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2F9" w:rsidRDefault="00F842F9" w:rsidP="0092189A">
      <w:pPr>
        <w:bidi/>
        <w:rPr>
          <w:rtl/>
        </w:rPr>
      </w:pPr>
    </w:p>
    <w:p w:rsidR="0092189A" w:rsidRDefault="0092189A" w:rsidP="0092189A">
      <w:pPr>
        <w:bidi/>
      </w:pPr>
      <w:r>
        <w:rPr>
          <w:noProof/>
          <w:lang w:eastAsia="fr-FR"/>
        </w:rPr>
        <mc:AlternateContent>
          <mc:Choice Requires="wps">
            <w:drawing>
              <wp:anchor distT="0" distB="0" distL="114300" distR="114300" simplePos="0" relativeHeight="251659264" behindDoc="0" locked="0" layoutInCell="1" allowOverlap="1">
                <wp:simplePos x="0" y="0"/>
                <wp:positionH relativeFrom="column">
                  <wp:posOffset>436021</wp:posOffset>
                </wp:positionH>
                <wp:positionV relativeFrom="paragraph">
                  <wp:posOffset>53826</wp:posOffset>
                </wp:positionV>
                <wp:extent cx="5819887" cy="666974"/>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5819887" cy="666974"/>
                        </a:xfrm>
                        <a:prstGeom prst="rect">
                          <a:avLst/>
                        </a:prstGeom>
                        <a:solidFill>
                          <a:schemeClr val="accent4"/>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4540" w:rsidRPr="0092189A" w:rsidRDefault="001A4540" w:rsidP="0092189A">
                            <w:pPr>
                              <w:bidi/>
                              <w:jc w:val="center"/>
                              <w:rPr>
                                <w:sz w:val="72"/>
                                <w:szCs w:val="72"/>
                                <w:lang w:bidi="ar-MA"/>
                              </w:rPr>
                            </w:pPr>
                            <w:r w:rsidRPr="0092189A">
                              <w:rPr>
                                <w:rFonts w:hint="cs"/>
                                <w:sz w:val="72"/>
                                <w:szCs w:val="72"/>
                                <w:rtl/>
                                <w:lang w:bidi="ar-MA"/>
                              </w:rPr>
                              <w:t>المكونات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34.35pt;margin-top:4.25pt;width:458.25pt;height:5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" fillcolor="#ffc000 [3207]" strokeweight=".5pt">
                <v:textbox>
                  <w:txbxContent>
                    <w:p w:rsidR="001A4540" w:rsidRPr="0092189A" w:rsidRDefault="001A4540" w:rsidP="0092189A">
                      <w:pPr>
                        <w:bidi/>
                        <w:jc w:val="center"/>
                        <w:rPr>
                          <w:sz w:val="72"/>
                          <w:szCs w:val="72"/>
                          <w:lang w:bidi="ar-MA"/>
                        </w:rPr>
                      </w:pPr>
                      <w:r w:rsidRPr="0092189A">
                        <w:rPr>
                          <w:rFonts w:hint="cs"/>
                          <w:sz w:val="72"/>
                          <w:szCs w:val="72"/>
                          <w:rtl/>
                          <w:lang w:bidi="ar-MA"/>
                        </w:rPr>
                        <w:t>المكونات</w:t>
                      </w:r>
                    </w:p>
                  </w:txbxContent>
                </v:textbox>
              </v:shape>
            </w:pict>
          </mc:Fallback>
        </mc:AlternateContent>
      </w:r>
    </w:p>
    <w:p w:rsidR="0092189A" w:rsidRPr="0092189A" w:rsidRDefault="0092189A" w:rsidP="0092189A">
      <w:pPr>
        <w:bidi/>
      </w:pPr>
    </w:p>
    <w:p w:rsidR="0092189A" w:rsidRPr="0092189A" w:rsidRDefault="0092189A" w:rsidP="0092189A">
      <w:pPr>
        <w:bidi/>
      </w:pPr>
    </w:p>
    <w:p w:rsidR="0092189A" w:rsidRPr="0092189A" w:rsidRDefault="0092189A" w:rsidP="0092189A">
      <w:pPr>
        <w:bidi/>
      </w:pPr>
    </w:p>
    <w:p w:rsidR="0092189A" w:rsidRDefault="0092189A" w:rsidP="0092189A">
      <w:pPr>
        <w:bidi/>
      </w:pPr>
    </w:p>
    <w:p w:rsidR="0092189A" w:rsidRPr="0092189A" w:rsidRDefault="0092189A" w:rsidP="0092189A">
      <w:pPr>
        <w:pStyle w:val="Paragraphedeliste"/>
        <w:numPr>
          <w:ilvl w:val="0"/>
          <w:numId w:val="1"/>
        </w:numPr>
        <w:bidi/>
        <w:rPr>
          <w:sz w:val="72"/>
          <w:szCs w:val="72"/>
          <w:rtl/>
        </w:rPr>
      </w:pPr>
      <w:r w:rsidRPr="0092189A">
        <w:rPr>
          <w:rFonts w:hint="cs"/>
          <w:sz w:val="72"/>
          <w:szCs w:val="72"/>
          <w:rtl/>
        </w:rPr>
        <w:t>تقديم</w:t>
      </w:r>
      <w:r w:rsidR="00C55DAF">
        <w:rPr>
          <w:rFonts w:hint="cs"/>
          <w:sz w:val="72"/>
          <w:szCs w:val="72"/>
          <w:rtl/>
        </w:rPr>
        <w:t>.</w:t>
      </w:r>
    </w:p>
    <w:p w:rsidR="0092189A" w:rsidRPr="0092189A" w:rsidRDefault="0092189A" w:rsidP="0092189A">
      <w:pPr>
        <w:pStyle w:val="Paragraphedeliste"/>
        <w:numPr>
          <w:ilvl w:val="0"/>
          <w:numId w:val="1"/>
        </w:numPr>
        <w:bidi/>
        <w:rPr>
          <w:sz w:val="72"/>
          <w:szCs w:val="72"/>
          <w:rtl/>
        </w:rPr>
      </w:pPr>
      <w:r w:rsidRPr="0092189A">
        <w:rPr>
          <w:rFonts w:hint="cs"/>
          <w:sz w:val="72"/>
          <w:szCs w:val="72"/>
          <w:rtl/>
        </w:rPr>
        <w:t>الإطار القانوني</w:t>
      </w:r>
      <w:r w:rsidR="00C55DAF">
        <w:rPr>
          <w:rFonts w:hint="cs"/>
          <w:sz w:val="72"/>
          <w:szCs w:val="72"/>
          <w:rtl/>
        </w:rPr>
        <w:t>.</w:t>
      </w:r>
    </w:p>
    <w:p w:rsidR="0092189A" w:rsidRPr="0092189A" w:rsidRDefault="0092189A" w:rsidP="0092189A">
      <w:pPr>
        <w:pStyle w:val="Paragraphedeliste"/>
        <w:numPr>
          <w:ilvl w:val="0"/>
          <w:numId w:val="1"/>
        </w:numPr>
        <w:bidi/>
        <w:rPr>
          <w:sz w:val="72"/>
          <w:szCs w:val="72"/>
          <w:rtl/>
        </w:rPr>
      </w:pPr>
      <w:r w:rsidRPr="0092189A">
        <w:rPr>
          <w:rFonts w:hint="cs"/>
          <w:sz w:val="72"/>
          <w:szCs w:val="72"/>
          <w:rtl/>
        </w:rPr>
        <w:t>منهجية العمل</w:t>
      </w:r>
      <w:r w:rsidR="00C55DAF">
        <w:rPr>
          <w:rFonts w:hint="cs"/>
          <w:sz w:val="72"/>
          <w:szCs w:val="72"/>
          <w:rtl/>
        </w:rPr>
        <w:t>.</w:t>
      </w:r>
    </w:p>
    <w:p w:rsidR="0092189A" w:rsidRPr="0092189A" w:rsidRDefault="0092189A" w:rsidP="0092189A">
      <w:pPr>
        <w:pStyle w:val="Paragraphedeliste"/>
        <w:numPr>
          <w:ilvl w:val="0"/>
          <w:numId w:val="1"/>
        </w:numPr>
        <w:bidi/>
        <w:rPr>
          <w:sz w:val="72"/>
          <w:szCs w:val="72"/>
          <w:rtl/>
        </w:rPr>
      </w:pPr>
      <w:r w:rsidRPr="0092189A">
        <w:rPr>
          <w:rFonts w:hint="cs"/>
          <w:sz w:val="72"/>
          <w:szCs w:val="72"/>
          <w:rtl/>
        </w:rPr>
        <w:t>مراحل إعداد برنامج العمل</w:t>
      </w:r>
      <w:r w:rsidR="00C55DAF">
        <w:rPr>
          <w:rFonts w:hint="cs"/>
          <w:sz w:val="72"/>
          <w:szCs w:val="72"/>
          <w:rtl/>
        </w:rPr>
        <w:t>.</w:t>
      </w:r>
    </w:p>
    <w:p w:rsidR="0092189A" w:rsidRPr="0092189A" w:rsidRDefault="0092189A" w:rsidP="0092189A">
      <w:pPr>
        <w:pStyle w:val="Paragraphedeliste"/>
        <w:numPr>
          <w:ilvl w:val="0"/>
          <w:numId w:val="1"/>
        </w:numPr>
        <w:bidi/>
        <w:rPr>
          <w:sz w:val="72"/>
          <w:szCs w:val="72"/>
          <w:rtl/>
        </w:rPr>
      </w:pPr>
      <w:r w:rsidRPr="0092189A">
        <w:rPr>
          <w:rFonts w:hint="cs"/>
          <w:sz w:val="72"/>
          <w:szCs w:val="72"/>
          <w:rtl/>
        </w:rPr>
        <w:t>عمليات التشخيص التشاركي</w:t>
      </w:r>
      <w:r w:rsidR="00C55DAF">
        <w:rPr>
          <w:rFonts w:hint="cs"/>
          <w:sz w:val="72"/>
          <w:szCs w:val="72"/>
          <w:rtl/>
        </w:rPr>
        <w:t>.</w:t>
      </w:r>
    </w:p>
    <w:p w:rsidR="0092189A" w:rsidRPr="0092189A" w:rsidRDefault="0092189A" w:rsidP="0092189A">
      <w:pPr>
        <w:pStyle w:val="Paragraphedeliste"/>
        <w:numPr>
          <w:ilvl w:val="0"/>
          <w:numId w:val="1"/>
        </w:numPr>
        <w:bidi/>
        <w:rPr>
          <w:sz w:val="72"/>
          <w:szCs w:val="72"/>
          <w:rtl/>
        </w:rPr>
      </w:pPr>
      <w:r w:rsidRPr="0092189A">
        <w:rPr>
          <w:rFonts w:hint="cs"/>
          <w:sz w:val="72"/>
          <w:szCs w:val="72"/>
          <w:rtl/>
        </w:rPr>
        <w:t>نتائج التشخيص التشاركي</w:t>
      </w:r>
      <w:r w:rsidR="00C55DAF">
        <w:rPr>
          <w:rFonts w:hint="cs"/>
          <w:sz w:val="72"/>
          <w:szCs w:val="72"/>
          <w:rtl/>
        </w:rPr>
        <w:t>.</w:t>
      </w:r>
    </w:p>
    <w:p w:rsidR="0092189A" w:rsidRPr="0092189A" w:rsidRDefault="0092189A" w:rsidP="0092189A">
      <w:pPr>
        <w:pStyle w:val="Paragraphedeliste"/>
        <w:numPr>
          <w:ilvl w:val="0"/>
          <w:numId w:val="1"/>
        </w:numPr>
        <w:bidi/>
        <w:rPr>
          <w:sz w:val="72"/>
          <w:szCs w:val="72"/>
          <w:rtl/>
        </w:rPr>
      </w:pPr>
      <w:r w:rsidRPr="0092189A">
        <w:rPr>
          <w:rFonts w:hint="cs"/>
          <w:sz w:val="72"/>
          <w:szCs w:val="72"/>
          <w:rtl/>
        </w:rPr>
        <w:t>المحاور ذات الأولوية للتدخل</w:t>
      </w:r>
      <w:r w:rsidR="00C55DAF">
        <w:rPr>
          <w:rFonts w:hint="cs"/>
          <w:sz w:val="72"/>
          <w:szCs w:val="72"/>
          <w:rtl/>
        </w:rPr>
        <w:t>.</w:t>
      </w:r>
    </w:p>
    <w:p w:rsidR="0092189A" w:rsidRDefault="0092189A" w:rsidP="0092189A">
      <w:pPr>
        <w:pStyle w:val="Paragraphedeliste"/>
        <w:numPr>
          <w:ilvl w:val="0"/>
          <w:numId w:val="1"/>
        </w:numPr>
        <w:bidi/>
        <w:rPr>
          <w:sz w:val="72"/>
          <w:szCs w:val="72"/>
        </w:rPr>
      </w:pPr>
      <w:r w:rsidRPr="0092189A">
        <w:rPr>
          <w:rFonts w:hint="cs"/>
          <w:sz w:val="72"/>
          <w:szCs w:val="72"/>
          <w:rtl/>
        </w:rPr>
        <w:t>مصفوفات المشاريع المبرمجة</w:t>
      </w:r>
      <w:r w:rsidR="00C55DAF">
        <w:rPr>
          <w:rFonts w:hint="cs"/>
          <w:sz w:val="72"/>
          <w:szCs w:val="72"/>
          <w:rtl/>
        </w:rPr>
        <w:t>.</w:t>
      </w:r>
    </w:p>
    <w:p w:rsidR="008A299E" w:rsidRDefault="008A299E" w:rsidP="008A299E">
      <w:pPr>
        <w:pStyle w:val="Paragraphedeliste"/>
        <w:numPr>
          <w:ilvl w:val="0"/>
          <w:numId w:val="1"/>
        </w:numPr>
        <w:bidi/>
        <w:rPr>
          <w:sz w:val="72"/>
          <w:szCs w:val="72"/>
        </w:rPr>
      </w:pPr>
      <w:r>
        <w:rPr>
          <w:rFonts w:hint="cs"/>
          <w:sz w:val="72"/>
          <w:szCs w:val="72"/>
          <w:rtl/>
        </w:rPr>
        <w:t>منظومة التتبع والتقييم</w:t>
      </w:r>
      <w:r w:rsidR="00C55DAF">
        <w:rPr>
          <w:rFonts w:hint="cs"/>
          <w:sz w:val="72"/>
          <w:szCs w:val="72"/>
          <w:rtl/>
        </w:rPr>
        <w:t>.</w:t>
      </w:r>
    </w:p>
    <w:p w:rsidR="00887937" w:rsidRDefault="00887937" w:rsidP="00887937">
      <w:pPr>
        <w:bidi/>
        <w:rPr>
          <w:sz w:val="72"/>
          <w:szCs w:val="72"/>
          <w:rtl/>
        </w:rPr>
      </w:pPr>
    </w:p>
    <w:p w:rsidR="00887937" w:rsidRDefault="00887937" w:rsidP="00887937">
      <w:pPr>
        <w:bidi/>
        <w:rPr>
          <w:sz w:val="72"/>
          <w:szCs w:val="72"/>
          <w:rtl/>
        </w:rPr>
      </w:pPr>
    </w:p>
    <w:p w:rsidR="00887937" w:rsidRDefault="00887937" w:rsidP="00887937">
      <w:pPr>
        <w:bidi/>
        <w:rPr>
          <w:sz w:val="72"/>
          <w:szCs w:val="72"/>
          <w:rtl/>
        </w:rPr>
      </w:pPr>
    </w:p>
    <w:p w:rsidR="00887937" w:rsidRDefault="00887937" w:rsidP="00887937">
      <w:pPr>
        <w:bidi/>
        <w:rPr>
          <w:sz w:val="72"/>
          <w:szCs w:val="72"/>
        </w:rPr>
      </w:pPr>
      <w:r>
        <w:rPr>
          <w:noProof/>
          <w:lang w:eastAsia="fr-FR"/>
        </w:rPr>
        <w:lastRenderedPageBreak/>
        <mc:AlternateContent>
          <mc:Choice Requires="wps">
            <w:drawing>
              <wp:anchor distT="0" distB="0" distL="114300" distR="114300" simplePos="0" relativeHeight="251661312" behindDoc="0" locked="0" layoutInCell="1" allowOverlap="1" wp14:anchorId="25775394" wp14:editId="6DCE2802">
                <wp:simplePos x="0" y="0"/>
                <wp:positionH relativeFrom="column">
                  <wp:posOffset>517376</wp:posOffset>
                </wp:positionH>
                <wp:positionV relativeFrom="paragraph">
                  <wp:posOffset>333487</wp:posOffset>
                </wp:positionV>
                <wp:extent cx="5819887" cy="666974"/>
                <wp:effectExtent l="0" t="0" r="28575" b="19050"/>
                <wp:wrapNone/>
                <wp:docPr id="3" name="Zone de texte 3"/>
                <wp:cNvGraphicFramePr/>
                <a:graphic xmlns:a="http://schemas.openxmlformats.org/drawingml/2006/main">
                  <a:graphicData uri="http://schemas.microsoft.com/office/word/2010/wordprocessingShape">
                    <wps:wsp>
                      <wps:cNvSpPr txBox="1"/>
                      <wps:spPr>
                        <a:xfrm>
                          <a:off x="0" y="0"/>
                          <a:ext cx="5819887" cy="666974"/>
                        </a:xfrm>
                        <a:prstGeom prst="rect">
                          <a:avLst/>
                        </a:prstGeom>
                        <a:solidFill>
                          <a:schemeClr val="accent4"/>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4540" w:rsidRPr="0092189A" w:rsidRDefault="001A4540" w:rsidP="00887937">
                            <w:pPr>
                              <w:bidi/>
                              <w:jc w:val="center"/>
                              <w:rPr>
                                <w:sz w:val="72"/>
                                <w:szCs w:val="72"/>
                                <w:lang w:bidi="ar-MA"/>
                              </w:rPr>
                            </w:pPr>
                            <w:r>
                              <w:rPr>
                                <w:rFonts w:hint="cs"/>
                                <w:sz w:val="72"/>
                                <w:szCs w:val="72"/>
                                <w:rtl/>
                                <w:lang w:bidi="ar-MA"/>
                              </w:rPr>
                              <w:t>تقديم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775394" id="Zone de texte 3" o:spid="_x0000_s1027" type="#_x0000_t202" style="position:absolute;left:0;text-align:left;margin-left:40.75pt;margin-top:26.25pt;width:458.25pt;height:5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" fillcolor="#ffc000 [3207]" strokeweight=".5pt">
                <v:textbox>
                  <w:txbxContent>
                    <w:p w:rsidR="001A4540" w:rsidRPr="0092189A" w:rsidRDefault="001A4540" w:rsidP="00887937">
                      <w:pPr>
                        <w:bidi/>
                        <w:jc w:val="center"/>
                        <w:rPr>
                          <w:sz w:val="72"/>
                          <w:szCs w:val="72"/>
                          <w:lang w:bidi="ar-MA"/>
                        </w:rPr>
                      </w:pPr>
                      <w:r>
                        <w:rPr>
                          <w:rFonts w:hint="cs"/>
                          <w:sz w:val="72"/>
                          <w:szCs w:val="72"/>
                          <w:rtl/>
                          <w:lang w:bidi="ar-MA"/>
                        </w:rPr>
                        <w:t>تقديم</w:t>
                      </w:r>
                    </w:p>
                  </w:txbxContent>
                </v:textbox>
              </v:shape>
            </w:pict>
          </mc:Fallback>
        </mc:AlternateContent>
      </w:r>
    </w:p>
    <w:p w:rsidR="00887937" w:rsidRDefault="00887937" w:rsidP="00887937">
      <w:pPr>
        <w:bidi/>
        <w:rPr>
          <w:sz w:val="32"/>
          <w:szCs w:val="32"/>
          <w:rtl/>
        </w:rPr>
      </w:pPr>
    </w:p>
    <w:p w:rsidR="002671F0" w:rsidRDefault="002671F0" w:rsidP="002671F0">
      <w:pPr>
        <w:bidi/>
        <w:rPr>
          <w:sz w:val="32"/>
          <w:szCs w:val="32"/>
          <w:rtl/>
        </w:rPr>
      </w:pPr>
    </w:p>
    <w:p w:rsidR="00887937" w:rsidRDefault="00887937" w:rsidP="00A93A0D">
      <w:pPr>
        <w:bidi/>
        <w:spacing w:before="360" w:after="360" w:line="360" w:lineRule="auto"/>
        <w:ind w:firstLine="851"/>
        <w:jc w:val="both"/>
        <w:rPr>
          <w:sz w:val="32"/>
          <w:szCs w:val="32"/>
          <w:rtl/>
        </w:rPr>
      </w:pPr>
      <w:r>
        <w:rPr>
          <w:rFonts w:hint="cs"/>
          <w:sz w:val="32"/>
          <w:szCs w:val="32"/>
          <w:rtl/>
        </w:rPr>
        <w:t>تعتبر عملي</w:t>
      </w:r>
      <w:r>
        <w:rPr>
          <w:rFonts w:hint="eastAsia"/>
          <w:sz w:val="32"/>
          <w:szCs w:val="32"/>
          <w:rtl/>
        </w:rPr>
        <w:t>ة</w:t>
      </w:r>
      <w:r>
        <w:rPr>
          <w:rFonts w:hint="cs"/>
          <w:sz w:val="32"/>
          <w:szCs w:val="32"/>
          <w:rtl/>
        </w:rPr>
        <w:t xml:space="preserve"> إعداد برنامج عمل الجماعة للفترة الممتدة بين 2022-2027 من أهم الأوراش التنموية التي عرفتها جماعة سيدي يحيى الغرب، والتي عملت على الانخراط فيها وإنجازها مختلف مكونات المجتمع المدني والمصالح الإدارية والتقنية المحلية، الإقليمية والجهوية في إطار من التكامل والتفاعل الإيجابي مع كل القضايا التي تهم مجالات التنمية المحلية المستدامة بالمدينة.</w:t>
      </w:r>
    </w:p>
    <w:p w:rsidR="002671F0" w:rsidRDefault="00887937" w:rsidP="00A93A0D">
      <w:pPr>
        <w:bidi/>
        <w:spacing w:before="360" w:after="360" w:line="360" w:lineRule="auto"/>
        <w:ind w:firstLine="851"/>
        <w:jc w:val="both"/>
        <w:rPr>
          <w:sz w:val="32"/>
          <w:szCs w:val="32"/>
          <w:rtl/>
        </w:rPr>
      </w:pPr>
      <w:r>
        <w:rPr>
          <w:rFonts w:hint="cs"/>
          <w:sz w:val="32"/>
          <w:szCs w:val="32"/>
          <w:rtl/>
        </w:rPr>
        <w:t>كما تأتي هذه العملية في خضم التحولات الكبرى التي تعرفها المملكة المغربية سواء على مستوى تنزيل المبادئ العامة لدستور 2011 وخاصة فيما يتعلق بالحكامة والشفافية والديمقراطية التشاركية، أو على مستوى تنفيذ وأجرأة</w:t>
      </w:r>
      <w:r w:rsidR="002671F0">
        <w:rPr>
          <w:rFonts w:hint="cs"/>
          <w:sz w:val="32"/>
          <w:szCs w:val="32"/>
          <w:rtl/>
        </w:rPr>
        <w:t xml:space="preserve"> النصوص القانونية والتنظيمية ذات العلاقة بالتدبير المحلي والتنمية المجالية.</w:t>
      </w:r>
    </w:p>
    <w:p w:rsidR="002671F0" w:rsidRDefault="002671F0" w:rsidP="00A93A0D">
      <w:pPr>
        <w:bidi/>
        <w:spacing w:before="360" w:after="360" w:line="360" w:lineRule="auto"/>
        <w:ind w:firstLine="851"/>
        <w:jc w:val="both"/>
        <w:rPr>
          <w:sz w:val="32"/>
          <w:szCs w:val="32"/>
          <w:rtl/>
        </w:rPr>
      </w:pPr>
      <w:r>
        <w:rPr>
          <w:rFonts w:hint="cs"/>
          <w:sz w:val="32"/>
          <w:szCs w:val="32"/>
          <w:rtl/>
        </w:rPr>
        <w:t>وفي هذا السياق، فتح المجلس الجماعي لمدينة سيدي يحيى الغرب باب المشاورات المستفيضة مع كافة مكونات النسيج الاجتماعي والاقتصادي بالمدينة، وكذا المصالح الخارجية للدولة والأحزاب والنقابات والجمعيات والهيئات المهنية وعموم الساكنة من أجل تمثل العناصر الأساسية لتشخيص مجالي تشاركي يفضي إلى حصر المحاور الأساسية للتنمية بالمدينة وكذا المشاريع ذات الأولوية للتدخل على مدى ست سنوات.</w:t>
      </w:r>
    </w:p>
    <w:p w:rsidR="00105F25" w:rsidRDefault="002671F0" w:rsidP="00A93A0D">
      <w:pPr>
        <w:bidi/>
        <w:spacing w:before="360" w:after="360" w:line="360" w:lineRule="auto"/>
        <w:ind w:firstLine="851"/>
        <w:jc w:val="both"/>
        <w:rPr>
          <w:sz w:val="32"/>
          <w:szCs w:val="32"/>
          <w:rtl/>
        </w:rPr>
      </w:pPr>
      <w:r>
        <w:rPr>
          <w:rFonts w:hint="cs"/>
          <w:sz w:val="32"/>
          <w:szCs w:val="32"/>
          <w:rtl/>
        </w:rPr>
        <w:t>واعتبارا لضرورة أن تفضي هذه العملية المعقدة والمتعددة الجوانب إلى وضع برنامج عمل يتصف بالواقعي</w:t>
      </w:r>
      <w:r w:rsidR="00105F25">
        <w:rPr>
          <w:rFonts w:hint="cs"/>
          <w:sz w:val="32"/>
          <w:szCs w:val="32"/>
          <w:rtl/>
        </w:rPr>
        <w:t>ة والقابلية</w:t>
      </w:r>
      <w:r>
        <w:rPr>
          <w:rFonts w:hint="cs"/>
          <w:sz w:val="32"/>
          <w:szCs w:val="32"/>
          <w:rtl/>
        </w:rPr>
        <w:t xml:space="preserve"> للتحقق، فقد كان من الواجب توجيه عناية جميع المساهمين والمتدخلين في إنجازها إلى أن تكون المشاريع المقترحة للبرمجة ذات أساس تعاقدي حتى يتم ضمان الحد الأدنى لإنجازها</w:t>
      </w:r>
      <w:r w:rsidR="00105F25">
        <w:rPr>
          <w:rFonts w:hint="cs"/>
          <w:sz w:val="32"/>
          <w:szCs w:val="32"/>
          <w:rtl/>
        </w:rPr>
        <w:t>.</w:t>
      </w:r>
    </w:p>
    <w:p w:rsidR="00887937" w:rsidRDefault="00105F25" w:rsidP="00A93A0D">
      <w:pPr>
        <w:bidi/>
        <w:spacing w:before="360" w:after="360" w:line="360" w:lineRule="auto"/>
        <w:ind w:firstLine="851"/>
        <w:jc w:val="both"/>
        <w:rPr>
          <w:sz w:val="32"/>
          <w:szCs w:val="32"/>
          <w:rtl/>
        </w:rPr>
      </w:pPr>
      <w:r>
        <w:rPr>
          <w:rFonts w:hint="cs"/>
          <w:sz w:val="32"/>
          <w:szCs w:val="32"/>
          <w:rtl/>
        </w:rPr>
        <w:t>وفي الختام، لابد من التوجه بالشكر الوافر والامتنان الجزيل إلى السيد عامل إقليم سيدي سليمان</w:t>
      </w:r>
      <w:r w:rsidR="00887937">
        <w:rPr>
          <w:rFonts w:hint="cs"/>
          <w:sz w:val="32"/>
          <w:szCs w:val="32"/>
          <w:rtl/>
        </w:rPr>
        <w:t xml:space="preserve"> </w:t>
      </w:r>
      <w:r>
        <w:rPr>
          <w:rFonts w:hint="cs"/>
          <w:sz w:val="32"/>
          <w:szCs w:val="32"/>
          <w:rtl/>
        </w:rPr>
        <w:t>وإل</w:t>
      </w:r>
      <w:r>
        <w:rPr>
          <w:rFonts w:hint="eastAsia"/>
          <w:sz w:val="32"/>
          <w:szCs w:val="32"/>
          <w:rtl/>
        </w:rPr>
        <w:t>ى</w:t>
      </w:r>
      <w:r>
        <w:rPr>
          <w:rFonts w:hint="cs"/>
          <w:sz w:val="32"/>
          <w:szCs w:val="32"/>
          <w:rtl/>
        </w:rPr>
        <w:t xml:space="preserve"> كل الفعاليات التي ساهمت في إعداد هذا البرنامج بدءا بأعضاء لجنة القيادة وفريق العمل الذين خصصوا لهذه العملية من الجهد والوقت والصبر ما يستحقو</w:t>
      </w:r>
      <w:r>
        <w:rPr>
          <w:rFonts w:hint="eastAsia"/>
          <w:sz w:val="32"/>
          <w:szCs w:val="32"/>
          <w:rtl/>
        </w:rPr>
        <w:t>ن</w:t>
      </w:r>
      <w:r>
        <w:rPr>
          <w:rFonts w:hint="cs"/>
          <w:sz w:val="32"/>
          <w:szCs w:val="32"/>
          <w:rtl/>
        </w:rPr>
        <w:t xml:space="preserve"> عليه الثناء والتقدير، كما نصل الشكر لكل المصالح </w:t>
      </w:r>
      <w:r w:rsidR="00A93A0D">
        <w:rPr>
          <w:rFonts w:hint="cs"/>
          <w:sz w:val="32"/>
          <w:szCs w:val="32"/>
          <w:rtl/>
        </w:rPr>
        <w:t>الإدارية والتقنية</w:t>
      </w:r>
      <w:r>
        <w:rPr>
          <w:rFonts w:hint="cs"/>
          <w:sz w:val="32"/>
          <w:szCs w:val="32"/>
          <w:rtl/>
        </w:rPr>
        <w:t xml:space="preserve"> التي عملت على توضيح الرؤى واستجلاء الأولويات</w:t>
      </w:r>
      <w:r w:rsidR="00A93A0D">
        <w:rPr>
          <w:rFonts w:hint="cs"/>
          <w:sz w:val="32"/>
          <w:szCs w:val="32"/>
          <w:rtl/>
        </w:rPr>
        <w:t>.</w:t>
      </w:r>
      <w:r>
        <w:rPr>
          <w:rFonts w:hint="cs"/>
          <w:sz w:val="32"/>
          <w:szCs w:val="32"/>
          <w:rtl/>
        </w:rPr>
        <w:t xml:space="preserve"> </w:t>
      </w:r>
    </w:p>
    <w:p w:rsidR="00A93A0D" w:rsidRDefault="00A93A0D" w:rsidP="00A93A0D">
      <w:pPr>
        <w:bidi/>
        <w:spacing w:before="360" w:after="360" w:line="360" w:lineRule="auto"/>
        <w:ind w:firstLine="851"/>
        <w:jc w:val="both"/>
        <w:rPr>
          <w:sz w:val="32"/>
          <w:szCs w:val="32"/>
          <w:rtl/>
        </w:rPr>
      </w:pPr>
      <w:r>
        <w:rPr>
          <w:noProof/>
          <w:lang w:eastAsia="fr-FR"/>
        </w:rPr>
        <mc:AlternateContent>
          <mc:Choice Requires="wps">
            <w:drawing>
              <wp:anchor distT="0" distB="0" distL="114300" distR="114300" simplePos="0" relativeHeight="251663360" behindDoc="0" locked="0" layoutInCell="1" allowOverlap="1" wp14:anchorId="1F76D6FC" wp14:editId="2D224DAD">
                <wp:simplePos x="0" y="0"/>
                <wp:positionH relativeFrom="column">
                  <wp:posOffset>323738</wp:posOffset>
                </wp:positionH>
                <wp:positionV relativeFrom="paragraph">
                  <wp:posOffset>224118</wp:posOffset>
                </wp:positionV>
                <wp:extent cx="5819887" cy="666974"/>
                <wp:effectExtent l="0" t="0" r="28575" b="19050"/>
                <wp:wrapNone/>
                <wp:docPr id="4" name="Zone de texte 4"/>
                <wp:cNvGraphicFramePr/>
                <a:graphic xmlns:a="http://schemas.openxmlformats.org/drawingml/2006/main">
                  <a:graphicData uri="http://schemas.microsoft.com/office/word/2010/wordprocessingShape">
                    <wps:wsp>
                      <wps:cNvSpPr txBox="1"/>
                      <wps:spPr>
                        <a:xfrm>
                          <a:off x="0" y="0"/>
                          <a:ext cx="5819887" cy="666974"/>
                        </a:xfrm>
                        <a:prstGeom prst="rect">
                          <a:avLst/>
                        </a:prstGeom>
                        <a:solidFill>
                          <a:schemeClr val="accent4">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4540" w:rsidRPr="0092189A" w:rsidRDefault="001A4540" w:rsidP="00A93A0D">
                            <w:pPr>
                              <w:bidi/>
                              <w:jc w:val="center"/>
                              <w:rPr>
                                <w:sz w:val="72"/>
                                <w:szCs w:val="72"/>
                                <w:lang w:bidi="ar-MA"/>
                              </w:rPr>
                            </w:pPr>
                            <w:r>
                              <w:rPr>
                                <w:rFonts w:hint="cs"/>
                                <w:sz w:val="72"/>
                                <w:szCs w:val="72"/>
                                <w:rtl/>
                                <w:lang w:bidi="ar-MA"/>
                              </w:rPr>
                              <w:t>الإطار القانوني لبرنامج عمل الجماعة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76D6FC" id="Zone de texte 4" o:spid="_x0000_s1028" type="#_x0000_t202" style="position:absolute;left:0;text-align:left;margin-left:25.5pt;margin-top:17.65pt;width:458.25pt;height: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" fillcolor="#ffd966 [1943]" strokeweight=".5pt">
                <v:textbox>
                  <w:txbxContent>
                    <w:p w:rsidR="001A4540" w:rsidRPr="0092189A" w:rsidRDefault="001A4540" w:rsidP="00A93A0D">
                      <w:pPr>
                        <w:bidi/>
                        <w:jc w:val="center"/>
                        <w:rPr>
                          <w:sz w:val="72"/>
                          <w:szCs w:val="72"/>
                          <w:lang w:bidi="ar-MA"/>
                        </w:rPr>
                      </w:pPr>
                      <w:r>
                        <w:rPr>
                          <w:rFonts w:hint="cs"/>
                          <w:sz w:val="72"/>
                          <w:szCs w:val="72"/>
                          <w:rtl/>
                          <w:lang w:bidi="ar-MA"/>
                        </w:rPr>
                        <w:t>الإطار القانوني لبرنامج عمل الجماعة</w:t>
                      </w:r>
                    </w:p>
                  </w:txbxContent>
                </v:textbox>
              </v:shape>
            </w:pict>
          </mc:Fallback>
        </mc:AlternateContent>
      </w:r>
    </w:p>
    <w:p w:rsidR="00A93A0D" w:rsidRDefault="00A93A0D" w:rsidP="00A93A0D">
      <w:pPr>
        <w:bidi/>
        <w:spacing w:before="360" w:after="360" w:line="360" w:lineRule="auto"/>
        <w:ind w:firstLine="851"/>
        <w:jc w:val="both"/>
        <w:rPr>
          <w:sz w:val="32"/>
          <w:szCs w:val="32"/>
        </w:rPr>
      </w:pPr>
    </w:p>
    <w:p w:rsidR="0005498F" w:rsidRDefault="00A93A0D" w:rsidP="0074212A">
      <w:pPr>
        <w:bidi/>
        <w:spacing w:before="360" w:after="360" w:line="360" w:lineRule="auto"/>
        <w:ind w:firstLine="851"/>
        <w:jc w:val="both"/>
        <w:rPr>
          <w:sz w:val="32"/>
          <w:szCs w:val="32"/>
          <w:rtl/>
        </w:rPr>
      </w:pPr>
      <w:r>
        <w:rPr>
          <w:rFonts w:hint="cs"/>
          <w:sz w:val="32"/>
          <w:szCs w:val="32"/>
          <w:rtl/>
        </w:rPr>
        <w:t xml:space="preserve">تتأسس عملية برنامج عمل جماعة سيدي يحيى الغرب على عدد من المقتضيات القانونية والتنظيمية التي تنص على ضرورة وضعه من لدن المجلس الجماعي وفق ضوابط </w:t>
      </w:r>
      <w:r w:rsidR="0005498F">
        <w:rPr>
          <w:rFonts w:hint="cs"/>
          <w:sz w:val="32"/>
          <w:szCs w:val="32"/>
          <w:rtl/>
        </w:rPr>
        <w:t>ومساطر محدد</w:t>
      </w:r>
      <w:r w:rsidR="0005498F">
        <w:rPr>
          <w:rFonts w:hint="eastAsia"/>
          <w:sz w:val="32"/>
          <w:szCs w:val="32"/>
          <w:rtl/>
        </w:rPr>
        <w:t>ة</w:t>
      </w:r>
      <w:r w:rsidR="0005498F">
        <w:rPr>
          <w:rFonts w:hint="cs"/>
          <w:sz w:val="32"/>
          <w:szCs w:val="32"/>
          <w:rtl/>
        </w:rPr>
        <w:t xml:space="preserve"> وهي كالتالي:</w:t>
      </w:r>
    </w:p>
    <w:p w:rsidR="0005498F" w:rsidRPr="0074212A" w:rsidRDefault="0005498F" w:rsidP="0005498F">
      <w:pPr>
        <w:pStyle w:val="Paragraphedeliste"/>
        <w:numPr>
          <w:ilvl w:val="0"/>
          <w:numId w:val="2"/>
        </w:numPr>
        <w:bidi/>
        <w:rPr>
          <w:b/>
          <w:bCs/>
          <w:sz w:val="32"/>
          <w:szCs w:val="32"/>
          <w:u w:val="single"/>
        </w:rPr>
      </w:pPr>
      <w:r w:rsidRPr="0074212A">
        <w:rPr>
          <w:rFonts w:hint="cs"/>
          <w:b/>
          <w:bCs/>
          <w:sz w:val="40"/>
          <w:szCs w:val="40"/>
          <w:u w:val="single"/>
          <w:rtl/>
        </w:rPr>
        <w:t>دستور المملكة لسنة 2011 وخاصة:</w:t>
      </w:r>
    </w:p>
    <w:p w:rsidR="00A93A0D" w:rsidRDefault="0005498F" w:rsidP="0005498F">
      <w:pPr>
        <w:bidi/>
        <w:ind w:left="360"/>
        <w:rPr>
          <w:sz w:val="32"/>
          <w:szCs w:val="32"/>
          <w:rtl/>
        </w:rPr>
      </w:pPr>
      <w:r w:rsidRPr="0074212A">
        <w:rPr>
          <w:rFonts w:hint="cs"/>
          <w:b/>
          <w:bCs/>
          <w:sz w:val="40"/>
          <w:szCs w:val="40"/>
          <w:u w:val="single"/>
          <w:rtl/>
        </w:rPr>
        <w:t>الفصل 13:</w:t>
      </w:r>
      <w:r>
        <w:rPr>
          <w:rFonts w:hint="cs"/>
          <w:sz w:val="32"/>
          <w:szCs w:val="32"/>
          <w:rtl/>
        </w:rPr>
        <w:t xml:space="preserve"> تعمل السلطات العمومية على إحداث هيئات للتشاور قصد إشراك مختلف الفاعلين الاجتماعيين في إعداد السياسات العمومية وتفعيلها وتنفيذها وتقييمها.</w:t>
      </w:r>
    </w:p>
    <w:p w:rsidR="0005498F" w:rsidRDefault="0005498F" w:rsidP="0005498F">
      <w:pPr>
        <w:bidi/>
        <w:rPr>
          <w:sz w:val="32"/>
          <w:szCs w:val="32"/>
          <w:rtl/>
        </w:rPr>
      </w:pPr>
      <w:r>
        <w:rPr>
          <w:rFonts w:hint="cs"/>
          <w:sz w:val="32"/>
          <w:szCs w:val="32"/>
          <w:rtl/>
        </w:rPr>
        <w:t xml:space="preserve">    </w:t>
      </w:r>
      <w:r w:rsidRPr="0074212A">
        <w:rPr>
          <w:rFonts w:hint="cs"/>
          <w:b/>
          <w:bCs/>
          <w:sz w:val="40"/>
          <w:szCs w:val="40"/>
          <w:u w:val="single"/>
          <w:rtl/>
        </w:rPr>
        <w:t>الفصل 139:</w:t>
      </w:r>
      <w:r>
        <w:rPr>
          <w:rFonts w:hint="cs"/>
          <w:sz w:val="32"/>
          <w:szCs w:val="32"/>
          <w:rtl/>
        </w:rPr>
        <w:t xml:space="preserve"> تضع الجهات والجماعات الترابية الأخرى آليات تشاركية للحوار لتيسير مساهمة المواطنات والمواطنين والجمعيات في إعداد برامج التنمية وتتبعها.</w:t>
      </w:r>
    </w:p>
    <w:p w:rsidR="0005498F" w:rsidRPr="0074212A" w:rsidRDefault="0005498F" w:rsidP="0005498F">
      <w:pPr>
        <w:pStyle w:val="Paragraphedeliste"/>
        <w:numPr>
          <w:ilvl w:val="0"/>
          <w:numId w:val="2"/>
        </w:numPr>
        <w:bidi/>
        <w:rPr>
          <w:b/>
          <w:bCs/>
          <w:sz w:val="40"/>
          <w:szCs w:val="40"/>
          <w:u w:val="single"/>
        </w:rPr>
      </w:pPr>
      <w:r w:rsidRPr="0074212A">
        <w:rPr>
          <w:rFonts w:hint="cs"/>
          <w:b/>
          <w:bCs/>
          <w:sz w:val="40"/>
          <w:szCs w:val="40"/>
          <w:u w:val="single"/>
          <w:rtl/>
        </w:rPr>
        <w:t>القانون التنظيمي 14-113 المتعلق بالجماعات ولا سيما المادة 78</w:t>
      </w:r>
      <w:r w:rsidR="0092533A" w:rsidRPr="0074212A">
        <w:rPr>
          <w:rFonts w:hint="cs"/>
          <w:b/>
          <w:bCs/>
          <w:sz w:val="40"/>
          <w:szCs w:val="40"/>
          <w:u w:val="single"/>
          <w:rtl/>
        </w:rPr>
        <w:t xml:space="preserve"> التي تنص على مايلي:</w:t>
      </w:r>
    </w:p>
    <w:p w:rsidR="0092533A" w:rsidRDefault="0092533A" w:rsidP="0074212A">
      <w:pPr>
        <w:pStyle w:val="Paragraphedeliste"/>
        <w:bidi/>
        <w:spacing w:line="360" w:lineRule="auto"/>
        <w:jc w:val="both"/>
        <w:rPr>
          <w:sz w:val="32"/>
          <w:szCs w:val="32"/>
          <w:rtl/>
        </w:rPr>
      </w:pPr>
      <w:r>
        <w:rPr>
          <w:rFonts w:hint="cs"/>
          <w:sz w:val="32"/>
          <w:szCs w:val="32"/>
          <w:rtl/>
        </w:rPr>
        <w:t>" تضع الجماعة تحت إشراف رئيس مجلسها برنامج عمل الجماعة .... يحدد هذا البرنامج الأعمال التنموية المقرر إنجازها أو المساهمة فيها بتراب الجماعة خلال مدة 6سنوات.</w:t>
      </w:r>
    </w:p>
    <w:p w:rsidR="0092533A" w:rsidRDefault="0092533A" w:rsidP="0074212A">
      <w:pPr>
        <w:pStyle w:val="Paragraphedeliste"/>
        <w:bidi/>
        <w:spacing w:line="360" w:lineRule="auto"/>
        <w:jc w:val="both"/>
        <w:rPr>
          <w:sz w:val="32"/>
          <w:szCs w:val="32"/>
          <w:rtl/>
        </w:rPr>
      </w:pPr>
      <w:r>
        <w:rPr>
          <w:rFonts w:hint="cs"/>
          <w:sz w:val="32"/>
          <w:szCs w:val="32"/>
          <w:rtl/>
        </w:rPr>
        <w:t>يتم إعداد برنامج عمل الجماعة ..... بانسجام مع توجهات برنامج التنمية الجهوية ووفق منهج تشاركي، وبتنسيق مع عامل العمالة أو الإقليم أو من ينوب عنه بصفته مكلفا بتنسيق أنشطة المصالح الخارجية.</w:t>
      </w:r>
    </w:p>
    <w:p w:rsidR="0074212A" w:rsidRDefault="0092533A" w:rsidP="0074212A">
      <w:pPr>
        <w:pStyle w:val="Paragraphedeliste"/>
        <w:bidi/>
        <w:spacing w:line="360" w:lineRule="auto"/>
        <w:jc w:val="both"/>
        <w:rPr>
          <w:sz w:val="32"/>
          <w:szCs w:val="32"/>
          <w:rtl/>
        </w:rPr>
      </w:pPr>
      <w:r>
        <w:rPr>
          <w:rFonts w:hint="cs"/>
          <w:sz w:val="32"/>
          <w:szCs w:val="32"/>
          <w:rtl/>
        </w:rPr>
        <w:t>يجب أن يتضمن برنامج عمل الجماعة تشخيصا لحاجيات وإمكانيات الجماعة وتحديدا لأولوياتها وتقييما لمواردها ونفقاتها التقديرية الخاصة بالسنوات الثلاثة الأولى وأن يأخذ بعين الاعتبار مقاربة النوع."</w:t>
      </w:r>
    </w:p>
    <w:p w:rsidR="0092533A" w:rsidRDefault="0074212A" w:rsidP="0074212A">
      <w:pPr>
        <w:pStyle w:val="Paragraphedeliste"/>
        <w:numPr>
          <w:ilvl w:val="0"/>
          <w:numId w:val="2"/>
        </w:numPr>
        <w:bidi/>
        <w:rPr>
          <w:b/>
          <w:bCs/>
          <w:sz w:val="32"/>
          <w:szCs w:val="32"/>
          <w:u w:val="single"/>
        </w:rPr>
      </w:pPr>
      <w:r w:rsidRPr="0074212A">
        <w:rPr>
          <w:rFonts w:hint="cs"/>
          <w:b/>
          <w:bCs/>
          <w:sz w:val="32"/>
          <w:szCs w:val="32"/>
          <w:u w:val="single"/>
          <w:rtl/>
        </w:rPr>
        <w:t>المرسوم 301-16-2 الصادر بتاريخ 29 يونيو2016 القاضي بتحديد مسطرة إعداد برنامج عمل الجماعة وتتبعه وتحيينه وتقييمه وآليات الحوار والتشاور لإعداده.</w:t>
      </w:r>
      <w:r w:rsidR="0092533A" w:rsidRPr="0074212A">
        <w:rPr>
          <w:rFonts w:hint="cs"/>
          <w:b/>
          <w:bCs/>
          <w:sz w:val="32"/>
          <w:szCs w:val="32"/>
          <w:u w:val="single"/>
          <w:rtl/>
        </w:rPr>
        <w:t xml:space="preserve">  </w:t>
      </w:r>
    </w:p>
    <w:p w:rsidR="0074212A" w:rsidRDefault="0074212A" w:rsidP="0074212A">
      <w:pPr>
        <w:pStyle w:val="Paragraphedeliste"/>
        <w:bidi/>
        <w:rPr>
          <w:b/>
          <w:bCs/>
          <w:sz w:val="32"/>
          <w:szCs w:val="32"/>
          <w:u w:val="single"/>
          <w:rtl/>
        </w:rPr>
      </w:pPr>
    </w:p>
    <w:p w:rsidR="0074212A" w:rsidRDefault="0074212A" w:rsidP="0074212A">
      <w:pPr>
        <w:pStyle w:val="Paragraphedeliste"/>
        <w:bidi/>
        <w:rPr>
          <w:b/>
          <w:bCs/>
          <w:sz w:val="32"/>
          <w:szCs w:val="32"/>
          <w:u w:val="single"/>
          <w:rtl/>
        </w:rPr>
      </w:pPr>
    </w:p>
    <w:p w:rsidR="00694791" w:rsidRDefault="00694791" w:rsidP="00694791">
      <w:pPr>
        <w:pStyle w:val="Paragraphedeliste"/>
        <w:bidi/>
        <w:rPr>
          <w:b/>
          <w:bCs/>
          <w:sz w:val="32"/>
          <w:szCs w:val="32"/>
          <w:u w:val="single"/>
          <w:rtl/>
        </w:rPr>
      </w:pPr>
    </w:p>
    <w:p w:rsidR="00694791" w:rsidRPr="0074212A" w:rsidRDefault="00694791" w:rsidP="00694791">
      <w:pPr>
        <w:pStyle w:val="Paragraphedeliste"/>
        <w:bidi/>
        <w:rPr>
          <w:b/>
          <w:bCs/>
          <w:sz w:val="32"/>
          <w:szCs w:val="32"/>
          <w:u w:val="single"/>
          <w:rtl/>
        </w:rPr>
      </w:pPr>
    </w:p>
    <w:p w:rsidR="0074212A" w:rsidRDefault="0074212A" w:rsidP="0092533A">
      <w:pPr>
        <w:pStyle w:val="Paragraphedeliste"/>
        <w:bidi/>
        <w:rPr>
          <w:sz w:val="32"/>
          <w:szCs w:val="32"/>
        </w:rPr>
      </w:pPr>
      <w:r>
        <w:rPr>
          <w:noProof/>
          <w:lang w:eastAsia="fr-FR"/>
        </w:rPr>
        <mc:AlternateContent>
          <mc:Choice Requires="wps">
            <w:drawing>
              <wp:anchor distT="0" distB="0" distL="114300" distR="114300" simplePos="0" relativeHeight="251665408" behindDoc="0" locked="0" layoutInCell="1" allowOverlap="1" wp14:anchorId="1E6A8C4A" wp14:editId="7894C6B9">
                <wp:simplePos x="0" y="0"/>
                <wp:positionH relativeFrom="column">
                  <wp:posOffset>442072</wp:posOffset>
                </wp:positionH>
                <wp:positionV relativeFrom="paragraph">
                  <wp:posOffset>236668</wp:posOffset>
                </wp:positionV>
                <wp:extent cx="5819887" cy="666974"/>
                <wp:effectExtent l="0" t="0" r="28575" b="19050"/>
                <wp:wrapNone/>
                <wp:docPr id="5" name="Zone de texte 5"/>
                <wp:cNvGraphicFramePr/>
                <a:graphic xmlns:a="http://schemas.openxmlformats.org/drawingml/2006/main">
                  <a:graphicData uri="http://schemas.microsoft.com/office/word/2010/wordprocessingShape">
                    <wps:wsp>
                      <wps:cNvSpPr txBox="1"/>
                      <wps:spPr>
                        <a:xfrm>
                          <a:off x="0" y="0"/>
                          <a:ext cx="5819887" cy="666974"/>
                        </a:xfrm>
                        <a:prstGeom prst="rect">
                          <a:avLst/>
                        </a:prstGeom>
                        <a:solidFill>
                          <a:schemeClr val="accent4">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4540" w:rsidRPr="0092189A" w:rsidRDefault="001A4540" w:rsidP="0074212A">
                            <w:pPr>
                              <w:bidi/>
                              <w:jc w:val="center"/>
                              <w:rPr>
                                <w:sz w:val="72"/>
                                <w:szCs w:val="72"/>
                                <w:lang w:bidi="ar-MA"/>
                              </w:rPr>
                            </w:pPr>
                            <w:r>
                              <w:rPr>
                                <w:rFonts w:hint="cs"/>
                                <w:sz w:val="72"/>
                                <w:szCs w:val="72"/>
                                <w:rtl/>
                                <w:lang w:bidi="ar-MA"/>
                              </w:rPr>
                              <w:t>منهجية العمل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6A8C4A" id="Zone de texte 5" o:spid="_x0000_s1029" type="#_x0000_t202" style="position:absolute;left:0;text-align:left;margin-left:34.8pt;margin-top:18.65pt;width:458.25pt;height:5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" fillcolor="#ffd966 [1943]" strokeweight=".5pt">
                <v:textbox>
                  <w:txbxContent>
                    <w:p w:rsidR="001A4540" w:rsidRPr="0092189A" w:rsidRDefault="001A4540" w:rsidP="0074212A">
                      <w:pPr>
                        <w:bidi/>
                        <w:jc w:val="center"/>
                        <w:rPr>
                          <w:sz w:val="72"/>
                          <w:szCs w:val="72"/>
                          <w:lang w:bidi="ar-MA"/>
                        </w:rPr>
                      </w:pPr>
                      <w:r>
                        <w:rPr>
                          <w:rFonts w:hint="cs"/>
                          <w:sz w:val="72"/>
                          <w:szCs w:val="72"/>
                          <w:rtl/>
                          <w:lang w:bidi="ar-MA"/>
                        </w:rPr>
                        <w:t>منهجية العمل</w:t>
                      </w:r>
                    </w:p>
                  </w:txbxContent>
                </v:textbox>
              </v:shape>
            </w:pict>
          </mc:Fallback>
        </mc:AlternateContent>
      </w:r>
    </w:p>
    <w:p w:rsidR="0074212A" w:rsidRPr="0074212A" w:rsidRDefault="0074212A" w:rsidP="0074212A"/>
    <w:p w:rsidR="0074212A" w:rsidRPr="0074212A" w:rsidRDefault="0074212A" w:rsidP="0074212A"/>
    <w:p w:rsidR="0074212A" w:rsidRDefault="0074212A" w:rsidP="0074212A"/>
    <w:p w:rsidR="001056C3" w:rsidRDefault="00344C8A" w:rsidP="00694791">
      <w:pPr>
        <w:tabs>
          <w:tab w:val="left" w:pos="9690"/>
        </w:tabs>
        <w:bidi/>
        <w:spacing w:before="360" w:after="360" w:line="360" w:lineRule="auto"/>
        <w:ind w:firstLine="851"/>
        <w:jc w:val="both"/>
        <w:rPr>
          <w:sz w:val="32"/>
          <w:szCs w:val="32"/>
          <w:rtl/>
        </w:rPr>
      </w:pPr>
      <w:r>
        <w:rPr>
          <w:rFonts w:hint="cs"/>
          <w:sz w:val="32"/>
          <w:szCs w:val="32"/>
          <w:rtl/>
        </w:rPr>
        <w:t>في إطار العمل على تنزيل المقتضيات الدستورية والقانونية ذات الصلة بإعداد برنامج عمل الجماعي، حرصت رئاسة المجلس الجماعي على توفير الإطار الملائم لضمان مشاركة جميع الفاعلين المحليين،</w:t>
      </w:r>
      <w:r w:rsidR="001056C3">
        <w:rPr>
          <w:rFonts w:hint="cs"/>
          <w:sz w:val="32"/>
          <w:szCs w:val="32"/>
          <w:rtl/>
        </w:rPr>
        <w:t xml:space="preserve"> وذلك من خلال إحداث:</w:t>
      </w:r>
    </w:p>
    <w:p w:rsidR="001056C3" w:rsidRDefault="001056C3" w:rsidP="00694791">
      <w:pPr>
        <w:tabs>
          <w:tab w:val="left" w:pos="9690"/>
        </w:tabs>
        <w:bidi/>
        <w:spacing w:before="360" w:after="360" w:line="360" w:lineRule="auto"/>
        <w:ind w:firstLine="851"/>
        <w:jc w:val="both"/>
        <w:rPr>
          <w:sz w:val="32"/>
          <w:szCs w:val="32"/>
          <w:rtl/>
        </w:rPr>
      </w:pPr>
      <w:r>
        <w:rPr>
          <w:rFonts w:hint="cs"/>
          <w:sz w:val="32"/>
          <w:szCs w:val="32"/>
          <w:rtl/>
        </w:rPr>
        <w:t xml:space="preserve"> لجنة القيادة تتألف من أعضاء مكتب المجلس ورؤساء اللجن الدائمة ونوابهم.</w:t>
      </w:r>
    </w:p>
    <w:p w:rsidR="001056C3" w:rsidRDefault="001056C3" w:rsidP="00694791">
      <w:pPr>
        <w:tabs>
          <w:tab w:val="left" w:pos="9690"/>
        </w:tabs>
        <w:bidi/>
        <w:spacing w:before="360" w:after="360" w:line="360" w:lineRule="auto"/>
        <w:ind w:firstLine="851"/>
        <w:jc w:val="both"/>
        <w:rPr>
          <w:sz w:val="32"/>
          <w:szCs w:val="32"/>
          <w:rtl/>
        </w:rPr>
      </w:pPr>
      <w:r>
        <w:rPr>
          <w:rFonts w:hint="cs"/>
          <w:sz w:val="32"/>
          <w:szCs w:val="32"/>
          <w:rtl/>
        </w:rPr>
        <w:t>فريق العمل يتألف من رؤساء اللجن الدائمة ونوابهم ومدير المصالح الجماعية ورؤساء المصالح وعدد من الأطر الإدارية والتقنية بمختلف التخصصات.</w:t>
      </w:r>
    </w:p>
    <w:p w:rsidR="001056C3" w:rsidRDefault="001056C3" w:rsidP="00694791">
      <w:pPr>
        <w:tabs>
          <w:tab w:val="left" w:pos="9690"/>
        </w:tabs>
        <w:bidi/>
        <w:spacing w:before="360" w:after="360" w:line="360" w:lineRule="auto"/>
        <w:ind w:firstLine="851"/>
        <w:jc w:val="both"/>
        <w:rPr>
          <w:sz w:val="32"/>
          <w:szCs w:val="32"/>
          <w:rtl/>
        </w:rPr>
      </w:pPr>
      <w:r>
        <w:rPr>
          <w:rFonts w:hint="cs"/>
          <w:sz w:val="32"/>
          <w:szCs w:val="32"/>
          <w:rtl/>
        </w:rPr>
        <w:t>ومن جهة أخرى، فقد تم العمل على توزيع الأدوار بين مكونات فريق العمل مع مراعاة الحضور الفعال للعنصر النسوي ومساهمته الوازنة في مختلف العمليات المرتبطة بهذا المسار.</w:t>
      </w:r>
    </w:p>
    <w:p w:rsidR="00694791" w:rsidRDefault="001056C3" w:rsidP="00694791">
      <w:pPr>
        <w:tabs>
          <w:tab w:val="left" w:pos="9690"/>
        </w:tabs>
        <w:bidi/>
        <w:spacing w:before="360" w:after="360" w:line="360" w:lineRule="auto"/>
        <w:ind w:firstLine="851"/>
        <w:jc w:val="both"/>
        <w:rPr>
          <w:sz w:val="32"/>
          <w:szCs w:val="32"/>
          <w:rtl/>
          <w:lang w:bidi="ar-MA"/>
        </w:rPr>
      </w:pPr>
      <w:r>
        <w:rPr>
          <w:rFonts w:hint="cs"/>
          <w:sz w:val="32"/>
          <w:szCs w:val="32"/>
          <w:rtl/>
        </w:rPr>
        <w:t>ولا بد من الإشارة إلى أن فريق العمل قد اتفق على اعتماد</w:t>
      </w:r>
      <w:r w:rsidR="00694791">
        <w:rPr>
          <w:rFonts w:hint="cs"/>
          <w:sz w:val="32"/>
          <w:szCs w:val="32"/>
          <w:rtl/>
        </w:rPr>
        <w:t xml:space="preserve"> المنهجية المعروفة ب </w:t>
      </w:r>
      <w:r w:rsidR="00694791">
        <w:rPr>
          <w:sz w:val="32"/>
          <w:szCs w:val="32"/>
        </w:rPr>
        <w:t>SWOT</w:t>
      </w:r>
      <w:r w:rsidR="00694791">
        <w:rPr>
          <w:rFonts w:hint="cs"/>
          <w:sz w:val="32"/>
          <w:szCs w:val="32"/>
          <w:rtl/>
          <w:lang w:bidi="ar-MA"/>
        </w:rPr>
        <w:t xml:space="preserve"> المبنية على أساس المقاربة الرباعية التي تستخرج نقط القوة </w:t>
      </w:r>
      <w:r w:rsidR="00694791">
        <w:rPr>
          <w:sz w:val="32"/>
          <w:szCs w:val="32"/>
          <w:rtl/>
          <w:lang w:bidi="ar-MA"/>
        </w:rPr>
        <w:t>–</w:t>
      </w:r>
      <w:r w:rsidR="00694791">
        <w:rPr>
          <w:rFonts w:hint="cs"/>
          <w:sz w:val="32"/>
          <w:szCs w:val="32"/>
          <w:rtl/>
          <w:lang w:bidi="ar-MA"/>
        </w:rPr>
        <w:t xml:space="preserve"> نقط الضعف </w:t>
      </w:r>
      <w:r w:rsidR="00694791">
        <w:rPr>
          <w:sz w:val="32"/>
          <w:szCs w:val="32"/>
          <w:rtl/>
          <w:lang w:bidi="ar-MA"/>
        </w:rPr>
        <w:t>–</w:t>
      </w:r>
      <w:r w:rsidR="00694791">
        <w:rPr>
          <w:rFonts w:hint="cs"/>
          <w:sz w:val="32"/>
          <w:szCs w:val="32"/>
          <w:rtl/>
          <w:lang w:bidi="ar-MA"/>
        </w:rPr>
        <w:t xml:space="preserve"> الفرص </w:t>
      </w:r>
      <w:r w:rsidR="00694791">
        <w:rPr>
          <w:sz w:val="32"/>
          <w:szCs w:val="32"/>
          <w:rtl/>
          <w:lang w:bidi="ar-MA"/>
        </w:rPr>
        <w:t>–</w:t>
      </w:r>
      <w:r w:rsidR="00694791">
        <w:rPr>
          <w:rFonts w:hint="cs"/>
          <w:sz w:val="32"/>
          <w:szCs w:val="32"/>
          <w:rtl/>
          <w:lang w:bidi="ar-MA"/>
        </w:rPr>
        <w:t xml:space="preserve"> التهديدات أو المخاطر، وذلك لما حققته هذه المنهجية من نتائج جيدة على مستوى التخطيط الاستراتيجي وخصوصا في مجال التنمية المستدامة.</w:t>
      </w:r>
    </w:p>
    <w:tbl>
      <w:tblPr>
        <w:tblStyle w:val="Grilledutableau"/>
        <w:bidiVisual/>
        <w:tblW w:w="0" w:type="auto"/>
        <w:tblInd w:w="1830" w:type="dxa"/>
        <w:tblLook w:val="04A0" w:firstRow="1" w:lastRow="0" w:firstColumn="1" w:lastColumn="0" w:noHBand="0" w:noVBand="1"/>
      </w:tblPr>
      <w:tblGrid>
        <w:gridCol w:w="3409"/>
        <w:gridCol w:w="3254"/>
      </w:tblGrid>
      <w:tr w:rsidR="00694791" w:rsidTr="00A7117E">
        <w:tc>
          <w:tcPr>
            <w:tcW w:w="3409" w:type="dxa"/>
            <w:shd w:val="clear" w:color="auto" w:fill="ED7D31" w:themeFill="accent2"/>
          </w:tcPr>
          <w:p w:rsidR="00694791" w:rsidRDefault="00694791" w:rsidP="00694791">
            <w:pPr>
              <w:tabs>
                <w:tab w:val="left" w:pos="9690"/>
              </w:tabs>
              <w:bidi/>
              <w:spacing w:before="360" w:after="360" w:line="360" w:lineRule="auto"/>
              <w:jc w:val="center"/>
              <w:rPr>
                <w:rtl/>
              </w:rPr>
            </w:pPr>
            <w:r w:rsidRPr="00A7117E">
              <w:rPr>
                <w:rFonts w:hint="cs"/>
                <w:sz w:val="32"/>
                <w:szCs w:val="32"/>
                <w:rtl/>
              </w:rPr>
              <w:t>نقط القوة</w:t>
            </w:r>
          </w:p>
        </w:tc>
        <w:tc>
          <w:tcPr>
            <w:tcW w:w="3254" w:type="dxa"/>
            <w:shd w:val="clear" w:color="auto" w:fill="70AD47" w:themeFill="accent6"/>
          </w:tcPr>
          <w:p w:rsidR="00694791" w:rsidRDefault="00694791" w:rsidP="00694791">
            <w:pPr>
              <w:tabs>
                <w:tab w:val="left" w:pos="9690"/>
              </w:tabs>
              <w:bidi/>
              <w:spacing w:before="360" w:after="360" w:line="360" w:lineRule="auto"/>
              <w:jc w:val="center"/>
              <w:rPr>
                <w:rtl/>
              </w:rPr>
            </w:pPr>
            <w:r w:rsidRPr="00A7117E">
              <w:rPr>
                <w:noProof/>
                <w:sz w:val="32"/>
                <w:szCs w:val="32"/>
                <w:rtl/>
                <w:lang w:eastAsia="fr-FR"/>
              </w:rPr>
              <mc:AlternateContent>
                <mc:Choice Requires="wps">
                  <w:drawing>
                    <wp:anchor distT="0" distB="0" distL="114300" distR="114300" simplePos="0" relativeHeight="251666432" behindDoc="0" locked="0" layoutInCell="1" allowOverlap="1">
                      <wp:simplePos x="0" y="0"/>
                      <wp:positionH relativeFrom="column">
                        <wp:posOffset>1355314</wp:posOffset>
                      </wp:positionH>
                      <wp:positionV relativeFrom="paragraph">
                        <wp:posOffset>397249</wp:posOffset>
                      </wp:positionV>
                      <wp:extent cx="1194099" cy="655693"/>
                      <wp:effectExtent l="0" t="0" r="25400" b="11430"/>
                      <wp:wrapNone/>
                      <wp:docPr id="6" name="Rectangle à coins arrondis 6"/>
                      <wp:cNvGraphicFramePr/>
                      <a:graphic xmlns:a="http://schemas.openxmlformats.org/drawingml/2006/main">
                        <a:graphicData uri="http://schemas.microsoft.com/office/word/2010/wordprocessingShape">
                          <wps:wsp>
                            <wps:cNvSpPr/>
                            <wps:spPr>
                              <a:xfrm>
                                <a:off x="0" y="0"/>
                                <a:ext cx="1194099" cy="655693"/>
                              </a:xfrm>
                              <a:prstGeom prst="round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1A4540" w:rsidRPr="00A7117E" w:rsidRDefault="001A4540" w:rsidP="00A7117E">
                                  <w:pPr>
                                    <w:jc w:val="center"/>
                                    <w:rPr>
                                      <w:color w:val="000000" w:themeColor="text1"/>
                                      <w:sz w:val="32"/>
                                      <w:szCs w:val="32"/>
                                    </w:rPr>
                                  </w:pPr>
                                  <w:r w:rsidRPr="00A7117E">
                                    <w:rPr>
                                      <w:color w:val="000000" w:themeColor="text1"/>
                                      <w:sz w:val="32"/>
                                      <w:szCs w:val="32"/>
                                    </w:rPr>
                                    <w:t>SWOT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6" o:spid="_x0000_s1030" style="position:absolute;left:0;text-align:left;margin-left:106.7pt;margin-top:31.3pt;width:94pt;height:51.6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" fillcolor="#4472c4 [3208]" strokecolor="#1f3763 [1608]" strokeweight="1pt">
                      <v:stroke joinstyle="miter"/>
                      <v:textbox>
                        <w:txbxContent>
                          <w:p w:rsidR="001A4540" w:rsidRPr="00A7117E" w:rsidRDefault="001A4540" w:rsidP="00A7117E">
                            <w:pPr>
                              <w:jc w:val="center"/>
                              <w:rPr>
                                <w:color w:val="000000" w:themeColor="text1"/>
                                <w:sz w:val="32"/>
                                <w:szCs w:val="32"/>
                              </w:rPr>
                            </w:pPr>
                            <w:r w:rsidRPr="00A7117E">
                              <w:rPr>
                                <w:color w:val="000000" w:themeColor="text1"/>
                                <w:sz w:val="32"/>
                                <w:szCs w:val="32"/>
                              </w:rPr>
                              <w:t>SWOT</w:t>
                            </w:r>
                          </w:p>
                        </w:txbxContent>
                      </v:textbox>
                    </v:roundrect>
                  </w:pict>
                </mc:Fallback>
              </mc:AlternateContent>
            </w:r>
            <w:r w:rsidRPr="00A7117E">
              <w:rPr>
                <w:rFonts w:hint="cs"/>
                <w:sz w:val="32"/>
                <w:szCs w:val="32"/>
                <w:rtl/>
              </w:rPr>
              <w:t>نقط الضعف</w:t>
            </w:r>
          </w:p>
        </w:tc>
      </w:tr>
      <w:tr w:rsidR="00694791" w:rsidTr="00A7117E">
        <w:tc>
          <w:tcPr>
            <w:tcW w:w="3409" w:type="dxa"/>
            <w:shd w:val="clear" w:color="auto" w:fill="FFFF00"/>
          </w:tcPr>
          <w:p w:rsidR="00694791" w:rsidRDefault="00694791" w:rsidP="00694791">
            <w:pPr>
              <w:tabs>
                <w:tab w:val="left" w:pos="9690"/>
              </w:tabs>
              <w:bidi/>
              <w:spacing w:before="360" w:after="360" w:line="360" w:lineRule="auto"/>
              <w:jc w:val="center"/>
              <w:rPr>
                <w:rtl/>
              </w:rPr>
            </w:pPr>
            <w:r w:rsidRPr="00A7117E">
              <w:rPr>
                <w:rFonts w:hint="cs"/>
                <w:sz w:val="32"/>
                <w:szCs w:val="32"/>
                <w:rtl/>
              </w:rPr>
              <w:t>الفرص</w:t>
            </w:r>
          </w:p>
        </w:tc>
        <w:tc>
          <w:tcPr>
            <w:tcW w:w="3254" w:type="dxa"/>
            <w:shd w:val="clear" w:color="auto" w:fill="00B050"/>
          </w:tcPr>
          <w:p w:rsidR="00694791" w:rsidRDefault="00694791" w:rsidP="00694791">
            <w:pPr>
              <w:tabs>
                <w:tab w:val="left" w:pos="9690"/>
              </w:tabs>
              <w:bidi/>
              <w:spacing w:before="360" w:after="360" w:line="360" w:lineRule="auto"/>
              <w:jc w:val="center"/>
              <w:rPr>
                <w:rtl/>
              </w:rPr>
            </w:pPr>
            <w:r w:rsidRPr="00A7117E">
              <w:rPr>
                <w:rFonts w:hint="cs"/>
                <w:sz w:val="32"/>
                <w:szCs w:val="32"/>
                <w:rtl/>
              </w:rPr>
              <w:t>التهديدات</w:t>
            </w:r>
          </w:p>
        </w:tc>
      </w:tr>
    </w:tbl>
    <w:p w:rsidR="00A7117E" w:rsidRDefault="00A7117E" w:rsidP="00694791">
      <w:pPr>
        <w:tabs>
          <w:tab w:val="left" w:pos="9690"/>
        </w:tabs>
        <w:bidi/>
        <w:spacing w:before="360" w:after="360" w:line="360" w:lineRule="auto"/>
        <w:ind w:firstLine="851"/>
        <w:jc w:val="both"/>
      </w:pPr>
    </w:p>
    <w:p w:rsidR="00A7117E" w:rsidRDefault="00A7117E" w:rsidP="00A7117E">
      <w:pPr>
        <w:tabs>
          <w:tab w:val="left" w:pos="9690"/>
        </w:tabs>
        <w:bidi/>
        <w:spacing w:before="360" w:after="360" w:line="360" w:lineRule="auto"/>
        <w:ind w:firstLine="851"/>
        <w:jc w:val="both"/>
        <w:rPr>
          <w:sz w:val="32"/>
          <w:szCs w:val="32"/>
        </w:rPr>
      </w:pPr>
      <w:r>
        <w:rPr>
          <w:noProof/>
          <w:lang w:eastAsia="fr-FR"/>
        </w:rPr>
        <mc:AlternateContent>
          <mc:Choice Requires="wps">
            <w:drawing>
              <wp:anchor distT="0" distB="0" distL="114300" distR="114300" simplePos="0" relativeHeight="251668480" behindDoc="0" locked="0" layoutInCell="1" allowOverlap="1" wp14:anchorId="48963D91" wp14:editId="46C4C708">
                <wp:simplePos x="0" y="0"/>
                <wp:positionH relativeFrom="column">
                  <wp:posOffset>366768</wp:posOffset>
                </wp:positionH>
                <wp:positionV relativeFrom="paragraph">
                  <wp:posOffset>161365</wp:posOffset>
                </wp:positionV>
                <wp:extent cx="5819887" cy="666974"/>
                <wp:effectExtent l="0" t="0" r="28575" b="19050"/>
                <wp:wrapNone/>
                <wp:docPr id="7" name="Zone de texte 7"/>
                <wp:cNvGraphicFramePr/>
                <a:graphic xmlns:a="http://schemas.openxmlformats.org/drawingml/2006/main">
                  <a:graphicData uri="http://schemas.microsoft.com/office/word/2010/wordprocessingShape">
                    <wps:wsp>
                      <wps:cNvSpPr txBox="1"/>
                      <wps:spPr>
                        <a:xfrm>
                          <a:off x="0" y="0"/>
                          <a:ext cx="5819887" cy="666974"/>
                        </a:xfrm>
                        <a:prstGeom prst="rect">
                          <a:avLst/>
                        </a:prstGeom>
                        <a:solidFill>
                          <a:schemeClr val="accent4">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4540" w:rsidRPr="0092189A" w:rsidRDefault="001A4540" w:rsidP="00A7117E">
                            <w:pPr>
                              <w:bidi/>
                              <w:jc w:val="center"/>
                              <w:rPr>
                                <w:sz w:val="72"/>
                                <w:szCs w:val="72"/>
                                <w:rtl/>
                                <w:lang w:bidi="ar-MA"/>
                              </w:rPr>
                            </w:pPr>
                            <w:r>
                              <w:rPr>
                                <w:rFonts w:hint="cs"/>
                                <w:sz w:val="72"/>
                                <w:szCs w:val="72"/>
                                <w:rtl/>
                                <w:lang w:bidi="ar-MA"/>
                              </w:rPr>
                              <w:t>مراحل إعداد برنامج العمل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963D91" id="Zone de texte 7" o:spid="_x0000_s1031" type="#_x0000_t202" style="position:absolute;left:0;text-align:left;margin-left:28.9pt;margin-top:12.7pt;width:458.25pt;height:5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" fillcolor="#ffd966 [1943]" strokeweight=".5pt">
                <v:textbox>
                  <w:txbxContent>
                    <w:p w:rsidR="001A4540" w:rsidRPr="0092189A" w:rsidRDefault="001A4540" w:rsidP="00A7117E">
                      <w:pPr>
                        <w:bidi/>
                        <w:jc w:val="center"/>
                        <w:rPr>
                          <w:sz w:val="72"/>
                          <w:szCs w:val="72"/>
                          <w:rtl/>
                          <w:lang w:bidi="ar-MA"/>
                        </w:rPr>
                      </w:pPr>
                      <w:r>
                        <w:rPr>
                          <w:rFonts w:hint="cs"/>
                          <w:sz w:val="72"/>
                          <w:szCs w:val="72"/>
                          <w:rtl/>
                          <w:lang w:bidi="ar-MA"/>
                        </w:rPr>
                        <w:t>مراحل إعداد برنامج العمل</w:t>
                      </w:r>
                    </w:p>
                  </w:txbxContent>
                </v:textbox>
              </v:shape>
            </w:pict>
          </mc:Fallback>
        </mc:AlternateContent>
      </w:r>
      <w:r w:rsidR="0074212A">
        <w:tab/>
      </w:r>
      <w:r w:rsidR="0074212A" w:rsidRPr="00344C8A">
        <w:rPr>
          <w:rFonts w:hint="cs"/>
          <w:sz w:val="32"/>
          <w:szCs w:val="32"/>
          <w:rtl/>
        </w:rPr>
        <w:t xml:space="preserve"> </w:t>
      </w:r>
    </w:p>
    <w:p w:rsidR="00A7117E" w:rsidRPr="00A7117E" w:rsidRDefault="00A7117E" w:rsidP="00A7117E">
      <w:pPr>
        <w:bidi/>
        <w:rPr>
          <w:sz w:val="32"/>
          <w:szCs w:val="32"/>
        </w:rPr>
      </w:pPr>
    </w:p>
    <w:p w:rsidR="00A7117E" w:rsidRDefault="00A7117E" w:rsidP="00A7117E">
      <w:pPr>
        <w:bidi/>
        <w:rPr>
          <w:sz w:val="32"/>
          <w:szCs w:val="32"/>
        </w:rPr>
      </w:pPr>
    </w:p>
    <w:p w:rsidR="0092533A" w:rsidRDefault="00A7117E" w:rsidP="00E07806">
      <w:pPr>
        <w:bidi/>
        <w:spacing w:line="360" w:lineRule="auto"/>
        <w:ind w:firstLine="851"/>
        <w:jc w:val="both"/>
        <w:rPr>
          <w:sz w:val="32"/>
          <w:szCs w:val="32"/>
          <w:rtl/>
        </w:rPr>
      </w:pPr>
      <w:r>
        <w:rPr>
          <w:rFonts w:hint="cs"/>
          <w:sz w:val="32"/>
          <w:szCs w:val="32"/>
          <w:rtl/>
        </w:rPr>
        <w:t>في هذا الإطار تم القيام بالعديد من الإجراءات التنظيمية وعقد سلسلة من اللقاءات التمهيدية من أجل الإعداد لانطلاق هذه العملية ونخص بالذكر منها:</w:t>
      </w:r>
    </w:p>
    <w:p w:rsidR="00A7117E" w:rsidRDefault="00A7117E" w:rsidP="00E07806">
      <w:pPr>
        <w:pStyle w:val="Paragraphedeliste"/>
        <w:numPr>
          <w:ilvl w:val="0"/>
          <w:numId w:val="3"/>
        </w:numPr>
        <w:bidi/>
        <w:spacing w:line="360" w:lineRule="auto"/>
        <w:jc w:val="both"/>
        <w:rPr>
          <w:sz w:val="32"/>
          <w:szCs w:val="32"/>
        </w:rPr>
      </w:pPr>
      <w:r>
        <w:rPr>
          <w:rFonts w:hint="cs"/>
          <w:sz w:val="32"/>
          <w:szCs w:val="32"/>
          <w:rtl/>
        </w:rPr>
        <w:t>عقد الاجتماع الإخباري والتشاوري الأول بتاريخ</w:t>
      </w:r>
      <w:r w:rsidR="008063DD">
        <w:rPr>
          <w:rFonts w:hint="cs"/>
          <w:sz w:val="32"/>
          <w:szCs w:val="32"/>
          <w:rtl/>
        </w:rPr>
        <w:t xml:space="preserve"> 16 مارس 2022 بدار الشباب الشهيد بلقصيص حول إعداد برنامج عمل الجماعة.</w:t>
      </w:r>
    </w:p>
    <w:p w:rsidR="008063DD" w:rsidRDefault="008063DD" w:rsidP="00E07806">
      <w:pPr>
        <w:pStyle w:val="Paragraphedeliste"/>
        <w:numPr>
          <w:ilvl w:val="0"/>
          <w:numId w:val="3"/>
        </w:numPr>
        <w:bidi/>
        <w:spacing w:line="360" w:lineRule="auto"/>
        <w:jc w:val="both"/>
        <w:rPr>
          <w:sz w:val="32"/>
          <w:szCs w:val="32"/>
        </w:rPr>
      </w:pPr>
      <w:r w:rsidRPr="008063DD">
        <w:rPr>
          <w:rFonts w:hint="cs"/>
          <w:sz w:val="32"/>
          <w:szCs w:val="32"/>
          <w:rtl/>
        </w:rPr>
        <w:t>إصدار قرار لرئيس المجلس الجماعي عدد 01 بتاريخ 18 مارس 20222</w:t>
      </w:r>
      <w:r>
        <w:rPr>
          <w:rFonts w:hint="cs"/>
          <w:sz w:val="32"/>
          <w:szCs w:val="32"/>
          <w:rtl/>
        </w:rPr>
        <w:t xml:space="preserve"> يقضي بانطلاق عملية إعداد برنامج عمل الجماعة مع نشره وتوجيه نسخة منه إلى السيد عامل إقليم سيدي سليمان.</w:t>
      </w:r>
    </w:p>
    <w:p w:rsidR="008063DD" w:rsidRDefault="008063DD" w:rsidP="00E07806">
      <w:pPr>
        <w:pStyle w:val="Paragraphedeliste"/>
        <w:numPr>
          <w:ilvl w:val="0"/>
          <w:numId w:val="3"/>
        </w:numPr>
        <w:bidi/>
        <w:spacing w:line="360" w:lineRule="auto"/>
        <w:jc w:val="both"/>
        <w:rPr>
          <w:sz w:val="32"/>
          <w:szCs w:val="32"/>
        </w:rPr>
      </w:pPr>
      <w:r>
        <w:rPr>
          <w:rFonts w:hint="cs"/>
          <w:sz w:val="32"/>
          <w:szCs w:val="32"/>
          <w:rtl/>
        </w:rPr>
        <w:t xml:space="preserve">اعتبار أعضاء مكتب المجلس الجماعي المكون من رئيس المجلس ونوابه أعضاء لجنة قيادة هذا الورش الهام. </w:t>
      </w:r>
    </w:p>
    <w:p w:rsidR="00043E47" w:rsidRDefault="008063DD" w:rsidP="00E07806">
      <w:pPr>
        <w:pStyle w:val="Paragraphedeliste"/>
        <w:numPr>
          <w:ilvl w:val="0"/>
          <w:numId w:val="3"/>
        </w:numPr>
        <w:bidi/>
        <w:spacing w:line="360" w:lineRule="auto"/>
        <w:jc w:val="both"/>
        <w:rPr>
          <w:sz w:val="32"/>
          <w:szCs w:val="32"/>
          <w:rtl/>
        </w:rPr>
        <w:sectPr w:rsidR="00043E47" w:rsidSect="002B501D">
          <w:headerReference w:type="default" r:id="rId8"/>
          <w:footerReference w:type="default" r:id="rId9"/>
          <w:pgSz w:w="11906" w:h="16838"/>
          <w:pgMar w:top="851" w:right="851" w:bottom="851" w:left="567" w:header="709" w:footer="709" w:gutter="0"/>
          <w:cols w:space="708"/>
          <w:docGrid w:linePitch="360"/>
        </w:sectPr>
      </w:pPr>
      <w:r>
        <w:rPr>
          <w:rFonts w:hint="cs"/>
          <w:sz w:val="32"/>
          <w:szCs w:val="32"/>
          <w:rtl/>
        </w:rPr>
        <w:t xml:space="preserve">تكوين فريق العمل الجماعي المكلف بإعداد برنامج عمل الجماعة من السيدات والسادة رؤساء اللجن الدائمة ونوابهم وكاتب المجلس ونائبه وعدد من مستشاري المجلس </w:t>
      </w:r>
      <w:r w:rsidR="00E07806">
        <w:rPr>
          <w:rFonts w:hint="cs"/>
          <w:sz w:val="32"/>
          <w:szCs w:val="32"/>
          <w:rtl/>
        </w:rPr>
        <w:t>ومدير المصالح</w:t>
      </w:r>
      <w:r>
        <w:rPr>
          <w:rFonts w:hint="cs"/>
          <w:sz w:val="32"/>
          <w:szCs w:val="32"/>
          <w:rtl/>
        </w:rPr>
        <w:t xml:space="preserve"> الجماعية وعدد من الأطر الإدارية والتقنية العاملين بمختلف المصالح الجماعية</w:t>
      </w:r>
      <w:r w:rsidR="00E07806">
        <w:rPr>
          <w:rFonts w:hint="cs"/>
          <w:sz w:val="32"/>
          <w:szCs w:val="32"/>
          <w:rtl/>
        </w:rPr>
        <w:t>.</w:t>
      </w:r>
    </w:p>
    <w:p w:rsidR="00E54351" w:rsidRDefault="00E54351" w:rsidP="00E54351">
      <w:pPr>
        <w:pStyle w:val="Paragraphedeliste"/>
        <w:bidi/>
        <w:spacing w:line="360" w:lineRule="auto"/>
        <w:jc w:val="both"/>
        <w:rPr>
          <w:sz w:val="32"/>
          <w:szCs w:val="32"/>
        </w:rPr>
      </w:pPr>
    </w:p>
    <w:p w:rsidR="00C537BE" w:rsidRDefault="007E74E5" w:rsidP="00E54351">
      <w:pPr>
        <w:pStyle w:val="Paragraphedeliste"/>
        <w:numPr>
          <w:ilvl w:val="0"/>
          <w:numId w:val="3"/>
        </w:numPr>
        <w:bidi/>
        <w:spacing w:line="360" w:lineRule="auto"/>
        <w:jc w:val="both"/>
        <w:rPr>
          <w:sz w:val="32"/>
          <w:szCs w:val="32"/>
        </w:rPr>
      </w:pPr>
      <w:r>
        <w:rPr>
          <w:rFonts w:hint="cs"/>
          <w:sz w:val="32"/>
          <w:szCs w:val="32"/>
          <w:rtl/>
        </w:rPr>
        <w:t>المصادقة على الجدولة الزمنية لإعداد برنامج عمل الجماعة.</w:t>
      </w:r>
    </w:p>
    <w:tbl>
      <w:tblPr>
        <w:bidiVisual/>
        <w:tblW w:w="15322" w:type="dxa"/>
        <w:tblCellMar>
          <w:left w:w="0" w:type="dxa"/>
          <w:right w:w="0" w:type="dxa"/>
        </w:tblCellMar>
        <w:tblLook w:val="04A0" w:firstRow="1" w:lastRow="0" w:firstColumn="1" w:lastColumn="0" w:noHBand="0" w:noVBand="1"/>
      </w:tblPr>
      <w:tblGrid>
        <w:gridCol w:w="4231"/>
        <w:gridCol w:w="2255"/>
        <w:gridCol w:w="2121"/>
        <w:gridCol w:w="1092"/>
        <w:gridCol w:w="1411"/>
        <w:gridCol w:w="1011"/>
        <w:gridCol w:w="967"/>
        <w:gridCol w:w="2234"/>
      </w:tblGrid>
      <w:tr w:rsidR="00043E47" w:rsidRPr="00043E47" w:rsidTr="00043E47">
        <w:trPr>
          <w:trHeight w:val="1104"/>
        </w:trPr>
        <w:tc>
          <w:tcPr>
            <w:tcW w:w="4231"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bidi/>
              <w:spacing w:line="360" w:lineRule="auto"/>
              <w:rPr>
                <w:sz w:val="32"/>
                <w:szCs w:val="32"/>
              </w:rPr>
            </w:pPr>
            <w:r w:rsidRPr="00043E47">
              <w:rPr>
                <w:b/>
                <w:bCs/>
                <w:sz w:val="32"/>
                <w:szCs w:val="32"/>
                <w:rtl/>
                <w:lang w:bidi="ar-MA"/>
              </w:rPr>
              <w:t>إعداد برنامج عمل جماعة</w:t>
            </w:r>
          </w:p>
          <w:p w:rsidR="00043E47" w:rsidRPr="00043E47" w:rsidRDefault="00043E47" w:rsidP="00043E47">
            <w:pPr>
              <w:pStyle w:val="Paragraphedeliste"/>
              <w:bidi/>
              <w:spacing w:line="360" w:lineRule="auto"/>
              <w:rPr>
                <w:sz w:val="32"/>
                <w:szCs w:val="32"/>
              </w:rPr>
            </w:pPr>
            <w:r w:rsidRPr="00043E47">
              <w:rPr>
                <w:b/>
                <w:bCs/>
                <w:sz w:val="32"/>
                <w:szCs w:val="32"/>
                <w:rtl/>
                <w:lang w:bidi="ar-MA"/>
              </w:rPr>
              <w:t>سيدي يحيى الغرب</w:t>
            </w:r>
          </w:p>
        </w:tc>
        <w:tc>
          <w:tcPr>
            <w:tcW w:w="2255"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vAlign w:val="center"/>
            <w:hideMark/>
          </w:tcPr>
          <w:p w:rsidR="00043E47" w:rsidRPr="00043E47" w:rsidRDefault="00043E47" w:rsidP="00043E47">
            <w:pPr>
              <w:pStyle w:val="Paragraphedeliste"/>
              <w:spacing w:line="360" w:lineRule="auto"/>
              <w:jc w:val="center"/>
              <w:rPr>
                <w:sz w:val="32"/>
                <w:szCs w:val="32"/>
              </w:rPr>
            </w:pPr>
          </w:p>
          <w:p w:rsidR="00043E47" w:rsidRPr="00043E47" w:rsidRDefault="00043E47" w:rsidP="00043E47">
            <w:pPr>
              <w:bidi/>
              <w:spacing w:line="360" w:lineRule="auto"/>
              <w:jc w:val="center"/>
              <w:rPr>
                <w:sz w:val="32"/>
                <w:szCs w:val="32"/>
              </w:rPr>
            </w:pPr>
            <w:r w:rsidRPr="00043E47">
              <w:rPr>
                <w:b/>
                <w:bCs/>
                <w:sz w:val="32"/>
                <w:szCs w:val="32"/>
                <w:rtl/>
                <w:lang w:bidi="ar-MA"/>
              </w:rPr>
              <w:t xml:space="preserve">مارس </w:t>
            </w:r>
            <w:r w:rsidRPr="00043E47">
              <w:rPr>
                <w:rFonts w:hint="cs"/>
                <w:b/>
                <w:bCs/>
                <w:sz w:val="32"/>
                <w:szCs w:val="32"/>
                <w:rtl/>
                <w:lang w:bidi="ar-MA"/>
              </w:rPr>
              <w:t>2</w:t>
            </w:r>
            <w:r w:rsidRPr="00043E47">
              <w:rPr>
                <w:b/>
                <w:bCs/>
                <w:sz w:val="32"/>
                <w:szCs w:val="32"/>
                <w:rtl/>
                <w:lang w:bidi="ar-MA"/>
              </w:rPr>
              <w:t>022</w:t>
            </w:r>
          </w:p>
        </w:tc>
        <w:tc>
          <w:tcPr>
            <w:tcW w:w="2121"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vAlign w:val="center"/>
            <w:hideMark/>
          </w:tcPr>
          <w:p w:rsidR="00043E47" w:rsidRPr="00043E47" w:rsidRDefault="00043E47" w:rsidP="00043E47">
            <w:pPr>
              <w:pStyle w:val="Paragraphedeliste"/>
              <w:spacing w:line="360" w:lineRule="auto"/>
              <w:jc w:val="center"/>
              <w:rPr>
                <w:sz w:val="32"/>
                <w:szCs w:val="32"/>
              </w:rPr>
            </w:pPr>
          </w:p>
          <w:p w:rsidR="00043E47" w:rsidRPr="00043E47" w:rsidRDefault="00043E47" w:rsidP="00043E47">
            <w:pPr>
              <w:bidi/>
              <w:spacing w:line="360" w:lineRule="auto"/>
              <w:jc w:val="center"/>
              <w:rPr>
                <w:sz w:val="32"/>
                <w:szCs w:val="32"/>
              </w:rPr>
            </w:pPr>
            <w:r w:rsidRPr="00043E47">
              <w:rPr>
                <w:b/>
                <w:bCs/>
                <w:sz w:val="32"/>
                <w:szCs w:val="32"/>
                <w:rtl/>
                <w:lang w:bidi="ar-MA"/>
              </w:rPr>
              <w:t>أبريل 2022</w:t>
            </w:r>
          </w:p>
        </w:tc>
        <w:tc>
          <w:tcPr>
            <w:tcW w:w="2503" w:type="dxa"/>
            <w:gridSpan w:val="2"/>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vAlign w:val="center"/>
            <w:hideMark/>
          </w:tcPr>
          <w:p w:rsidR="00043E47" w:rsidRPr="00043E47" w:rsidRDefault="00043E47" w:rsidP="00043E47">
            <w:pPr>
              <w:pStyle w:val="Paragraphedeliste"/>
              <w:spacing w:line="360" w:lineRule="auto"/>
              <w:jc w:val="center"/>
              <w:rPr>
                <w:sz w:val="32"/>
                <w:szCs w:val="32"/>
              </w:rPr>
            </w:pPr>
          </w:p>
          <w:p w:rsidR="00043E47" w:rsidRPr="00043E47" w:rsidRDefault="00043E47" w:rsidP="00043E47">
            <w:pPr>
              <w:pStyle w:val="Paragraphedeliste"/>
              <w:bidi/>
              <w:spacing w:line="360" w:lineRule="auto"/>
              <w:rPr>
                <w:sz w:val="32"/>
                <w:szCs w:val="32"/>
              </w:rPr>
            </w:pPr>
            <w:r w:rsidRPr="00043E47">
              <w:rPr>
                <w:b/>
                <w:bCs/>
                <w:sz w:val="32"/>
                <w:szCs w:val="32"/>
                <w:rtl/>
                <w:lang w:bidi="ar-MA"/>
              </w:rPr>
              <w:t>ماي 2022</w:t>
            </w:r>
          </w:p>
        </w:tc>
        <w:tc>
          <w:tcPr>
            <w:tcW w:w="1978" w:type="dxa"/>
            <w:gridSpan w:val="2"/>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vAlign w:val="center"/>
            <w:hideMark/>
          </w:tcPr>
          <w:p w:rsidR="00043E47" w:rsidRPr="00043E47" w:rsidRDefault="00043E47" w:rsidP="00043E47">
            <w:pPr>
              <w:pStyle w:val="Paragraphedeliste"/>
              <w:spacing w:line="360" w:lineRule="auto"/>
              <w:jc w:val="center"/>
              <w:rPr>
                <w:sz w:val="32"/>
                <w:szCs w:val="32"/>
              </w:rPr>
            </w:pPr>
          </w:p>
          <w:p w:rsidR="00043E47" w:rsidRPr="00043E47" w:rsidRDefault="00043E47" w:rsidP="00043E47">
            <w:pPr>
              <w:bidi/>
              <w:spacing w:line="360" w:lineRule="auto"/>
              <w:jc w:val="center"/>
              <w:rPr>
                <w:sz w:val="32"/>
                <w:szCs w:val="32"/>
              </w:rPr>
            </w:pPr>
            <w:r>
              <w:rPr>
                <w:b/>
                <w:bCs/>
                <w:sz w:val="32"/>
                <w:szCs w:val="32"/>
                <w:rtl/>
                <w:lang w:bidi="ar-MA"/>
              </w:rPr>
              <w:t>يونيو 202</w:t>
            </w:r>
            <w:r>
              <w:rPr>
                <w:rFonts w:hint="cs"/>
                <w:b/>
                <w:bCs/>
                <w:sz w:val="32"/>
                <w:szCs w:val="32"/>
                <w:rtl/>
                <w:lang w:bidi="ar-MA"/>
              </w:rPr>
              <w:t>2</w:t>
            </w:r>
          </w:p>
        </w:tc>
        <w:tc>
          <w:tcPr>
            <w:tcW w:w="2234"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vAlign w:val="center"/>
            <w:hideMark/>
          </w:tcPr>
          <w:p w:rsidR="00043E47" w:rsidRPr="00043E47" w:rsidRDefault="00043E47" w:rsidP="00043E47">
            <w:pPr>
              <w:pStyle w:val="Paragraphedeliste"/>
              <w:spacing w:line="360" w:lineRule="auto"/>
              <w:jc w:val="center"/>
              <w:rPr>
                <w:sz w:val="32"/>
                <w:szCs w:val="32"/>
              </w:rPr>
            </w:pPr>
          </w:p>
          <w:p w:rsidR="00043E47" w:rsidRPr="00043E47" w:rsidRDefault="00043E47" w:rsidP="00043E47">
            <w:pPr>
              <w:bidi/>
              <w:spacing w:line="360" w:lineRule="auto"/>
              <w:jc w:val="center"/>
              <w:rPr>
                <w:sz w:val="32"/>
                <w:szCs w:val="32"/>
              </w:rPr>
            </w:pPr>
            <w:r w:rsidRPr="00043E47">
              <w:rPr>
                <w:b/>
                <w:bCs/>
                <w:sz w:val="32"/>
                <w:szCs w:val="32"/>
                <w:rtl/>
                <w:lang w:bidi="ar-MA"/>
              </w:rPr>
              <w:t>يوليوز</w:t>
            </w:r>
            <w:r w:rsidRPr="00043E47">
              <w:rPr>
                <w:rFonts w:hint="cs"/>
                <w:b/>
                <w:bCs/>
                <w:sz w:val="32"/>
                <w:szCs w:val="32"/>
                <w:rtl/>
                <w:lang w:bidi="ar-MA"/>
              </w:rPr>
              <w:t xml:space="preserve"> 2022</w:t>
            </w:r>
          </w:p>
        </w:tc>
      </w:tr>
      <w:tr w:rsidR="00043E47" w:rsidRPr="00043E47" w:rsidTr="00043E47">
        <w:trPr>
          <w:trHeight w:val="487"/>
        </w:trPr>
        <w:tc>
          <w:tcPr>
            <w:tcW w:w="423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bidi/>
              <w:spacing w:line="360" w:lineRule="auto"/>
              <w:jc w:val="center"/>
              <w:rPr>
                <w:sz w:val="32"/>
                <w:szCs w:val="32"/>
              </w:rPr>
            </w:pPr>
            <w:r w:rsidRPr="00043E47">
              <w:rPr>
                <w:b/>
                <w:bCs/>
                <w:sz w:val="32"/>
                <w:szCs w:val="32"/>
                <w:rtl/>
                <w:lang w:bidi="ar-MA"/>
              </w:rPr>
              <w:t>عملية التحضير والانطلاقة</w:t>
            </w:r>
          </w:p>
        </w:tc>
        <w:tc>
          <w:tcPr>
            <w:tcW w:w="2255" w:type="dxa"/>
            <w:tcBorders>
              <w:top w:val="single" w:sz="8" w:space="0" w:color="000000"/>
              <w:left w:val="single" w:sz="8" w:space="0" w:color="000000"/>
              <w:bottom w:val="single" w:sz="8" w:space="0" w:color="000000"/>
              <w:right w:val="single" w:sz="8" w:space="0" w:color="000000"/>
            </w:tcBorders>
            <w:shd w:val="clear" w:color="auto" w:fill="B31166"/>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12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503" w:type="dxa"/>
            <w:gridSpan w:val="2"/>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978" w:type="dxa"/>
            <w:gridSpan w:val="2"/>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234"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r>
      <w:tr w:rsidR="00043E47" w:rsidRPr="00043E47" w:rsidTr="00043E47">
        <w:trPr>
          <w:trHeight w:val="502"/>
        </w:trPr>
        <w:tc>
          <w:tcPr>
            <w:tcW w:w="4231"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bidi/>
              <w:spacing w:line="360" w:lineRule="auto"/>
              <w:jc w:val="center"/>
              <w:rPr>
                <w:sz w:val="32"/>
                <w:szCs w:val="32"/>
              </w:rPr>
            </w:pPr>
            <w:r w:rsidRPr="00043E47">
              <w:rPr>
                <w:b/>
                <w:bCs/>
                <w:sz w:val="32"/>
                <w:szCs w:val="32"/>
                <w:rtl/>
                <w:lang w:bidi="ar-MA"/>
              </w:rPr>
              <w:t>تشخيص الحاجيات والإمكانيات</w:t>
            </w:r>
          </w:p>
        </w:tc>
        <w:tc>
          <w:tcPr>
            <w:tcW w:w="2255"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121" w:type="dxa"/>
            <w:tcBorders>
              <w:top w:val="single" w:sz="8" w:space="0" w:color="000000"/>
              <w:left w:val="single" w:sz="8" w:space="0" w:color="000000"/>
              <w:bottom w:val="single" w:sz="8" w:space="0" w:color="000000"/>
              <w:right w:val="single" w:sz="8" w:space="0" w:color="000000"/>
            </w:tcBorders>
            <w:shd w:val="clear" w:color="auto" w:fill="FF0000"/>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503" w:type="dxa"/>
            <w:gridSpan w:val="2"/>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978" w:type="dxa"/>
            <w:gridSpan w:val="2"/>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234"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r>
      <w:tr w:rsidR="00043E47" w:rsidRPr="00043E47" w:rsidTr="00043E47">
        <w:trPr>
          <w:trHeight w:val="973"/>
        </w:trPr>
        <w:tc>
          <w:tcPr>
            <w:tcW w:w="423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b/>
                <w:bCs/>
                <w:sz w:val="32"/>
                <w:szCs w:val="32"/>
                <w:rtl/>
                <w:lang w:bidi="ar-MA"/>
              </w:rPr>
              <w:t>وضع وترتيب الأولويات التنموية تحديد المشاريع والأنشطة</w:t>
            </w:r>
          </w:p>
        </w:tc>
        <w:tc>
          <w:tcPr>
            <w:tcW w:w="2255"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12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092" w:type="dxa"/>
            <w:tcBorders>
              <w:top w:val="single" w:sz="8" w:space="0" w:color="000000"/>
              <w:left w:val="single" w:sz="8" w:space="0" w:color="000000"/>
              <w:bottom w:val="single" w:sz="8" w:space="0" w:color="000000"/>
              <w:right w:val="single" w:sz="8" w:space="0" w:color="000000"/>
            </w:tcBorders>
            <w:shd w:val="clear" w:color="auto" w:fill="FFC000"/>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41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978" w:type="dxa"/>
            <w:gridSpan w:val="2"/>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234"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r>
      <w:tr w:rsidR="00043E47" w:rsidRPr="00043E47" w:rsidTr="00043E47">
        <w:trPr>
          <w:trHeight w:val="730"/>
        </w:trPr>
        <w:tc>
          <w:tcPr>
            <w:tcW w:w="4231"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bidi/>
              <w:spacing w:line="360" w:lineRule="auto"/>
              <w:jc w:val="center"/>
              <w:rPr>
                <w:sz w:val="32"/>
                <w:szCs w:val="32"/>
              </w:rPr>
            </w:pPr>
            <w:r w:rsidRPr="00043E47">
              <w:rPr>
                <w:b/>
                <w:bCs/>
                <w:sz w:val="32"/>
                <w:szCs w:val="32"/>
                <w:rtl/>
                <w:lang w:bidi="ar-MA"/>
              </w:rPr>
              <w:t>تقييم النفقات التقديرية لثلاثة سنوات</w:t>
            </w:r>
          </w:p>
        </w:tc>
        <w:tc>
          <w:tcPr>
            <w:tcW w:w="2255"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121"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092"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411" w:type="dxa"/>
            <w:tcBorders>
              <w:top w:val="single" w:sz="8" w:space="0" w:color="000000"/>
              <w:left w:val="single" w:sz="8" w:space="0" w:color="000000"/>
              <w:bottom w:val="single" w:sz="8" w:space="0" w:color="000000"/>
              <w:right w:val="single" w:sz="8" w:space="0" w:color="000000"/>
            </w:tcBorders>
            <w:shd w:val="clear" w:color="auto" w:fill="92D050"/>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978" w:type="dxa"/>
            <w:gridSpan w:val="2"/>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234"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r>
      <w:tr w:rsidR="00043E47" w:rsidRPr="00043E47" w:rsidTr="00043E47">
        <w:trPr>
          <w:trHeight w:val="730"/>
        </w:trPr>
        <w:tc>
          <w:tcPr>
            <w:tcW w:w="423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bidi/>
              <w:spacing w:line="360" w:lineRule="auto"/>
              <w:jc w:val="center"/>
              <w:rPr>
                <w:sz w:val="32"/>
                <w:szCs w:val="32"/>
              </w:rPr>
            </w:pPr>
            <w:r w:rsidRPr="00043E47">
              <w:rPr>
                <w:b/>
                <w:bCs/>
                <w:sz w:val="32"/>
                <w:szCs w:val="32"/>
                <w:rtl/>
                <w:lang w:bidi="ar-MA"/>
              </w:rPr>
              <w:t>بلورة مشروع برنامج عمل الجماعة</w:t>
            </w:r>
          </w:p>
        </w:tc>
        <w:tc>
          <w:tcPr>
            <w:tcW w:w="2255"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12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503" w:type="dxa"/>
            <w:gridSpan w:val="2"/>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011" w:type="dxa"/>
            <w:tcBorders>
              <w:top w:val="single" w:sz="8" w:space="0" w:color="000000"/>
              <w:left w:val="single" w:sz="8" w:space="0" w:color="000000"/>
              <w:bottom w:val="single" w:sz="8" w:space="0" w:color="000000"/>
              <w:right w:val="single" w:sz="8" w:space="0" w:color="000000"/>
            </w:tcBorders>
            <w:shd w:val="clear" w:color="auto" w:fill="00B050"/>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967"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234"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r>
      <w:tr w:rsidR="00043E47" w:rsidRPr="00043E47" w:rsidTr="00043E47">
        <w:trPr>
          <w:trHeight w:val="973"/>
        </w:trPr>
        <w:tc>
          <w:tcPr>
            <w:tcW w:w="4231"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bidi/>
              <w:spacing w:line="360" w:lineRule="auto"/>
              <w:jc w:val="center"/>
              <w:rPr>
                <w:sz w:val="32"/>
                <w:szCs w:val="32"/>
              </w:rPr>
            </w:pPr>
            <w:r w:rsidRPr="00043E47">
              <w:rPr>
                <w:b/>
                <w:bCs/>
                <w:sz w:val="32"/>
                <w:szCs w:val="32"/>
                <w:rtl/>
                <w:lang w:bidi="ar-MA"/>
              </w:rPr>
              <w:t>عرض مشروع برنامج العمل على اللجان الدائمة للمجلس</w:t>
            </w:r>
          </w:p>
        </w:tc>
        <w:tc>
          <w:tcPr>
            <w:tcW w:w="2255"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121"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503" w:type="dxa"/>
            <w:gridSpan w:val="2"/>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011"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967" w:type="dxa"/>
            <w:tcBorders>
              <w:top w:val="single" w:sz="8" w:space="0" w:color="000000"/>
              <w:left w:val="single" w:sz="8" w:space="0" w:color="000000"/>
              <w:bottom w:val="single" w:sz="8" w:space="0" w:color="000000"/>
              <w:right w:val="single" w:sz="8" w:space="0" w:color="000000"/>
            </w:tcBorders>
            <w:shd w:val="clear" w:color="auto" w:fill="0070C0"/>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234" w:type="dxa"/>
            <w:tcBorders>
              <w:top w:val="single" w:sz="8" w:space="0" w:color="000000"/>
              <w:left w:val="single" w:sz="8" w:space="0" w:color="000000"/>
              <w:bottom w:val="single" w:sz="8" w:space="0" w:color="000000"/>
              <w:right w:val="single" w:sz="8" w:space="0" w:color="000000"/>
            </w:tcBorders>
            <w:shd w:val="clear" w:color="auto" w:fill="E7E7E7"/>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r>
      <w:tr w:rsidR="00043E47" w:rsidRPr="00043E47" w:rsidTr="00043E47">
        <w:trPr>
          <w:trHeight w:val="867"/>
        </w:trPr>
        <w:tc>
          <w:tcPr>
            <w:tcW w:w="423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bidi/>
              <w:spacing w:line="360" w:lineRule="auto"/>
              <w:jc w:val="center"/>
              <w:rPr>
                <w:sz w:val="32"/>
                <w:szCs w:val="32"/>
              </w:rPr>
            </w:pPr>
            <w:r w:rsidRPr="00043E47">
              <w:rPr>
                <w:b/>
                <w:bCs/>
                <w:sz w:val="32"/>
                <w:szCs w:val="32"/>
                <w:rtl/>
                <w:lang w:bidi="ar-MA"/>
              </w:rPr>
              <w:t>عرض مشروع برنامج العمل للمصادقة</w:t>
            </w:r>
          </w:p>
        </w:tc>
        <w:tc>
          <w:tcPr>
            <w:tcW w:w="2255"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121" w:type="dxa"/>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503" w:type="dxa"/>
            <w:gridSpan w:val="2"/>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1978" w:type="dxa"/>
            <w:gridSpan w:val="2"/>
            <w:tcBorders>
              <w:top w:val="single" w:sz="8" w:space="0" w:color="000000"/>
              <w:left w:val="single" w:sz="8" w:space="0" w:color="000000"/>
              <w:bottom w:val="single" w:sz="8" w:space="0" w:color="000000"/>
              <w:right w:val="single" w:sz="8" w:space="0" w:color="000000"/>
            </w:tcBorders>
            <w:shd w:val="clear" w:color="auto" w:fill="CBCBCB"/>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c>
          <w:tcPr>
            <w:tcW w:w="2234" w:type="dxa"/>
            <w:tcBorders>
              <w:top w:val="single" w:sz="8" w:space="0" w:color="000000"/>
              <w:left w:val="single" w:sz="8" w:space="0" w:color="000000"/>
              <w:bottom w:val="single" w:sz="8" w:space="0" w:color="000000"/>
              <w:right w:val="single" w:sz="8" w:space="0" w:color="000000"/>
            </w:tcBorders>
            <w:shd w:val="clear" w:color="auto" w:fill="002060"/>
            <w:tcMar>
              <w:top w:w="15" w:type="dxa"/>
              <w:left w:w="79" w:type="dxa"/>
              <w:bottom w:w="0" w:type="dxa"/>
              <w:right w:w="79" w:type="dxa"/>
            </w:tcMar>
            <w:hideMark/>
          </w:tcPr>
          <w:p w:rsidR="00043E47" w:rsidRPr="00043E47" w:rsidRDefault="00043E47" w:rsidP="00043E47">
            <w:pPr>
              <w:pStyle w:val="Paragraphedeliste"/>
              <w:spacing w:line="360" w:lineRule="auto"/>
              <w:jc w:val="both"/>
              <w:rPr>
                <w:sz w:val="32"/>
                <w:szCs w:val="32"/>
              </w:rPr>
            </w:pPr>
            <w:r w:rsidRPr="00043E47">
              <w:rPr>
                <w:sz w:val="32"/>
                <w:szCs w:val="32"/>
                <w:rtl/>
                <w:lang w:bidi="ar-MA"/>
              </w:rPr>
              <w:t> </w:t>
            </w:r>
          </w:p>
        </w:tc>
      </w:tr>
    </w:tbl>
    <w:p w:rsidR="007E74E5" w:rsidRDefault="00D06D7C" w:rsidP="007E74E5">
      <w:pPr>
        <w:pStyle w:val="Paragraphedeliste"/>
        <w:bidi/>
        <w:spacing w:line="360" w:lineRule="auto"/>
        <w:jc w:val="both"/>
        <w:rPr>
          <w:sz w:val="32"/>
          <w:szCs w:val="32"/>
          <w:rtl/>
          <w:lang w:bidi="ar-MA"/>
        </w:rPr>
        <w:sectPr w:rsidR="007E74E5" w:rsidSect="00043E47">
          <w:pgSz w:w="16838" w:h="11906" w:orient="landscape"/>
          <w:pgMar w:top="851" w:right="851" w:bottom="567" w:left="851" w:header="709" w:footer="709" w:gutter="0"/>
          <w:cols w:space="708"/>
          <w:docGrid w:linePitch="360"/>
        </w:sectPr>
      </w:pPr>
      <w:r>
        <w:rPr>
          <w:rFonts w:hint="cs"/>
          <w:sz w:val="32"/>
          <w:szCs w:val="32"/>
          <w:rtl/>
          <w:lang w:bidi="ar-MA"/>
        </w:rPr>
        <w:t xml:space="preserve">         </w:t>
      </w:r>
    </w:p>
    <w:p w:rsidR="007E74E5" w:rsidRDefault="007E74E5" w:rsidP="007E74E5">
      <w:pPr>
        <w:pStyle w:val="Paragraphedeliste"/>
        <w:numPr>
          <w:ilvl w:val="0"/>
          <w:numId w:val="3"/>
        </w:numPr>
        <w:bidi/>
        <w:spacing w:line="360" w:lineRule="auto"/>
        <w:jc w:val="both"/>
        <w:rPr>
          <w:sz w:val="32"/>
          <w:szCs w:val="32"/>
        </w:rPr>
      </w:pPr>
      <w:r>
        <w:rPr>
          <w:rFonts w:hint="cs"/>
          <w:sz w:val="32"/>
          <w:szCs w:val="32"/>
          <w:rtl/>
        </w:rPr>
        <w:t>عقد لقاء تواصلي وتأطيري لمقرري الورشات التشاركية المحدثة لإعداد برنامج عمل الجماعة بتاريخ 01 أبريل 2022 بمقر الجماعة تحت إشراف السيد عمار حمداش أستاذ علم الاجتماع بجامعة ابن طفيل القنيطرة.</w:t>
      </w:r>
      <w:r w:rsidR="00E82900" w:rsidRPr="00E82900">
        <w:rPr>
          <w:lang w:bidi="ar-MA"/>
        </w:rPr>
        <w:t xml:space="preserve"> </w:t>
      </w:r>
      <w:r w:rsidR="00E82900" w:rsidRPr="00564FDC">
        <w:rPr>
          <w:lang w:bidi="ar-MA"/>
        </w:rPr>
        <w:t>X</w:t>
      </w:r>
    </w:p>
    <w:tbl>
      <w:tblPr>
        <w:tblStyle w:val="Grilledutableau"/>
        <w:bidiVisual/>
        <w:tblW w:w="0" w:type="auto"/>
        <w:tblInd w:w="-12" w:type="dxa"/>
        <w:tblLook w:val="04A0" w:firstRow="1" w:lastRow="0" w:firstColumn="1" w:lastColumn="0" w:noHBand="0" w:noVBand="1"/>
      </w:tblPr>
      <w:tblGrid>
        <w:gridCol w:w="10490"/>
      </w:tblGrid>
      <w:tr w:rsidR="00FB5EF2" w:rsidTr="00F45103">
        <w:tc>
          <w:tcPr>
            <w:tcW w:w="10490" w:type="dxa"/>
          </w:tcPr>
          <w:p w:rsidR="00FB5EF2" w:rsidRDefault="00FB5EF2" w:rsidP="00F45103">
            <w:pPr>
              <w:pStyle w:val="Paragraphedeliste"/>
              <w:bidi/>
              <w:spacing w:line="360" w:lineRule="auto"/>
              <w:ind w:left="0"/>
              <w:jc w:val="both"/>
              <w:rPr>
                <w:sz w:val="32"/>
                <w:szCs w:val="32"/>
                <w:rtl/>
              </w:rPr>
            </w:pPr>
          </w:p>
          <w:p w:rsidR="00FB5EF2" w:rsidRDefault="00FB5EF2" w:rsidP="00F45103">
            <w:pPr>
              <w:pStyle w:val="Paragraphedeliste"/>
              <w:bidi/>
              <w:spacing w:line="360" w:lineRule="auto"/>
              <w:ind w:left="0"/>
              <w:jc w:val="both"/>
              <w:rPr>
                <w:sz w:val="32"/>
                <w:szCs w:val="32"/>
                <w:rtl/>
              </w:rPr>
            </w:pPr>
            <w:r w:rsidRPr="00FB5EF2">
              <w:rPr>
                <w:rFonts w:cs="Arial"/>
                <w:noProof/>
                <w:sz w:val="32"/>
                <w:szCs w:val="32"/>
                <w:rtl/>
                <w:lang w:eastAsia="fr-FR"/>
              </w:rPr>
              <w:drawing>
                <wp:inline distT="0" distB="0" distL="0" distR="0" wp14:anchorId="28109772" wp14:editId="1F8EC529">
                  <wp:extent cx="6445885" cy="3914775"/>
                  <wp:effectExtent l="0" t="0" r="0" b="9525"/>
                  <wp:docPr id="18" name="Image 18" descr="D:\hamdach\DSC_3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amdach\DSC_312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2925" cy="3931197"/>
                          </a:xfrm>
                          <a:prstGeom prst="rect">
                            <a:avLst/>
                          </a:prstGeom>
                          <a:noFill/>
                          <a:ln>
                            <a:noFill/>
                          </a:ln>
                        </pic:spPr>
                      </pic:pic>
                    </a:graphicData>
                  </a:graphic>
                </wp:inline>
              </w:drawing>
            </w:r>
          </w:p>
        </w:tc>
      </w:tr>
      <w:tr w:rsidR="00FB5EF2" w:rsidTr="00F45103">
        <w:tc>
          <w:tcPr>
            <w:tcW w:w="10490" w:type="dxa"/>
          </w:tcPr>
          <w:p w:rsidR="00FB5EF2" w:rsidRDefault="00FB5EF2" w:rsidP="00F45103">
            <w:pPr>
              <w:pStyle w:val="Paragraphedeliste"/>
              <w:bidi/>
              <w:spacing w:line="360" w:lineRule="auto"/>
              <w:ind w:left="0"/>
              <w:jc w:val="both"/>
              <w:rPr>
                <w:sz w:val="32"/>
                <w:szCs w:val="32"/>
                <w:rtl/>
              </w:rPr>
            </w:pPr>
            <w:r w:rsidRPr="00E418E3">
              <w:rPr>
                <w:noProof/>
                <w:lang w:eastAsia="fr-FR"/>
              </w:rPr>
              <w:drawing>
                <wp:inline distT="0" distB="0" distL="0" distR="0" wp14:anchorId="7CB15913" wp14:editId="3AB3396B">
                  <wp:extent cx="6294120" cy="2990850"/>
                  <wp:effectExtent l="0" t="0" r="0" b="0"/>
                  <wp:docPr id="19" name="Image 19" descr="C:\Users\admin\Desktop\DSC_3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SC_308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5435" cy="2991475"/>
                          </a:xfrm>
                          <a:prstGeom prst="rect">
                            <a:avLst/>
                          </a:prstGeom>
                          <a:noFill/>
                          <a:ln>
                            <a:noFill/>
                          </a:ln>
                        </pic:spPr>
                      </pic:pic>
                    </a:graphicData>
                  </a:graphic>
                </wp:inline>
              </w:drawing>
            </w:r>
          </w:p>
          <w:p w:rsidR="00FB5EF2" w:rsidRPr="00FB5EF2" w:rsidRDefault="00FB5EF2" w:rsidP="00F45103">
            <w:pPr>
              <w:pStyle w:val="Paragraphedeliste"/>
              <w:bidi/>
              <w:spacing w:line="360" w:lineRule="auto"/>
              <w:ind w:left="0"/>
              <w:jc w:val="both"/>
              <w:rPr>
                <w:sz w:val="2"/>
                <w:szCs w:val="2"/>
                <w:rtl/>
              </w:rPr>
            </w:pPr>
          </w:p>
        </w:tc>
      </w:tr>
    </w:tbl>
    <w:p w:rsidR="007E74E5" w:rsidRDefault="007E74E5" w:rsidP="007E74E5">
      <w:pPr>
        <w:pStyle w:val="Paragraphedeliste"/>
        <w:numPr>
          <w:ilvl w:val="0"/>
          <w:numId w:val="3"/>
        </w:numPr>
        <w:bidi/>
        <w:spacing w:line="360" w:lineRule="auto"/>
        <w:jc w:val="both"/>
        <w:rPr>
          <w:sz w:val="32"/>
          <w:szCs w:val="32"/>
        </w:rPr>
      </w:pPr>
      <w:r w:rsidRPr="00E54351">
        <w:rPr>
          <w:rFonts w:hint="cs"/>
          <w:sz w:val="32"/>
          <w:szCs w:val="32"/>
          <w:rtl/>
        </w:rPr>
        <w:t>مراسلة المصالح الخارجية عن طريق السلطة الإقليمية من أجل موافاة الجماعة بكافة المعطيات المتوفرة لديها والمتعلقة بتشخيص الوضعية الر</w:t>
      </w:r>
      <w:r>
        <w:rPr>
          <w:rFonts w:hint="cs"/>
          <w:sz w:val="32"/>
          <w:szCs w:val="32"/>
          <w:rtl/>
        </w:rPr>
        <w:t>اهنة وبرامجها على المدى المتوسط، وكذلك من أجل تعبئة الموارد البشرية التابعة لهم من أجل تقديم المساعدة التقنية والمساهمة في تأطير أشغال الورشات التشاركية ذات الصلة بالقطاعات التي يشرفون على تدبيرها.</w:t>
      </w:r>
    </w:p>
    <w:p w:rsidR="007E74E5" w:rsidRDefault="007E74E5" w:rsidP="007E74E5">
      <w:pPr>
        <w:pStyle w:val="Paragraphedeliste"/>
        <w:numPr>
          <w:ilvl w:val="0"/>
          <w:numId w:val="3"/>
        </w:numPr>
        <w:bidi/>
        <w:spacing w:line="360" w:lineRule="auto"/>
        <w:jc w:val="both"/>
        <w:rPr>
          <w:sz w:val="32"/>
          <w:szCs w:val="32"/>
        </w:rPr>
      </w:pPr>
      <w:r>
        <w:rPr>
          <w:rFonts w:hint="cs"/>
          <w:sz w:val="32"/>
          <w:szCs w:val="32"/>
          <w:rtl/>
          <w:lang w:bidi="ar-MA"/>
        </w:rPr>
        <w:t xml:space="preserve">إحداث الورشات التشاركية وتحديد المقرات وتواريخ اشتغالها حسب القطاعات.   </w:t>
      </w:r>
    </w:p>
    <w:tbl>
      <w:tblPr>
        <w:tblStyle w:val="Grilledutableau"/>
        <w:bidiVisual/>
        <w:tblW w:w="0" w:type="auto"/>
        <w:tblInd w:w="-12" w:type="dxa"/>
        <w:tblLook w:val="04A0" w:firstRow="1" w:lastRow="0" w:firstColumn="1" w:lastColumn="0" w:noHBand="0" w:noVBand="1"/>
      </w:tblPr>
      <w:tblGrid>
        <w:gridCol w:w="3260"/>
        <w:gridCol w:w="1393"/>
        <w:gridCol w:w="1942"/>
        <w:gridCol w:w="1949"/>
        <w:gridCol w:w="1946"/>
      </w:tblGrid>
      <w:tr w:rsidR="007E74E5" w:rsidTr="00DE6805">
        <w:tc>
          <w:tcPr>
            <w:tcW w:w="3260" w:type="dxa"/>
            <w:shd w:val="clear" w:color="auto" w:fill="FFC000" w:themeFill="accent4"/>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اســـــم الـــــــورشــــــة</w:t>
            </w:r>
          </w:p>
        </w:tc>
        <w:tc>
          <w:tcPr>
            <w:tcW w:w="1393" w:type="dxa"/>
            <w:shd w:val="clear" w:color="auto" w:fill="FFC000" w:themeFill="accent4"/>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مقـــــــر الاشتغال</w:t>
            </w:r>
          </w:p>
        </w:tc>
        <w:tc>
          <w:tcPr>
            <w:tcW w:w="1942" w:type="dxa"/>
            <w:shd w:val="clear" w:color="auto" w:fill="FFC000" w:themeFill="accent4"/>
          </w:tcPr>
          <w:p w:rsidR="007E74E5" w:rsidRDefault="007E74E5" w:rsidP="00F45103">
            <w:pPr>
              <w:pStyle w:val="Paragraphedeliste"/>
              <w:bidi/>
              <w:spacing w:line="360" w:lineRule="auto"/>
              <w:ind w:left="0"/>
              <w:jc w:val="center"/>
              <w:rPr>
                <w:sz w:val="32"/>
                <w:szCs w:val="32"/>
                <w:rtl/>
                <w:lang w:bidi="ar-MA"/>
              </w:rPr>
            </w:pPr>
          </w:p>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التاريخ</w:t>
            </w:r>
          </w:p>
        </w:tc>
        <w:tc>
          <w:tcPr>
            <w:tcW w:w="1949" w:type="dxa"/>
            <w:shd w:val="clear" w:color="auto" w:fill="FFC000" w:themeFill="accent4"/>
          </w:tcPr>
          <w:p w:rsidR="007E74E5" w:rsidRDefault="007E74E5" w:rsidP="00F45103">
            <w:pPr>
              <w:pStyle w:val="Paragraphedeliste"/>
              <w:bidi/>
              <w:spacing w:line="360" w:lineRule="auto"/>
              <w:ind w:left="0"/>
              <w:jc w:val="center"/>
              <w:rPr>
                <w:sz w:val="32"/>
                <w:szCs w:val="32"/>
                <w:rtl/>
                <w:lang w:bidi="ar-MA"/>
              </w:rPr>
            </w:pPr>
          </w:p>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التوقيت</w:t>
            </w:r>
          </w:p>
        </w:tc>
        <w:tc>
          <w:tcPr>
            <w:tcW w:w="1946" w:type="dxa"/>
            <w:shd w:val="clear" w:color="auto" w:fill="FFC000" w:themeFill="accent4"/>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مقـــــرر الــورشة</w:t>
            </w:r>
          </w:p>
        </w:tc>
      </w:tr>
      <w:tr w:rsidR="007E74E5" w:rsidTr="00DE6805">
        <w:tc>
          <w:tcPr>
            <w:tcW w:w="3260" w:type="dxa"/>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القطاع المالي    والتدقيق</w:t>
            </w:r>
          </w:p>
        </w:tc>
        <w:tc>
          <w:tcPr>
            <w:tcW w:w="1393" w:type="dxa"/>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مقر الجماعة</w:t>
            </w:r>
          </w:p>
        </w:tc>
        <w:tc>
          <w:tcPr>
            <w:tcW w:w="1942" w:type="dxa"/>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05/06/07 أبريل 2022</w:t>
            </w:r>
          </w:p>
        </w:tc>
        <w:tc>
          <w:tcPr>
            <w:tcW w:w="1949" w:type="dxa"/>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الواحدة والنصف زوالا</w:t>
            </w:r>
          </w:p>
        </w:tc>
        <w:tc>
          <w:tcPr>
            <w:tcW w:w="1946" w:type="dxa"/>
          </w:tcPr>
          <w:p w:rsidR="007E74E5" w:rsidRDefault="007E74E5" w:rsidP="00F45103">
            <w:pPr>
              <w:pStyle w:val="Paragraphedeliste"/>
              <w:bidi/>
              <w:spacing w:line="360" w:lineRule="auto"/>
              <w:ind w:left="0"/>
              <w:jc w:val="center"/>
              <w:rPr>
                <w:sz w:val="32"/>
                <w:szCs w:val="32"/>
                <w:rtl/>
                <w:lang w:bidi="ar-MA"/>
              </w:rPr>
            </w:pPr>
          </w:p>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رشيد الكيني</w:t>
            </w:r>
          </w:p>
        </w:tc>
      </w:tr>
      <w:tr w:rsidR="007E74E5" w:rsidTr="00DE6805">
        <w:tc>
          <w:tcPr>
            <w:tcW w:w="3260" w:type="dxa"/>
            <w:shd w:val="clear" w:color="auto" w:fill="F4B083" w:themeFill="accent2" w:themeFillTint="99"/>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الصحة والتعليم والرياضة</w:t>
            </w:r>
          </w:p>
        </w:tc>
        <w:tc>
          <w:tcPr>
            <w:tcW w:w="1393" w:type="dxa"/>
            <w:shd w:val="clear" w:color="auto" w:fill="F4B083" w:themeFill="accent2" w:themeFillTint="99"/>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مقر الجماعة</w:t>
            </w:r>
          </w:p>
        </w:tc>
        <w:tc>
          <w:tcPr>
            <w:tcW w:w="1942" w:type="dxa"/>
            <w:shd w:val="clear" w:color="auto" w:fill="F4B083" w:themeFill="accent2" w:themeFillTint="99"/>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08/15/22 أبريل 2022</w:t>
            </w:r>
          </w:p>
        </w:tc>
        <w:tc>
          <w:tcPr>
            <w:tcW w:w="1949" w:type="dxa"/>
            <w:shd w:val="clear" w:color="auto" w:fill="F4B083" w:themeFill="accent2" w:themeFillTint="99"/>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الواحدة والنصف زوالا</w:t>
            </w:r>
          </w:p>
        </w:tc>
        <w:tc>
          <w:tcPr>
            <w:tcW w:w="1946" w:type="dxa"/>
            <w:shd w:val="clear" w:color="auto" w:fill="F4B083" w:themeFill="accent2" w:themeFillTint="99"/>
          </w:tcPr>
          <w:p w:rsidR="007E74E5" w:rsidRPr="002D71E5" w:rsidRDefault="007E74E5" w:rsidP="00F45103">
            <w:pPr>
              <w:bidi/>
              <w:spacing w:line="360" w:lineRule="auto"/>
              <w:rPr>
                <w:sz w:val="28"/>
                <w:szCs w:val="28"/>
                <w:rtl/>
                <w:lang w:bidi="ar-MA"/>
              </w:rPr>
            </w:pPr>
            <w:r>
              <w:rPr>
                <w:rFonts w:hint="cs"/>
                <w:sz w:val="32"/>
                <w:szCs w:val="32"/>
                <w:rtl/>
                <w:lang w:bidi="ar-MA"/>
              </w:rPr>
              <w:t xml:space="preserve">ذ </w:t>
            </w:r>
            <w:r w:rsidRPr="002D71E5">
              <w:rPr>
                <w:rFonts w:hint="cs"/>
                <w:sz w:val="28"/>
                <w:szCs w:val="28"/>
                <w:rtl/>
                <w:lang w:bidi="ar-MA"/>
              </w:rPr>
              <w:t>عبد الإل</w:t>
            </w:r>
            <w:r w:rsidRPr="002D71E5">
              <w:rPr>
                <w:rFonts w:hint="eastAsia"/>
                <w:sz w:val="28"/>
                <w:szCs w:val="28"/>
                <w:rtl/>
                <w:lang w:bidi="ar-MA"/>
              </w:rPr>
              <w:t>ه</w:t>
            </w:r>
            <w:r w:rsidRPr="002D71E5">
              <w:rPr>
                <w:rFonts w:hint="cs"/>
                <w:sz w:val="28"/>
                <w:szCs w:val="28"/>
                <w:rtl/>
                <w:lang w:bidi="ar-MA"/>
              </w:rPr>
              <w:t xml:space="preserve"> لهوازر</w:t>
            </w:r>
          </w:p>
          <w:p w:rsidR="007E74E5" w:rsidRDefault="007E74E5" w:rsidP="00F45103">
            <w:pPr>
              <w:bidi/>
              <w:spacing w:line="360" w:lineRule="auto"/>
              <w:rPr>
                <w:sz w:val="32"/>
                <w:szCs w:val="32"/>
                <w:rtl/>
                <w:lang w:bidi="ar-MA"/>
              </w:rPr>
            </w:pPr>
            <w:r>
              <w:rPr>
                <w:rFonts w:hint="cs"/>
                <w:sz w:val="32"/>
                <w:szCs w:val="32"/>
                <w:rtl/>
                <w:lang w:bidi="ar-MA"/>
              </w:rPr>
              <w:t>ذ بوعزة الخلقي</w:t>
            </w:r>
          </w:p>
          <w:p w:rsidR="007E74E5" w:rsidRPr="006D07E4" w:rsidRDefault="007E74E5" w:rsidP="00F45103">
            <w:pPr>
              <w:bidi/>
              <w:spacing w:line="360" w:lineRule="auto"/>
              <w:rPr>
                <w:sz w:val="32"/>
                <w:szCs w:val="32"/>
                <w:rtl/>
                <w:lang w:bidi="ar-MA"/>
              </w:rPr>
            </w:pPr>
            <w:r>
              <w:rPr>
                <w:rFonts w:hint="cs"/>
                <w:sz w:val="32"/>
                <w:szCs w:val="32"/>
                <w:rtl/>
                <w:lang w:bidi="ar-MA"/>
              </w:rPr>
              <w:t>ذ محمد التيس</w:t>
            </w:r>
          </w:p>
        </w:tc>
      </w:tr>
      <w:tr w:rsidR="007E74E5" w:rsidTr="00DE6805">
        <w:tc>
          <w:tcPr>
            <w:tcW w:w="3260" w:type="dxa"/>
            <w:shd w:val="clear" w:color="auto" w:fill="5B9BD5" w:themeFill="accent1"/>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الشباب والثقافة والاتصال والتواصل</w:t>
            </w:r>
          </w:p>
        </w:tc>
        <w:tc>
          <w:tcPr>
            <w:tcW w:w="1393" w:type="dxa"/>
            <w:shd w:val="clear" w:color="auto" w:fill="5B9BD5" w:themeFill="accent1"/>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مقر الجماعة</w:t>
            </w:r>
          </w:p>
        </w:tc>
        <w:tc>
          <w:tcPr>
            <w:tcW w:w="1942" w:type="dxa"/>
            <w:shd w:val="clear" w:color="auto" w:fill="5B9BD5" w:themeFill="accent1"/>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09/16/23 أبريل 2022</w:t>
            </w:r>
          </w:p>
        </w:tc>
        <w:tc>
          <w:tcPr>
            <w:tcW w:w="1949" w:type="dxa"/>
            <w:shd w:val="clear" w:color="auto" w:fill="5B9BD5" w:themeFill="accent1"/>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الواحدة والنصف زوالا</w:t>
            </w:r>
          </w:p>
        </w:tc>
        <w:tc>
          <w:tcPr>
            <w:tcW w:w="1946" w:type="dxa"/>
            <w:shd w:val="clear" w:color="auto" w:fill="5B9BD5" w:themeFill="accent1"/>
          </w:tcPr>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ذ محمد أحدو</w:t>
            </w:r>
          </w:p>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ذ ادريس الكرش</w:t>
            </w:r>
          </w:p>
          <w:p w:rsidR="007E74E5" w:rsidRDefault="007E74E5" w:rsidP="00F45103">
            <w:pPr>
              <w:pStyle w:val="Paragraphedeliste"/>
              <w:bidi/>
              <w:spacing w:line="360" w:lineRule="auto"/>
              <w:ind w:left="0"/>
              <w:jc w:val="both"/>
              <w:rPr>
                <w:sz w:val="32"/>
                <w:szCs w:val="32"/>
                <w:rtl/>
                <w:lang w:bidi="ar-MA"/>
              </w:rPr>
            </w:pPr>
          </w:p>
        </w:tc>
      </w:tr>
      <w:tr w:rsidR="007E74E5" w:rsidTr="00DE6805">
        <w:tc>
          <w:tcPr>
            <w:tcW w:w="3260" w:type="dxa"/>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الصناعة والتجارة والمهن الحرة</w:t>
            </w:r>
          </w:p>
        </w:tc>
        <w:tc>
          <w:tcPr>
            <w:tcW w:w="1393" w:type="dxa"/>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مقر الجماعة</w:t>
            </w:r>
          </w:p>
        </w:tc>
        <w:tc>
          <w:tcPr>
            <w:tcW w:w="1942" w:type="dxa"/>
          </w:tcPr>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11/18/25 أبريل 2022</w:t>
            </w:r>
          </w:p>
        </w:tc>
        <w:tc>
          <w:tcPr>
            <w:tcW w:w="1949" w:type="dxa"/>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الواحدة والنصف زوالا</w:t>
            </w:r>
          </w:p>
        </w:tc>
        <w:tc>
          <w:tcPr>
            <w:tcW w:w="1946" w:type="dxa"/>
          </w:tcPr>
          <w:p w:rsidR="007E74E5" w:rsidRDefault="007E74E5" w:rsidP="00F45103">
            <w:pPr>
              <w:pStyle w:val="Paragraphedeliste"/>
              <w:bidi/>
              <w:spacing w:line="360" w:lineRule="auto"/>
              <w:ind w:left="0"/>
              <w:jc w:val="both"/>
              <w:rPr>
                <w:sz w:val="32"/>
                <w:szCs w:val="32"/>
                <w:rtl/>
                <w:lang w:bidi="ar-MA"/>
              </w:rPr>
            </w:pPr>
          </w:p>
        </w:tc>
      </w:tr>
      <w:tr w:rsidR="007E74E5" w:rsidTr="00DE6805">
        <w:tc>
          <w:tcPr>
            <w:tcW w:w="3260" w:type="dxa"/>
            <w:shd w:val="clear" w:color="auto" w:fill="FFD966" w:themeFill="accent4" w:themeFillTint="99"/>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المرافق العمومية والخدمات والنقل</w:t>
            </w:r>
          </w:p>
        </w:tc>
        <w:tc>
          <w:tcPr>
            <w:tcW w:w="1393" w:type="dxa"/>
            <w:shd w:val="clear" w:color="auto" w:fill="FFD966" w:themeFill="accent4" w:themeFillTint="99"/>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مقر الجماعة</w:t>
            </w:r>
          </w:p>
        </w:tc>
        <w:tc>
          <w:tcPr>
            <w:tcW w:w="1942" w:type="dxa"/>
            <w:shd w:val="clear" w:color="auto" w:fill="FFD966" w:themeFill="accent4" w:themeFillTint="99"/>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12/19/26 أبريل 2022</w:t>
            </w:r>
          </w:p>
        </w:tc>
        <w:tc>
          <w:tcPr>
            <w:tcW w:w="1949" w:type="dxa"/>
            <w:shd w:val="clear" w:color="auto" w:fill="FFD966" w:themeFill="accent4" w:themeFillTint="99"/>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الواحدة والنصف زوالا</w:t>
            </w:r>
          </w:p>
        </w:tc>
        <w:tc>
          <w:tcPr>
            <w:tcW w:w="1946" w:type="dxa"/>
            <w:shd w:val="clear" w:color="auto" w:fill="FFD966" w:themeFill="accent4" w:themeFillTint="99"/>
          </w:tcPr>
          <w:p w:rsidR="007E74E5" w:rsidRDefault="007E74E5" w:rsidP="00F45103">
            <w:pPr>
              <w:pStyle w:val="Paragraphedeliste"/>
              <w:bidi/>
              <w:spacing w:line="360" w:lineRule="auto"/>
              <w:ind w:left="0"/>
              <w:jc w:val="both"/>
              <w:rPr>
                <w:sz w:val="32"/>
                <w:szCs w:val="32"/>
                <w:rtl/>
                <w:lang w:bidi="ar-MA"/>
              </w:rPr>
            </w:pPr>
          </w:p>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ذ أحمد الميموني</w:t>
            </w:r>
          </w:p>
        </w:tc>
      </w:tr>
      <w:tr w:rsidR="007E74E5" w:rsidTr="00DE6805">
        <w:tc>
          <w:tcPr>
            <w:tcW w:w="3260" w:type="dxa"/>
            <w:shd w:val="clear" w:color="auto" w:fill="70AD47" w:themeFill="accent6"/>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التعمير والبيئة وتنظيم المجال</w:t>
            </w:r>
          </w:p>
        </w:tc>
        <w:tc>
          <w:tcPr>
            <w:tcW w:w="1393" w:type="dxa"/>
            <w:shd w:val="clear" w:color="auto" w:fill="70AD47" w:themeFill="accent6"/>
          </w:tcPr>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دار الطالب س-ي-غ</w:t>
            </w:r>
          </w:p>
        </w:tc>
        <w:tc>
          <w:tcPr>
            <w:tcW w:w="1942" w:type="dxa"/>
            <w:shd w:val="clear" w:color="auto" w:fill="70AD47" w:themeFill="accent6"/>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13/20/27 أبريل 2022</w:t>
            </w:r>
          </w:p>
        </w:tc>
        <w:tc>
          <w:tcPr>
            <w:tcW w:w="1949" w:type="dxa"/>
            <w:shd w:val="clear" w:color="auto" w:fill="70AD47" w:themeFill="accent6"/>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الواحدة والنصف زوالا</w:t>
            </w:r>
          </w:p>
        </w:tc>
        <w:tc>
          <w:tcPr>
            <w:tcW w:w="1946" w:type="dxa"/>
            <w:shd w:val="clear" w:color="auto" w:fill="70AD47" w:themeFill="accent6"/>
          </w:tcPr>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ذ بوعزة الخلقي</w:t>
            </w:r>
          </w:p>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ذ ادريس الشافي</w:t>
            </w:r>
          </w:p>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د حفصة عناب</w:t>
            </w:r>
          </w:p>
        </w:tc>
      </w:tr>
      <w:tr w:rsidR="007E74E5" w:rsidTr="00DE6805">
        <w:tc>
          <w:tcPr>
            <w:tcW w:w="3260" w:type="dxa"/>
            <w:shd w:val="clear" w:color="auto" w:fill="E2EFD9" w:themeFill="accent6" w:themeFillTint="33"/>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النسيج الجمعوي والشغل</w:t>
            </w:r>
          </w:p>
        </w:tc>
        <w:tc>
          <w:tcPr>
            <w:tcW w:w="1393" w:type="dxa"/>
            <w:shd w:val="clear" w:color="auto" w:fill="E2EFD9" w:themeFill="accent6" w:themeFillTint="33"/>
          </w:tcPr>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دار الطالب س-ي-غ</w:t>
            </w:r>
          </w:p>
        </w:tc>
        <w:tc>
          <w:tcPr>
            <w:tcW w:w="1942" w:type="dxa"/>
            <w:shd w:val="clear" w:color="auto" w:fill="E2EFD9" w:themeFill="accent6" w:themeFillTint="33"/>
          </w:tcPr>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14/21/28 أبريل 2022</w:t>
            </w:r>
          </w:p>
        </w:tc>
        <w:tc>
          <w:tcPr>
            <w:tcW w:w="1949" w:type="dxa"/>
            <w:shd w:val="clear" w:color="auto" w:fill="E2EFD9" w:themeFill="accent6" w:themeFillTint="33"/>
          </w:tcPr>
          <w:p w:rsidR="007E74E5" w:rsidRDefault="007E74E5" w:rsidP="00F45103">
            <w:pPr>
              <w:pStyle w:val="Paragraphedeliste"/>
              <w:bidi/>
              <w:spacing w:line="360" w:lineRule="auto"/>
              <w:ind w:left="0"/>
              <w:jc w:val="center"/>
              <w:rPr>
                <w:sz w:val="32"/>
                <w:szCs w:val="32"/>
                <w:rtl/>
                <w:lang w:bidi="ar-MA"/>
              </w:rPr>
            </w:pPr>
            <w:r>
              <w:rPr>
                <w:rFonts w:hint="cs"/>
                <w:sz w:val="32"/>
                <w:szCs w:val="32"/>
                <w:rtl/>
                <w:lang w:bidi="ar-MA"/>
              </w:rPr>
              <w:t>الواحدة والنصف زوالا</w:t>
            </w:r>
          </w:p>
        </w:tc>
        <w:tc>
          <w:tcPr>
            <w:tcW w:w="1946" w:type="dxa"/>
            <w:shd w:val="clear" w:color="auto" w:fill="E2EFD9" w:themeFill="accent6" w:themeFillTint="33"/>
          </w:tcPr>
          <w:p w:rsidR="007E74E5" w:rsidRDefault="007E74E5" w:rsidP="00F45103">
            <w:pPr>
              <w:pStyle w:val="Paragraphedeliste"/>
              <w:bidi/>
              <w:spacing w:line="360" w:lineRule="auto"/>
              <w:ind w:left="0"/>
              <w:jc w:val="both"/>
              <w:rPr>
                <w:sz w:val="32"/>
                <w:szCs w:val="32"/>
                <w:rtl/>
                <w:lang w:bidi="ar-MA"/>
              </w:rPr>
            </w:pPr>
          </w:p>
          <w:p w:rsidR="007E74E5" w:rsidRDefault="007E74E5" w:rsidP="00F45103">
            <w:pPr>
              <w:pStyle w:val="Paragraphedeliste"/>
              <w:bidi/>
              <w:spacing w:line="360" w:lineRule="auto"/>
              <w:ind w:left="0"/>
              <w:jc w:val="both"/>
              <w:rPr>
                <w:sz w:val="32"/>
                <w:szCs w:val="32"/>
                <w:rtl/>
                <w:lang w:bidi="ar-MA"/>
              </w:rPr>
            </w:pPr>
            <w:r>
              <w:rPr>
                <w:rFonts w:hint="cs"/>
                <w:sz w:val="32"/>
                <w:szCs w:val="32"/>
                <w:rtl/>
                <w:lang w:bidi="ar-MA"/>
              </w:rPr>
              <w:t>ذ طارق بورحيم</w:t>
            </w:r>
          </w:p>
        </w:tc>
      </w:tr>
    </w:tbl>
    <w:p w:rsidR="007E74E5" w:rsidRDefault="007E74E5" w:rsidP="007E74E5">
      <w:pPr>
        <w:pStyle w:val="Paragraphedeliste"/>
        <w:bidi/>
        <w:spacing w:line="360" w:lineRule="auto"/>
        <w:jc w:val="both"/>
        <w:rPr>
          <w:sz w:val="32"/>
          <w:szCs w:val="32"/>
        </w:rPr>
      </w:pPr>
    </w:p>
    <w:p w:rsidR="00ED6054" w:rsidRDefault="00ED6054" w:rsidP="007E74E5">
      <w:pPr>
        <w:pStyle w:val="Paragraphedeliste"/>
        <w:bidi/>
        <w:spacing w:line="360" w:lineRule="auto"/>
        <w:jc w:val="both"/>
        <w:rPr>
          <w:sz w:val="32"/>
          <w:szCs w:val="32"/>
        </w:rPr>
      </w:pPr>
      <w:r>
        <w:rPr>
          <w:noProof/>
          <w:lang w:eastAsia="fr-FR"/>
        </w:rPr>
        <mc:AlternateContent>
          <mc:Choice Requires="wps">
            <w:drawing>
              <wp:anchor distT="0" distB="0" distL="114300" distR="114300" simplePos="0" relativeHeight="251670528" behindDoc="0" locked="0" layoutInCell="1" allowOverlap="1" wp14:anchorId="2AE20F5B" wp14:editId="3D73E1D0">
                <wp:simplePos x="0" y="0"/>
                <wp:positionH relativeFrom="column">
                  <wp:posOffset>345253</wp:posOffset>
                </wp:positionH>
                <wp:positionV relativeFrom="paragraph">
                  <wp:posOffset>193638</wp:posOffset>
                </wp:positionV>
                <wp:extent cx="5819887" cy="666974"/>
                <wp:effectExtent l="0" t="0" r="28575" b="19050"/>
                <wp:wrapNone/>
                <wp:docPr id="8" name="Zone de texte 8"/>
                <wp:cNvGraphicFramePr/>
                <a:graphic xmlns:a="http://schemas.openxmlformats.org/drawingml/2006/main">
                  <a:graphicData uri="http://schemas.microsoft.com/office/word/2010/wordprocessingShape">
                    <wps:wsp>
                      <wps:cNvSpPr txBox="1"/>
                      <wps:spPr>
                        <a:xfrm>
                          <a:off x="0" y="0"/>
                          <a:ext cx="5819887" cy="666974"/>
                        </a:xfrm>
                        <a:prstGeom prst="rect">
                          <a:avLst/>
                        </a:prstGeom>
                        <a:solidFill>
                          <a:schemeClr val="accent4">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4540" w:rsidRPr="0092189A" w:rsidRDefault="001A4540" w:rsidP="00ED6054">
                            <w:pPr>
                              <w:bidi/>
                              <w:jc w:val="center"/>
                              <w:rPr>
                                <w:sz w:val="72"/>
                                <w:szCs w:val="72"/>
                                <w:rtl/>
                                <w:lang w:bidi="ar-MA"/>
                              </w:rPr>
                            </w:pPr>
                            <w:r>
                              <w:rPr>
                                <w:rFonts w:hint="cs"/>
                                <w:sz w:val="72"/>
                                <w:szCs w:val="72"/>
                                <w:rtl/>
                                <w:lang w:bidi="ar-MA"/>
                              </w:rPr>
                              <w:t>صور الورشات التشاركية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E20F5B" id="Zone de texte 8" o:spid="_x0000_s1032" type="#_x0000_t202" style="position:absolute;left:0;text-align:left;margin-left:27.2pt;margin-top:15.25pt;width:458.25pt;height:5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" fillcolor="#ffd966 [1943]" strokeweight=".5pt">
                <v:textbox>
                  <w:txbxContent>
                    <w:p w:rsidR="001A4540" w:rsidRPr="0092189A" w:rsidRDefault="001A4540" w:rsidP="00ED6054">
                      <w:pPr>
                        <w:bidi/>
                        <w:jc w:val="center"/>
                        <w:rPr>
                          <w:sz w:val="72"/>
                          <w:szCs w:val="72"/>
                          <w:rtl/>
                          <w:lang w:bidi="ar-MA"/>
                        </w:rPr>
                      </w:pPr>
                      <w:r>
                        <w:rPr>
                          <w:rFonts w:hint="cs"/>
                          <w:sz w:val="72"/>
                          <w:szCs w:val="72"/>
                          <w:rtl/>
                          <w:lang w:bidi="ar-MA"/>
                        </w:rPr>
                        <w:t>صور الورشات التشاركية</w:t>
                      </w:r>
                    </w:p>
                  </w:txbxContent>
                </v:textbox>
              </v:shape>
            </w:pict>
          </mc:Fallback>
        </mc:AlternateContent>
      </w:r>
      <w:r w:rsidR="00D06D7C">
        <w:rPr>
          <w:rFonts w:hint="cs"/>
          <w:sz w:val="32"/>
          <w:szCs w:val="32"/>
          <w:rtl/>
          <w:lang w:bidi="ar-MA"/>
        </w:rPr>
        <w:t xml:space="preserve">        </w:t>
      </w:r>
    </w:p>
    <w:p w:rsidR="00ED6054" w:rsidRPr="00ED6054" w:rsidRDefault="00ED6054" w:rsidP="00ED6054"/>
    <w:p w:rsidR="00ED6054" w:rsidRPr="00ED6054" w:rsidRDefault="00ED6054" w:rsidP="00ED6054"/>
    <w:p w:rsidR="00ED6054" w:rsidRDefault="00ED6054" w:rsidP="00ED6054"/>
    <w:p w:rsidR="00D06D7C" w:rsidRDefault="00ED6054" w:rsidP="00ED6054">
      <w:pPr>
        <w:pStyle w:val="Paragraphedeliste"/>
        <w:numPr>
          <w:ilvl w:val="0"/>
          <w:numId w:val="6"/>
        </w:numPr>
        <w:tabs>
          <w:tab w:val="left" w:pos="9690"/>
        </w:tabs>
        <w:bidi/>
        <w:rPr>
          <w:sz w:val="32"/>
          <w:szCs w:val="32"/>
        </w:rPr>
      </w:pPr>
      <w:r>
        <w:rPr>
          <w:rFonts w:hint="cs"/>
          <w:sz w:val="32"/>
          <w:szCs w:val="32"/>
          <w:rtl/>
        </w:rPr>
        <w:t>ورشة القطاع المالي والتدقيق.</w:t>
      </w:r>
    </w:p>
    <w:tbl>
      <w:tblPr>
        <w:tblStyle w:val="Grilledutableau"/>
        <w:bidiVisual/>
        <w:tblW w:w="0" w:type="auto"/>
        <w:tblInd w:w="-12" w:type="dxa"/>
        <w:tblLook w:val="04A0" w:firstRow="1" w:lastRow="0" w:firstColumn="1" w:lastColumn="0" w:noHBand="0" w:noVBand="1"/>
      </w:tblPr>
      <w:tblGrid>
        <w:gridCol w:w="10490"/>
      </w:tblGrid>
      <w:tr w:rsidR="00ED6054" w:rsidTr="00F6373C">
        <w:tc>
          <w:tcPr>
            <w:tcW w:w="10490" w:type="dxa"/>
          </w:tcPr>
          <w:p w:rsidR="00ED6054" w:rsidRDefault="00F17505" w:rsidP="00ED6054">
            <w:pPr>
              <w:pStyle w:val="Paragraphedeliste"/>
              <w:tabs>
                <w:tab w:val="left" w:pos="9690"/>
              </w:tabs>
              <w:bidi/>
              <w:ind w:left="0"/>
              <w:rPr>
                <w:sz w:val="32"/>
                <w:szCs w:val="32"/>
                <w:rtl/>
              </w:rPr>
            </w:pPr>
            <w:r w:rsidRPr="00F17505">
              <w:rPr>
                <w:rFonts w:cs="Arial"/>
                <w:noProof/>
                <w:sz w:val="32"/>
                <w:szCs w:val="32"/>
                <w:rtl/>
                <w:lang w:eastAsia="fr-FR"/>
              </w:rPr>
              <w:drawing>
                <wp:inline distT="0" distB="0" distL="0" distR="0">
                  <wp:extent cx="8632190" cy="3752850"/>
                  <wp:effectExtent l="0" t="0" r="0" b="0"/>
                  <wp:docPr id="20" name="Image 20" descr="D:\finance\DSC_3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inance\DSC_339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37384" cy="3755108"/>
                          </a:xfrm>
                          <a:prstGeom prst="rect">
                            <a:avLst/>
                          </a:prstGeom>
                          <a:noFill/>
                          <a:ln>
                            <a:noFill/>
                          </a:ln>
                        </pic:spPr>
                      </pic:pic>
                    </a:graphicData>
                  </a:graphic>
                </wp:inline>
              </w:drawing>
            </w:r>
          </w:p>
          <w:p w:rsidR="00ED6054" w:rsidRPr="00F17505" w:rsidRDefault="00ED6054" w:rsidP="00ED6054">
            <w:pPr>
              <w:pStyle w:val="Paragraphedeliste"/>
              <w:tabs>
                <w:tab w:val="left" w:pos="9690"/>
              </w:tabs>
              <w:bidi/>
              <w:ind w:left="0"/>
              <w:rPr>
                <w:sz w:val="2"/>
                <w:szCs w:val="2"/>
                <w:rtl/>
              </w:rPr>
            </w:pPr>
          </w:p>
        </w:tc>
      </w:tr>
      <w:tr w:rsidR="00ED6054" w:rsidTr="00F6373C">
        <w:tc>
          <w:tcPr>
            <w:tcW w:w="10490" w:type="dxa"/>
          </w:tcPr>
          <w:p w:rsidR="00ED6054" w:rsidRDefault="00F17505" w:rsidP="00ED6054">
            <w:pPr>
              <w:pStyle w:val="Paragraphedeliste"/>
              <w:tabs>
                <w:tab w:val="left" w:pos="9690"/>
              </w:tabs>
              <w:bidi/>
              <w:ind w:left="0"/>
              <w:rPr>
                <w:sz w:val="32"/>
                <w:szCs w:val="32"/>
                <w:rtl/>
              </w:rPr>
            </w:pPr>
            <w:r w:rsidRPr="00F17505">
              <w:rPr>
                <w:rFonts w:cs="Arial"/>
                <w:noProof/>
                <w:sz w:val="32"/>
                <w:szCs w:val="32"/>
                <w:rtl/>
                <w:lang w:eastAsia="fr-FR"/>
              </w:rPr>
              <w:drawing>
                <wp:inline distT="0" distB="0" distL="0" distR="0">
                  <wp:extent cx="7200265" cy="3238500"/>
                  <wp:effectExtent l="0" t="0" r="635" b="0"/>
                  <wp:docPr id="21" name="Image 21" descr="D:\finance\DSC_3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finance\DSC_341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14072" cy="3244710"/>
                          </a:xfrm>
                          <a:prstGeom prst="rect">
                            <a:avLst/>
                          </a:prstGeom>
                          <a:noFill/>
                          <a:ln>
                            <a:noFill/>
                          </a:ln>
                        </pic:spPr>
                      </pic:pic>
                    </a:graphicData>
                  </a:graphic>
                </wp:inline>
              </w:drawing>
            </w:r>
          </w:p>
          <w:p w:rsidR="00ED6054" w:rsidRDefault="00ED6054" w:rsidP="00ED6054">
            <w:pPr>
              <w:pStyle w:val="Paragraphedeliste"/>
              <w:tabs>
                <w:tab w:val="left" w:pos="9690"/>
              </w:tabs>
              <w:bidi/>
              <w:ind w:left="0"/>
              <w:rPr>
                <w:sz w:val="32"/>
                <w:szCs w:val="32"/>
                <w:rtl/>
              </w:rPr>
            </w:pPr>
          </w:p>
        </w:tc>
      </w:tr>
    </w:tbl>
    <w:p w:rsidR="00ED6054" w:rsidRDefault="00ED6054" w:rsidP="00ED6054">
      <w:pPr>
        <w:pStyle w:val="Paragraphedeliste"/>
        <w:tabs>
          <w:tab w:val="left" w:pos="9690"/>
        </w:tabs>
        <w:bidi/>
        <w:rPr>
          <w:sz w:val="32"/>
          <w:szCs w:val="32"/>
          <w:rtl/>
        </w:rPr>
      </w:pPr>
    </w:p>
    <w:p w:rsidR="00ED6054" w:rsidRDefault="00ED6054" w:rsidP="00ED6054">
      <w:pPr>
        <w:pStyle w:val="Paragraphedeliste"/>
        <w:tabs>
          <w:tab w:val="left" w:pos="9690"/>
        </w:tabs>
        <w:bidi/>
        <w:rPr>
          <w:sz w:val="32"/>
          <w:szCs w:val="32"/>
        </w:rPr>
      </w:pPr>
    </w:p>
    <w:p w:rsidR="00ED6054" w:rsidRPr="00ED6054" w:rsidRDefault="00ED6054" w:rsidP="00ED6054">
      <w:pPr>
        <w:pStyle w:val="Paragraphedeliste"/>
        <w:numPr>
          <w:ilvl w:val="0"/>
          <w:numId w:val="7"/>
        </w:numPr>
        <w:tabs>
          <w:tab w:val="left" w:pos="9690"/>
        </w:tabs>
        <w:bidi/>
        <w:rPr>
          <w:sz w:val="32"/>
          <w:szCs w:val="32"/>
        </w:rPr>
      </w:pPr>
      <w:r w:rsidRPr="00ED6054">
        <w:rPr>
          <w:rFonts w:hint="cs"/>
          <w:sz w:val="32"/>
          <w:szCs w:val="32"/>
          <w:rtl/>
        </w:rPr>
        <w:t xml:space="preserve">ورشة الصحة والتعليم </w:t>
      </w:r>
      <w:r w:rsidR="00876B7C" w:rsidRPr="00ED6054">
        <w:rPr>
          <w:rFonts w:hint="cs"/>
          <w:sz w:val="32"/>
          <w:szCs w:val="32"/>
          <w:rtl/>
        </w:rPr>
        <w:t>والرياضة.</w:t>
      </w:r>
      <w:r w:rsidR="00876B7C">
        <w:rPr>
          <w:rFonts w:hint="cs"/>
          <w:sz w:val="32"/>
          <w:szCs w:val="32"/>
          <w:rtl/>
          <w:lang w:bidi="ar-MA"/>
        </w:rPr>
        <w:t xml:space="preserve"> (قطاع الصحة)</w:t>
      </w:r>
    </w:p>
    <w:tbl>
      <w:tblPr>
        <w:tblStyle w:val="Grilledutableau"/>
        <w:bidiVisual/>
        <w:tblW w:w="0" w:type="auto"/>
        <w:tblInd w:w="130" w:type="dxa"/>
        <w:tblLook w:val="04A0" w:firstRow="1" w:lastRow="0" w:firstColumn="1" w:lastColumn="0" w:noHBand="0" w:noVBand="1"/>
      </w:tblPr>
      <w:tblGrid>
        <w:gridCol w:w="10348"/>
      </w:tblGrid>
      <w:tr w:rsidR="00ED6054" w:rsidTr="00F6373C">
        <w:tc>
          <w:tcPr>
            <w:tcW w:w="10348" w:type="dxa"/>
          </w:tcPr>
          <w:p w:rsidR="00ED6054" w:rsidRDefault="00ED6054" w:rsidP="00F45103">
            <w:pPr>
              <w:pStyle w:val="Paragraphedeliste"/>
              <w:tabs>
                <w:tab w:val="left" w:pos="9690"/>
              </w:tabs>
              <w:bidi/>
              <w:ind w:left="0"/>
              <w:rPr>
                <w:sz w:val="32"/>
                <w:szCs w:val="32"/>
                <w:rtl/>
              </w:rPr>
            </w:pPr>
          </w:p>
          <w:p w:rsidR="00ED6054" w:rsidRDefault="00F17505" w:rsidP="00F45103">
            <w:pPr>
              <w:pStyle w:val="Paragraphedeliste"/>
              <w:tabs>
                <w:tab w:val="left" w:pos="9690"/>
              </w:tabs>
              <w:bidi/>
              <w:ind w:left="0"/>
              <w:rPr>
                <w:sz w:val="32"/>
                <w:szCs w:val="32"/>
                <w:rtl/>
              </w:rPr>
            </w:pPr>
            <w:r w:rsidRPr="00F17505">
              <w:rPr>
                <w:rFonts w:cs="Arial"/>
                <w:noProof/>
                <w:sz w:val="32"/>
                <w:szCs w:val="32"/>
                <w:rtl/>
                <w:lang w:eastAsia="fr-FR"/>
              </w:rPr>
              <w:drawing>
                <wp:inline distT="0" distB="0" distL="0" distR="0">
                  <wp:extent cx="6363970" cy="4048125"/>
                  <wp:effectExtent l="0" t="0" r="0" b="9525"/>
                  <wp:docPr id="22" name="Image 22" descr="D:\sante\DSC_4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ante\DSC_427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83292" cy="4060416"/>
                          </a:xfrm>
                          <a:prstGeom prst="rect">
                            <a:avLst/>
                          </a:prstGeom>
                          <a:noFill/>
                          <a:ln>
                            <a:noFill/>
                          </a:ln>
                        </pic:spPr>
                      </pic:pic>
                    </a:graphicData>
                  </a:graphic>
                </wp:inline>
              </w:drawing>
            </w:r>
          </w:p>
          <w:p w:rsidR="00ED6054" w:rsidRDefault="00ED6054" w:rsidP="00F45103">
            <w:pPr>
              <w:pStyle w:val="Paragraphedeliste"/>
              <w:tabs>
                <w:tab w:val="left" w:pos="9690"/>
              </w:tabs>
              <w:bidi/>
              <w:ind w:left="0"/>
              <w:rPr>
                <w:sz w:val="32"/>
                <w:szCs w:val="32"/>
                <w:rtl/>
              </w:rPr>
            </w:pPr>
          </w:p>
        </w:tc>
      </w:tr>
      <w:tr w:rsidR="00ED6054" w:rsidTr="00F6373C">
        <w:tc>
          <w:tcPr>
            <w:tcW w:w="10348" w:type="dxa"/>
          </w:tcPr>
          <w:p w:rsidR="00ED6054" w:rsidRDefault="00ED6054" w:rsidP="00F45103">
            <w:pPr>
              <w:pStyle w:val="Paragraphedeliste"/>
              <w:tabs>
                <w:tab w:val="left" w:pos="9690"/>
              </w:tabs>
              <w:bidi/>
              <w:ind w:left="0"/>
              <w:rPr>
                <w:sz w:val="32"/>
                <w:szCs w:val="32"/>
                <w:rtl/>
              </w:rPr>
            </w:pPr>
          </w:p>
          <w:p w:rsidR="00ED6054" w:rsidRDefault="00876B7C" w:rsidP="00F45103">
            <w:pPr>
              <w:pStyle w:val="Paragraphedeliste"/>
              <w:tabs>
                <w:tab w:val="left" w:pos="9690"/>
              </w:tabs>
              <w:bidi/>
              <w:ind w:left="0"/>
              <w:rPr>
                <w:sz w:val="32"/>
                <w:szCs w:val="32"/>
                <w:rtl/>
              </w:rPr>
            </w:pPr>
            <w:r w:rsidRPr="00876B7C">
              <w:rPr>
                <w:rFonts w:cs="Arial"/>
                <w:noProof/>
                <w:sz w:val="32"/>
                <w:szCs w:val="32"/>
                <w:rtl/>
                <w:lang w:eastAsia="fr-FR"/>
              </w:rPr>
              <w:drawing>
                <wp:inline distT="0" distB="0" distL="0" distR="0">
                  <wp:extent cx="7115175" cy="3101891"/>
                  <wp:effectExtent l="0" t="0" r="0" b="3810"/>
                  <wp:docPr id="23" name="Image 23" descr="D:\sante\DSC_4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ante\DSC_43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23386" cy="3105471"/>
                          </a:xfrm>
                          <a:prstGeom prst="rect">
                            <a:avLst/>
                          </a:prstGeom>
                          <a:noFill/>
                          <a:ln>
                            <a:noFill/>
                          </a:ln>
                        </pic:spPr>
                      </pic:pic>
                    </a:graphicData>
                  </a:graphic>
                </wp:inline>
              </w:drawing>
            </w:r>
          </w:p>
          <w:p w:rsidR="00ED6054" w:rsidRDefault="00ED6054" w:rsidP="00F45103">
            <w:pPr>
              <w:pStyle w:val="Paragraphedeliste"/>
              <w:tabs>
                <w:tab w:val="left" w:pos="9690"/>
              </w:tabs>
              <w:bidi/>
              <w:ind w:left="0"/>
              <w:rPr>
                <w:sz w:val="32"/>
                <w:szCs w:val="32"/>
                <w:rtl/>
              </w:rPr>
            </w:pPr>
          </w:p>
        </w:tc>
      </w:tr>
    </w:tbl>
    <w:p w:rsidR="00ED6054" w:rsidRDefault="00876B7C" w:rsidP="00876B7C">
      <w:pPr>
        <w:pStyle w:val="Paragraphedeliste"/>
        <w:numPr>
          <w:ilvl w:val="0"/>
          <w:numId w:val="7"/>
        </w:numPr>
        <w:tabs>
          <w:tab w:val="left" w:pos="9690"/>
        </w:tabs>
        <w:bidi/>
        <w:rPr>
          <w:sz w:val="32"/>
          <w:szCs w:val="32"/>
        </w:rPr>
      </w:pPr>
      <w:r w:rsidRPr="00ED6054">
        <w:rPr>
          <w:rFonts w:hint="cs"/>
          <w:sz w:val="32"/>
          <w:szCs w:val="32"/>
          <w:rtl/>
        </w:rPr>
        <w:t>ورشة الصحة والتعليم والرياضة.</w:t>
      </w:r>
      <w:r>
        <w:rPr>
          <w:rFonts w:hint="cs"/>
          <w:sz w:val="32"/>
          <w:szCs w:val="32"/>
          <w:rtl/>
          <w:lang w:bidi="ar-MA"/>
        </w:rPr>
        <w:t xml:space="preserve"> (قطاع التعليم</w:t>
      </w:r>
      <w:r w:rsidR="00567FE5">
        <w:rPr>
          <w:rFonts w:hint="cs"/>
          <w:sz w:val="32"/>
          <w:szCs w:val="32"/>
          <w:rtl/>
          <w:lang w:bidi="ar-MA"/>
        </w:rPr>
        <w:t xml:space="preserve"> والرياضة</w:t>
      </w:r>
      <w:r>
        <w:rPr>
          <w:rFonts w:hint="cs"/>
          <w:sz w:val="32"/>
          <w:szCs w:val="32"/>
          <w:rtl/>
          <w:lang w:bidi="ar-MA"/>
        </w:rPr>
        <w:t>)</w:t>
      </w:r>
    </w:p>
    <w:tbl>
      <w:tblPr>
        <w:tblStyle w:val="Grilledutableau"/>
        <w:bidiVisual/>
        <w:tblW w:w="0" w:type="auto"/>
        <w:tblInd w:w="130" w:type="dxa"/>
        <w:tblLook w:val="04A0" w:firstRow="1" w:lastRow="0" w:firstColumn="1" w:lastColumn="0" w:noHBand="0" w:noVBand="1"/>
      </w:tblPr>
      <w:tblGrid>
        <w:gridCol w:w="10348"/>
      </w:tblGrid>
      <w:tr w:rsidR="00F6373C" w:rsidTr="00F6373C">
        <w:tc>
          <w:tcPr>
            <w:tcW w:w="10348" w:type="dxa"/>
          </w:tcPr>
          <w:p w:rsidR="00F6373C" w:rsidRDefault="00876B7C" w:rsidP="00F45103">
            <w:pPr>
              <w:pStyle w:val="Paragraphedeliste"/>
              <w:tabs>
                <w:tab w:val="left" w:pos="9690"/>
              </w:tabs>
              <w:bidi/>
              <w:ind w:left="0"/>
              <w:rPr>
                <w:sz w:val="32"/>
                <w:szCs w:val="32"/>
                <w:rtl/>
              </w:rPr>
            </w:pPr>
            <w:r w:rsidRPr="00876B7C">
              <w:rPr>
                <w:rFonts w:cs="Arial"/>
                <w:noProof/>
                <w:sz w:val="32"/>
                <w:szCs w:val="32"/>
                <w:rtl/>
                <w:lang w:eastAsia="fr-FR"/>
              </w:rPr>
              <w:drawing>
                <wp:inline distT="0" distB="0" distL="0" distR="0">
                  <wp:extent cx="6415405" cy="4276725"/>
                  <wp:effectExtent l="0" t="0" r="4445" b="9525"/>
                  <wp:docPr id="24" name="Image 24" descr="D:\education\DSC_3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ducation\DSC_371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29230" cy="4285941"/>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r w:rsidR="00F6373C" w:rsidTr="00F6373C">
        <w:tc>
          <w:tcPr>
            <w:tcW w:w="10348" w:type="dxa"/>
          </w:tcPr>
          <w:p w:rsidR="00F6373C" w:rsidRDefault="00876B7C" w:rsidP="00F45103">
            <w:pPr>
              <w:pStyle w:val="Paragraphedeliste"/>
              <w:tabs>
                <w:tab w:val="left" w:pos="9690"/>
              </w:tabs>
              <w:bidi/>
              <w:ind w:left="0"/>
              <w:rPr>
                <w:sz w:val="32"/>
                <w:szCs w:val="32"/>
                <w:rtl/>
              </w:rPr>
            </w:pPr>
            <w:r w:rsidRPr="00876B7C">
              <w:rPr>
                <w:rFonts w:cs="Arial"/>
                <w:noProof/>
                <w:sz w:val="32"/>
                <w:szCs w:val="32"/>
                <w:rtl/>
                <w:lang w:eastAsia="fr-FR"/>
              </w:rPr>
              <w:drawing>
                <wp:inline distT="0" distB="0" distL="0" distR="0">
                  <wp:extent cx="6460490" cy="3829050"/>
                  <wp:effectExtent l="0" t="0" r="0" b="0"/>
                  <wp:docPr id="26" name="Image 26" descr="D:\education\DSC_3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ducation\DSC_373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91853" cy="3847638"/>
                          </a:xfrm>
                          <a:prstGeom prst="rect">
                            <a:avLst/>
                          </a:prstGeom>
                          <a:noFill/>
                          <a:ln>
                            <a:noFill/>
                          </a:ln>
                        </pic:spPr>
                      </pic:pic>
                    </a:graphicData>
                  </a:graphic>
                </wp:inline>
              </w:drawing>
            </w:r>
          </w:p>
          <w:p w:rsidR="00876B7C" w:rsidRDefault="00876B7C" w:rsidP="00876B7C">
            <w:pPr>
              <w:pStyle w:val="Paragraphedeliste"/>
              <w:tabs>
                <w:tab w:val="left" w:pos="9690"/>
              </w:tabs>
              <w:bidi/>
              <w:ind w:left="0"/>
              <w:rPr>
                <w:sz w:val="32"/>
                <w:szCs w:val="32"/>
                <w:rtl/>
              </w:rPr>
            </w:pPr>
          </w:p>
        </w:tc>
      </w:tr>
    </w:tbl>
    <w:p w:rsidR="00F6373C" w:rsidRDefault="00567FE5" w:rsidP="00F6373C">
      <w:pPr>
        <w:pStyle w:val="Paragraphedeliste"/>
        <w:numPr>
          <w:ilvl w:val="0"/>
          <w:numId w:val="7"/>
        </w:numPr>
        <w:tabs>
          <w:tab w:val="left" w:pos="9690"/>
        </w:tabs>
        <w:bidi/>
        <w:rPr>
          <w:sz w:val="32"/>
          <w:szCs w:val="32"/>
        </w:rPr>
      </w:pPr>
      <w:r>
        <w:rPr>
          <w:rFonts w:hint="cs"/>
          <w:sz w:val="32"/>
          <w:szCs w:val="32"/>
          <w:rtl/>
        </w:rPr>
        <w:t xml:space="preserve">ورشة الشباب والثقافة والتواصل. </w:t>
      </w:r>
      <w:r>
        <w:rPr>
          <w:sz w:val="32"/>
          <w:szCs w:val="32"/>
          <w:rtl/>
        </w:rPr>
        <w:t>(</w:t>
      </w:r>
      <w:r>
        <w:rPr>
          <w:rFonts w:hint="cs"/>
          <w:sz w:val="32"/>
          <w:szCs w:val="32"/>
          <w:rtl/>
        </w:rPr>
        <w:t>قطاع الثقافة)</w:t>
      </w:r>
    </w:p>
    <w:tbl>
      <w:tblPr>
        <w:tblStyle w:val="Grilledutableau"/>
        <w:bidiVisual/>
        <w:tblW w:w="0" w:type="auto"/>
        <w:tblInd w:w="-12" w:type="dxa"/>
        <w:tblLook w:val="04A0" w:firstRow="1" w:lastRow="0" w:firstColumn="1" w:lastColumn="0" w:noHBand="0" w:noVBand="1"/>
      </w:tblPr>
      <w:tblGrid>
        <w:gridCol w:w="10490"/>
      </w:tblGrid>
      <w:tr w:rsidR="00F6373C" w:rsidTr="00F6373C">
        <w:tc>
          <w:tcPr>
            <w:tcW w:w="10490" w:type="dxa"/>
          </w:tcPr>
          <w:p w:rsidR="00F6373C" w:rsidRDefault="003975E9" w:rsidP="00F45103">
            <w:pPr>
              <w:pStyle w:val="Paragraphedeliste"/>
              <w:tabs>
                <w:tab w:val="left" w:pos="9690"/>
              </w:tabs>
              <w:bidi/>
              <w:ind w:left="0"/>
              <w:rPr>
                <w:sz w:val="32"/>
                <w:szCs w:val="32"/>
                <w:rtl/>
              </w:rPr>
            </w:pPr>
            <w:r w:rsidRPr="003975E9">
              <w:rPr>
                <w:rFonts w:cs="Arial"/>
                <w:noProof/>
                <w:sz w:val="32"/>
                <w:szCs w:val="32"/>
                <w:rtl/>
                <w:lang w:eastAsia="fr-FR"/>
              </w:rPr>
              <w:drawing>
                <wp:inline distT="0" distB="0" distL="0" distR="0">
                  <wp:extent cx="6486260" cy="4267200"/>
                  <wp:effectExtent l="0" t="0" r="0" b="0"/>
                  <wp:docPr id="27" name="Image 27" descr="D:\DSC_3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SC_385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16207" cy="4286901"/>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r w:rsidR="00F6373C" w:rsidTr="00F6373C">
        <w:tc>
          <w:tcPr>
            <w:tcW w:w="10490" w:type="dxa"/>
          </w:tcPr>
          <w:p w:rsidR="00F6373C" w:rsidRDefault="00AF2775" w:rsidP="00F45103">
            <w:pPr>
              <w:pStyle w:val="Paragraphedeliste"/>
              <w:tabs>
                <w:tab w:val="left" w:pos="9690"/>
              </w:tabs>
              <w:bidi/>
              <w:ind w:left="0"/>
              <w:rPr>
                <w:sz w:val="32"/>
                <w:szCs w:val="32"/>
                <w:rtl/>
              </w:rPr>
            </w:pPr>
            <w:r w:rsidRPr="00AF2775">
              <w:rPr>
                <w:rFonts w:cs="Arial"/>
                <w:noProof/>
                <w:sz w:val="32"/>
                <w:szCs w:val="32"/>
                <w:rtl/>
                <w:lang w:eastAsia="fr-FR"/>
              </w:rPr>
              <w:drawing>
                <wp:inline distT="0" distB="0" distL="0" distR="0">
                  <wp:extent cx="6569075" cy="3895725"/>
                  <wp:effectExtent l="0" t="0" r="3175" b="9525"/>
                  <wp:docPr id="10" name="Image 10" descr="D:\DSC_3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SC_387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91129" cy="3908804"/>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bl>
    <w:p w:rsidR="00F6373C" w:rsidRDefault="003975E9" w:rsidP="00F6373C">
      <w:pPr>
        <w:pStyle w:val="Paragraphedeliste"/>
        <w:numPr>
          <w:ilvl w:val="0"/>
          <w:numId w:val="7"/>
        </w:numPr>
        <w:tabs>
          <w:tab w:val="left" w:pos="9690"/>
        </w:tabs>
        <w:bidi/>
        <w:rPr>
          <w:sz w:val="32"/>
          <w:szCs w:val="32"/>
        </w:rPr>
      </w:pPr>
      <w:r>
        <w:rPr>
          <w:rFonts w:hint="cs"/>
          <w:sz w:val="32"/>
          <w:szCs w:val="32"/>
          <w:rtl/>
        </w:rPr>
        <w:t xml:space="preserve">ورشة الشباب والثقافة والتواصل. </w:t>
      </w:r>
      <w:r>
        <w:rPr>
          <w:sz w:val="32"/>
          <w:szCs w:val="32"/>
          <w:rtl/>
        </w:rPr>
        <w:t>(</w:t>
      </w:r>
      <w:r>
        <w:rPr>
          <w:rFonts w:hint="cs"/>
          <w:sz w:val="32"/>
          <w:szCs w:val="32"/>
          <w:rtl/>
        </w:rPr>
        <w:t>قطاع الشباب والتواصل)</w:t>
      </w:r>
    </w:p>
    <w:tbl>
      <w:tblPr>
        <w:tblStyle w:val="Grilledutableau"/>
        <w:bidiVisual/>
        <w:tblW w:w="10490" w:type="dxa"/>
        <w:tblInd w:w="-4" w:type="dxa"/>
        <w:tblLook w:val="04A0" w:firstRow="1" w:lastRow="0" w:firstColumn="1" w:lastColumn="0" w:noHBand="0" w:noVBand="1"/>
      </w:tblPr>
      <w:tblGrid>
        <w:gridCol w:w="10490"/>
      </w:tblGrid>
      <w:tr w:rsidR="00F6373C" w:rsidTr="00F6373C">
        <w:tc>
          <w:tcPr>
            <w:tcW w:w="10490" w:type="dxa"/>
          </w:tcPr>
          <w:p w:rsidR="00F6373C" w:rsidRDefault="00B15D53" w:rsidP="00F45103">
            <w:pPr>
              <w:pStyle w:val="Paragraphedeliste"/>
              <w:tabs>
                <w:tab w:val="left" w:pos="9690"/>
              </w:tabs>
              <w:bidi/>
              <w:ind w:left="0"/>
              <w:rPr>
                <w:sz w:val="32"/>
                <w:szCs w:val="32"/>
                <w:rtl/>
              </w:rPr>
            </w:pPr>
            <w:r w:rsidRPr="00B15D53">
              <w:rPr>
                <w:rFonts w:cs="Arial"/>
                <w:noProof/>
                <w:sz w:val="32"/>
                <w:szCs w:val="32"/>
                <w:rtl/>
                <w:lang w:eastAsia="fr-FR"/>
              </w:rPr>
              <w:drawing>
                <wp:inline distT="0" distB="0" distL="0" distR="0">
                  <wp:extent cx="6453177" cy="4035669"/>
                  <wp:effectExtent l="0" t="0" r="5080" b="3175"/>
                  <wp:docPr id="28" name="Image 28" descr="D:\jeunesse\DSC_4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jeunesse\DSC_452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92589" cy="4060316"/>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r w:rsidR="00F6373C" w:rsidTr="00F6373C">
        <w:tc>
          <w:tcPr>
            <w:tcW w:w="10490" w:type="dxa"/>
          </w:tcPr>
          <w:p w:rsidR="00F6373C" w:rsidRDefault="00631DCB" w:rsidP="00F45103">
            <w:pPr>
              <w:pStyle w:val="Paragraphedeliste"/>
              <w:tabs>
                <w:tab w:val="left" w:pos="9690"/>
              </w:tabs>
              <w:bidi/>
              <w:ind w:left="0"/>
              <w:rPr>
                <w:sz w:val="32"/>
                <w:szCs w:val="32"/>
                <w:rtl/>
              </w:rPr>
            </w:pPr>
            <w:r w:rsidRPr="00631DCB">
              <w:rPr>
                <w:rFonts w:cs="Arial"/>
                <w:noProof/>
                <w:sz w:val="32"/>
                <w:szCs w:val="32"/>
                <w:rtl/>
                <w:lang w:eastAsia="fr-FR"/>
              </w:rPr>
              <w:drawing>
                <wp:inline distT="0" distB="0" distL="0" distR="0">
                  <wp:extent cx="6447155" cy="4097215"/>
                  <wp:effectExtent l="0" t="0" r="0" b="0"/>
                  <wp:docPr id="29" name="Image 29" descr="D:\jeunesse\DSC_4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jeunesse\DSC_454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87193" cy="4122659"/>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bl>
    <w:p w:rsidR="00F6373C" w:rsidRDefault="00631DCB" w:rsidP="00F6373C">
      <w:pPr>
        <w:pStyle w:val="Paragraphedeliste"/>
        <w:numPr>
          <w:ilvl w:val="0"/>
          <w:numId w:val="7"/>
        </w:numPr>
        <w:tabs>
          <w:tab w:val="left" w:pos="9690"/>
        </w:tabs>
        <w:bidi/>
        <w:rPr>
          <w:sz w:val="32"/>
          <w:szCs w:val="32"/>
        </w:rPr>
      </w:pPr>
      <w:r>
        <w:rPr>
          <w:rFonts w:hint="cs"/>
          <w:sz w:val="32"/>
          <w:szCs w:val="32"/>
          <w:rtl/>
        </w:rPr>
        <w:t>ورشة الصناعة والتجارة والمهن الحرة</w:t>
      </w:r>
      <w:r w:rsidR="00F6373C">
        <w:rPr>
          <w:rFonts w:hint="cs"/>
          <w:sz w:val="32"/>
          <w:szCs w:val="32"/>
          <w:rtl/>
        </w:rPr>
        <w:t>.</w:t>
      </w:r>
    </w:p>
    <w:tbl>
      <w:tblPr>
        <w:tblStyle w:val="Grilledutableau"/>
        <w:bidiVisual/>
        <w:tblW w:w="0" w:type="auto"/>
        <w:tblInd w:w="53" w:type="dxa"/>
        <w:tblLook w:val="04A0" w:firstRow="1" w:lastRow="0" w:firstColumn="1" w:lastColumn="0" w:noHBand="0" w:noVBand="1"/>
      </w:tblPr>
      <w:tblGrid>
        <w:gridCol w:w="10416"/>
      </w:tblGrid>
      <w:tr w:rsidR="00F6373C" w:rsidTr="00F6373C">
        <w:tc>
          <w:tcPr>
            <w:tcW w:w="10348" w:type="dxa"/>
          </w:tcPr>
          <w:p w:rsidR="00F6373C" w:rsidRPr="00DE6D4F" w:rsidRDefault="00DE6D4F" w:rsidP="00F45103">
            <w:pPr>
              <w:pStyle w:val="Paragraphedeliste"/>
              <w:tabs>
                <w:tab w:val="left" w:pos="9690"/>
              </w:tabs>
              <w:bidi/>
              <w:ind w:left="0"/>
              <w:rPr>
                <w:sz w:val="32"/>
                <w:szCs w:val="32"/>
                <w:rtl/>
              </w:rPr>
            </w:pPr>
            <w:r w:rsidRPr="00DE6D4F">
              <w:rPr>
                <w:rFonts w:cs="Arial"/>
                <w:noProof/>
                <w:sz w:val="32"/>
                <w:szCs w:val="32"/>
                <w:rtl/>
                <w:lang w:eastAsia="fr-FR"/>
              </w:rPr>
              <w:drawing>
                <wp:inline distT="0" distB="0" distL="0" distR="0">
                  <wp:extent cx="6469989" cy="4062046"/>
                  <wp:effectExtent l="0" t="0" r="7620" b="0"/>
                  <wp:docPr id="202" name="Image 202" descr="D:\DSC_3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SC_394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00121" cy="4080964"/>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r w:rsidR="00F6373C" w:rsidTr="00F6373C">
        <w:tc>
          <w:tcPr>
            <w:tcW w:w="10348" w:type="dxa"/>
          </w:tcPr>
          <w:p w:rsidR="00F6373C" w:rsidRDefault="00DE6D4F" w:rsidP="00F45103">
            <w:pPr>
              <w:pStyle w:val="Paragraphedeliste"/>
              <w:tabs>
                <w:tab w:val="left" w:pos="9690"/>
              </w:tabs>
              <w:bidi/>
              <w:ind w:left="0"/>
              <w:rPr>
                <w:sz w:val="32"/>
                <w:szCs w:val="32"/>
                <w:rtl/>
              </w:rPr>
            </w:pPr>
            <w:r w:rsidRPr="00DE6D4F">
              <w:rPr>
                <w:rFonts w:cs="Arial"/>
                <w:noProof/>
                <w:sz w:val="32"/>
                <w:szCs w:val="32"/>
                <w:rtl/>
                <w:lang w:eastAsia="fr-FR"/>
              </w:rPr>
              <w:drawing>
                <wp:inline distT="0" distB="0" distL="0" distR="0">
                  <wp:extent cx="6472862" cy="4053254"/>
                  <wp:effectExtent l="0" t="0" r="4445" b="4445"/>
                  <wp:docPr id="203" name="Image 203" descr="D:\DSC_3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SC_399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98537" cy="4069332"/>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bl>
    <w:p w:rsidR="00F6373C" w:rsidRDefault="00DE6D4F" w:rsidP="00F6373C">
      <w:pPr>
        <w:pStyle w:val="Paragraphedeliste"/>
        <w:numPr>
          <w:ilvl w:val="0"/>
          <w:numId w:val="7"/>
        </w:numPr>
        <w:tabs>
          <w:tab w:val="left" w:pos="9690"/>
        </w:tabs>
        <w:bidi/>
        <w:rPr>
          <w:sz w:val="32"/>
          <w:szCs w:val="32"/>
        </w:rPr>
      </w:pPr>
      <w:r>
        <w:rPr>
          <w:rFonts w:hint="cs"/>
          <w:sz w:val="32"/>
          <w:szCs w:val="32"/>
          <w:rtl/>
        </w:rPr>
        <w:t>ورشة المرافق العمومية والخدمات</w:t>
      </w:r>
      <w:r w:rsidR="00F6373C">
        <w:rPr>
          <w:rFonts w:hint="cs"/>
          <w:sz w:val="32"/>
          <w:szCs w:val="32"/>
          <w:rtl/>
        </w:rPr>
        <w:t>.</w:t>
      </w:r>
    </w:p>
    <w:tbl>
      <w:tblPr>
        <w:tblStyle w:val="Grilledutableau"/>
        <w:bidiVisual/>
        <w:tblW w:w="0" w:type="auto"/>
        <w:tblInd w:w="-12" w:type="dxa"/>
        <w:tblLook w:val="04A0" w:firstRow="1" w:lastRow="0" w:firstColumn="1" w:lastColumn="0" w:noHBand="0" w:noVBand="1"/>
      </w:tblPr>
      <w:tblGrid>
        <w:gridCol w:w="10490"/>
      </w:tblGrid>
      <w:tr w:rsidR="00F6373C" w:rsidTr="00F6373C">
        <w:tc>
          <w:tcPr>
            <w:tcW w:w="10490" w:type="dxa"/>
          </w:tcPr>
          <w:p w:rsidR="00F6373C" w:rsidRDefault="004B5987" w:rsidP="00F45103">
            <w:pPr>
              <w:pStyle w:val="Paragraphedeliste"/>
              <w:tabs>
                <w:tab w:val="left" w:pos="9690"/>
              </w:tabs>
              <w:bidi/>
              <w:ind w:left="0"/>
              <w:rPr>
                <w:sz w:val="32"/>
                <w:szCs w:val="32"/>
                <w:rtl/>
              </w:rPr>
            </w:pPr>
            <w:r w:rsidRPr="004B5987">
              <w:rPr>
                <w:rFonts w:cs="Arial"/>
                <w:noProof/>
                <w:sz w:val="32"/>
                <w:szCs w:val="32"/>
                <w:rtl/>
                <w:lang w:eastAsia="fr-FR"/>
              </w:rPr>
              <w:drawing>
                <wp:inline distT="0" distB="0" distL="0" distR="0">
                  <wp:extent cx="6511857" cy="3807069"/>
                  <wp:effectExtent l="0" t="0" r="3810" b="3175"/>
                  <wp:docPr id="204" name="Image 204" descr="D:\mimouni\DSC_4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mimouni\DSC_406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45423" cy="3826693"/>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r w:rsidR="00F6373C" w:rsidTr="00F6373C">
        <w:tc>
          <w:tcPr>
            <w:tcW w:w="10490" w:type="dxa"/>
          </w:tcPr>
          <w:p w:rsidR="00F6373C" w:rsidRDefault="004B5987" w:rsidP="00F45103">
            <w:pPr>
              <w:pStyle w:val="Paragraphedeliste"/>
              <w:tabs>
                <w:tab w:val="left" w:pos="9690"/>
              </w:tabs>
              <w:bidi/>
              <w:ind w:left="0"/>
              <w:rPr>
                <w:sz w:val="32"/>
                <w:szCs w:val="32"/>
                <w:rtl/>
              </w:rPr>
            </w:pPr>
            <w:r w:rsidRPr="004B5987">
              <w:rPr>
                <w:rFonts w:cs="Arial"/>
                <w:noProof/>
                <w:sz w:val="32"/>
                <w:szCs w:val="32"/>
                <w:rtl/>
                <w:lang w:eastAsia="fr-FR"/>
              </w:rPr>
              <w:drawing>
                <wp:inline distT="0" distB="0" distL="0" distR="0">
                  <wp:extent cx="6469953" cy="4281853"/>
                  <wp:effectExtent l="0" t="0" r="7620" b="4445"/>
                  <wp:docPr id="205" name="Image 205" descr="D:\mimouni\DSC_4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mimouni\DSC_402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87894" cy="4293726"/>
                          </a:xfrm>
                          <a:prstGeom prst="rect">
                            <a:avLst/>
                          </a:prstGeom>
                          <a:noFill/>
                          <a:ln>
                            <a:noFill/>
                          </a:ln>
                        </pic:spPr>
                      </pic:pic>
                    </a:graphicData>
                  </a:graphic>
                </wp:inline>
              </w:drawing>
            </w:r>
          </w:p>
          <w:p w:rsidR="00F6373C" w:rsidRDefault="00F6373C" w:rsidP="00F45103">
            <w:pPr>
              <w:pStyle w:val="Paragraphedeliste"/>
              <w:tabs>
                <w:tab w:val="left" w:pos="9690"/>
              </w:tabs>
              <w:bidi/>
              <w:ind w:left="0"/>
              <w:rPr>
                <w:sz w:val="32"/>
                <w:szCs w:val="32"/>
                <w:rtl/>
              </w:rPr>
            </w:pPr>
          </w:p>
        </w:tc>
      </w:tr>
    </w:tbl>
    <w:p w:rsidR="00F6373C" w:rsidRDefault="00F6373C" w:rsidP="00F6373C">
      <w:pPr>
        <w:tabs>
          <w:tab w:val="left" w:pos="9690"/>
        </w:tabs>
        <w:bidi/>
        <w:rPr>
          <w:sz w:val="32"/>
          <w:szCs w:val="32"/>
          <w:rtl/>
        </w:rPr>
      </w:pPr>
    </w:p>
    <w:p w:rsidR="007D37E4" w:rsidRDefault="007D37E4" w:rsidP="007D37E4">
      <w:pPr>
        <w:pStyle w:val="Paragraphedeliste"/>
        <w:numPr>
          <w:ilvl w:val="0"/>
          <w:numId w:val="7"/>
        </w:numPr>
        <w:tabs>
          <w:tab w:val="left" w:pos="9690"/>
        </w:tabs>
        <w:bidi/>
        <w:rPr>
          <w:sz w:val="32"/>
          <w:szCs w:val="32"/>
        </w:rPr>
      </w:pPr>
      <w:r>
        <w:rPr>
          <w:rFonts w:hint="cs"/>
          <w:sz w:val="32"/>
          <w:szCs w:val="32"/>
          <w:rtl/>
        </w:rPr>
        <w:t xml:space="preserve">ورشة التعمير والبيئة وتنظيم </w:t>
      </w:r>
      <w:r w:rsidR="00304F53">
        <w:rPr>
          <w:rFonts w:hint="cs"/>
          <w:sz w:val="32"/>
          <w:szCs w:val="32"/>
          <w:rtl/>
        </w:rPr>
        <w:t xml:space="preserve">المجال </w:t>
      </w:r>
      <w:r w:rsidR="00304F53">
        <w:rPr>
          <w:sz w:val="32"/>
          <w:szCs w:val="32"/>
          <w:rtl/>
        </w:rPr>
        <w:t>(</w:t>
      </w:r>
      <w:r>
        <w:rPr>
          <w:rFonts w:hint="cs"/>
          <w:sz w:val="32"/>
          <w:szCs w:val="32"/>
          <w:rtl/>
        </w:rPr>
        <w:t>قطاع التعمير)</w:t>
      </w:r>
      <w:r w:rsidR="00304F53">
        <w:rPr>
          <w:rFonts w:hint="cs"/>
          <w:sz w:val="32"/>
          <w:szCs w:val="32"/>
          <w:rtl/>
        </w:rPr>
        <w:t>.</w:t>
      </w:r>
    </w:p>
    <w:tbl>
      <w:tblPr>
        <w:tblStyle w:val="Grilledutableau"/>
        <w:bidiVisual/>
        <w:tblW w:w="0" w:type="auto"/>
        <w:tblLook w:val="04A0" w:firstRow="1" w:lastRow="0" w:firstColumn="1" w:lastColumn="0" w:noHBand="0" w:noVBand="1"/>
      </w:tblPr>
      <w:tblGrid>
        <w:gridCol w:w="10478"/>
      </w:tblGrid>
      <w:tr w:rsidR="0052799E" w:rsidTr="0052799E">
        <w:tc>
          <w:tcPr>
            <w:tcW w:w="10478" w:type="dxa"/>
          </w:tcPr>
          <w:p w:rsidR="0052799E" w:rsidRDefault="0052799E" w:rsidP="0052799E">
            <w:pPr>
              <w:tabs>
                <w:tab w:val="left" w:pos="9690"/>
              </w:tabs>
              <w:bidi/>
              <w:rPr>
                <w:sz w:val="32"/>
                <w:szCs w:val="32"/>
                <w:rtl/>
              </w:rPr>
            </w:pPr>
            <w:r w:rsidRPr="0052799E">
              <w:rPr>
                <w:rFonts w:cs="Arial"/>
                <w:noProof/>
                <w:sz w:val="32"/>
                <w:szCs w:val="32"/>
                <w:rtl/>
                <w:lang w:eastAsia="fr-FR"/>
              </w:rPr>
              <w:drawing>
                <wp:inline distT="0" distB="0" distL="0" distR="0">
                  <wp:extent cx="6432330" cy="3647552"/>
                  <wp:effectExtent l="0" t="0" r="6985" b="0"/>
                  <wp:docPr id="208" name="Image 208" descr="D:\urbanisme\DSC_4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urbanisme\DSC_413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52531" cy="3659007"/>
                          </a:xfrm>
                          <a:prstGeom prst="rect">
                            <a:avLst/>
                          </a:prstGeom>
                          <a:noFill/>
                          <a:ln>
                            <a:noFill/>
                          </a:ln>
                        </pic:spPr>
                      </pic:pic>
                    </a:graphicData>
                  </a:graphic>
                </wp:inline>
              </w:drawing>
            </w:r>
          </w:p>
          <w:p w:rsidR="0052799E" w:rsidRDefault="0052799E" w:rsidP="0052799E">
            <w:pPr>
              <w:tabs>
                <w:tab w:val="left" w:pos="9690"/>
              </w:tabs>
              <w:bidi/>
              <w:rPr>
                <w:sz w:val="32"/>
                <w:szCs w:val="32"/>
                <w:rtl/>
              </w:rPr>
            </w:pPr>
          </w:p>
        </w:tc>
      </w:tr>
      <w:tr w:rsidR="0052799E" w:rsidTr="0052799E">
        <w:tc>
          <w:tcPr>
            <w:tcW w:w="10478" w:type="dxa"/>
          </w:tcPr>
          <w:p w:rsidR="0052799E" w:rsidRDefault="00FD1B02" w:rsidP="0052799E">
            <w:pPr>
              <w:tabs>
                <w:tab w:val="left" w:pos="9690"/>
              </w:tabs>
              <w:bidi/>
              <w:rPr>
                <w:sz w:val="32"/>
                <w:szCs w:val="32"/>
                <w:rtl/>
              </w:rPr>
            </w:pPr>
            <w:r w:rsidRPr="00FD1B02">
              <w:rPr>
                <w:rFonts w:cs="Arial"/>
                <w:noProof/>
                <w:sz w:val="32"/>
                <w:szCs w:val="32"/>
                <w:rtl/>
                <w:lang w:eastAsia="fr-FR"/>
              </w:rPr>
              <w:drawing>
                <wp:inline distT="0" distB="0" distL="0" distR="0">
                  <wp:extent cx="6480276" cy="4139920"/>
                  <wp:effectExtent l="0" t="0" r="0" b="0"/>
                  <wp:docPr id="209" name="Image 209" descr="D:\urbanisme\DSC_4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urbanisme\DSC_419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04049" cy="4155107"/>
                          </a:xfrm>
                          <a:prstGeom prst="rect">
                            <a:avLst/>
                          </a:prstGeom>
                          <a:noFill/>
                          <a:ln>
                            <a:noFill/>
                          </a:ln>
                        </pic:spPr>
                      </pic:pic>
                    </a:graphicData>
                  </a:graphic>
                </wp:inline>
              </w:drawing>
            </w:r>
          </w:p>
          <w:p w:rsidR="0052799E" w:rsidRDefault="0052799E" w:rsidP="0052799E">
            <w:pPr>
              <w:tabs>
                <w:tab w:val="left" w:pos="9690"/>
              </w:tabs>
              <w:bidi/>
              <w:rPr>
                <w:sz w:val="32"/>
                <w:szCs w:val="32"/>
                <w:rtl/>
              </w:rPr>
            </w:pPr>
          </w:p>
        </w:tc>
      </w:tr>
    </w:tbl>
    <w:p w:rsidR="0052799E" w:rsidRDefault="0052799E" w:rsidP="0052799E">
      <w:pPr>
        <w:tabs>
          <w:tab w:val="left" w:pos="9690"/>
        </w:tabs>
        <w:bidi/>
        <w:rPr>
          <w:sz w:val="32"/>
          <w:szCs w:val="32"/>
          <w:rtl/>
        </w:rPr>
      </w:pPr>
    </w:p>
    <w:p w:rsidR="0052799E" w:rsidRPr="00FD1B02" w:rsidRDefault="00FD1B02" w:rsidP="00FD1B02">
      <w:pPr>
        <w:pStyle w:val="Paragraphedeliste"/>
        <w:numPr>
          <w:ilvl w:val="0"/>
          <w:numId w:val="7"/>
        </w:numPr>
        <w:tabs>
          <w:tab w:val="left" w:pos="9690"/>
        </w:tabs>
        <w:bidi/>
        <w:rPr>
          <w:sz w:val="32"/>
          <w:szCs w:val="32"/>
          <w:rtl/>
        </w:rPr>
      </w:pPr>
      <w:r w:rsidRPr="00FD1B02">
        <w:rPr>
          <w:rFonts w:hint="cs"/>
          <w:sz w:val="32"/>
          <w:szCs w:val="32"/>
          <w:rtl/>
        </w:rPr>
        <w:t xml:space="preserve">ورشة التعمير والبيئة وتنظيم المجال </w:t>
      </w:r>
      <w:r w:rsidRPr="00FD1B02">
        <w:rPr>
          <w:sz w:val="32"/>
          <w:szCs w:val="32"/>
          <w:rtl/>
        </w:rPr>
        <w:t>(</w:t>
      </w:r>
      <w:r w:rsidRPr="00FD1B02">
        <w:rPr>
          <w:rFonts w:hint="cs"/>
          <w:sz w:val="32"/>
          <w:szCs w:val="32"/>
          <w:rtl/>
        </w:rPr>
        <w:t>قطاع تنظيم المجال).</w:t>
      </w:r>
    </w:p>
    <w:tbl>
      <w:tblPr>
        <w:tblStyle w:val="Grilledutableau"/>
        <w:bidiVisual/>
        <w:tblW w:w="0" w:type="auto"/>
        <w:tblLook w:val="04A0" w:firstRow="1" w:lastRow="0" w:firstColumn="1" w:lastColumn="0" w:noHBand="0" w:noVBand="1"/>
      </w:tblPr>
      <w:tblGrid>
        <w:gridCol w:w="10478"/>
      </w:tblGrid>
      <w:tr w:rsidR="00FD1B02" w:rsidTr="00FD1B02">
        <w:tc>
          <w:tcPr>
            <w:tcW w:w="10478" w:type="dxa"/>
          </w:tcPr>
          <w:p w:rsidR="00FD1B02" w:rsidRDefault="00CA4FAF" w:rsidP="0052799E">
            <w:pPr>
              <w:tabs>
                <w:tab w:val="left" w:pos="9690"/>
              </w:tabs>
              <w:bidi/>
              <w:rPr>
                <w:sz w:val="32"/>
                <w:szCs w:val="32"/>
                <w:rtl/>
              </w:rPr>
            </w:pPr>
            <w:r w:rsidRPr="00CA4FAF">
              <w:rPr>
                <w:rFonts w:cs="Arial"/>
                <w:noProof/>
                <w:sz w:val="32"/>
                <w:szCs w:val="32"/>
                <w:rtl/>
                <w:lang w:eastAsia="fr-FR"/>
              </w:rPr>
              <w:drawing>
                <wp:inline distT="0" distB="0" distL="0" distR="0">
                  <wp:extent cx="6505320" cy="4028440"/>
                  <wp:effectExtent l="0" t="0" r="0" b="0"/>
                  <wp:docPr id="210" name="Image 210" descr="D:\DSC_4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DSC_462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517587" cy="4036036"/>
                          </a:xfrm>
                          <a:prstGeom prst="rect">
                            <a:avLst/>
                          </a:prstGeom>
                          <a:noFill/>
                          <a:ln>
                            <a:noFill/>
                          </a:ln>
                        </pic:spPr>
                      </pic:pic>
                    </a:graphicData>
                  </a:graphic>
                </wp:inline>
              </w:drawing>
            </w:r>
          </w:p>
          <w:p w:rsidR="00FD1B02" w:rsidRDefault="00FD1B02" w:rsidP="00FD1B02">
            <w:pPr>
              <w:tabs>
                <w:tab w:val="left" w:pos="9690"/>
              </w:tabs>
              <w:bidi/>
              <w:rPr>
                <w:sz w:val="32"/>
                <w:szCs w:val="32"/>
                <w:rtl/>
              </w:rPr>
            </w:pPr>
          </w:p>
        </w:tc>
      </w:tr>
      <w:tr w:rsidR="00FD1B02" w:rsidTr="00FD1B02">
        <w:tc>
          <w:tcPr>
            <w:tcW w:w="10478" w:type="dxa"/>
          </w:tcPr>
          <w:p w:rsidR="00FD1B02" w:rsidRDefault="00CA4FAF" w:rsidP="0052799E">
            <w:pPr>
              <w:tabs>
                <w:tab w:val="left" w:pos="9690"/>
              </w:tabs>
              <w:bidi/>
              <w:rPr>
                <w:sz w:val="32"/>
                <w:szCs w:val="32"/>
                <w:rtl/>
              </w:rPr>
            </w:pPr>
            <w:r w:rsidRPr="00CA4FAF">
              <w:rPr>
                <w:rFonts w:cs="Arial"/>
                <w:noProof/>
                <w:sz w:val="32"/>
                <w:szCs w:val="32"/>
                <w:rtl/>
                <w:lang w:eastAsia="fr-FR"/>
              </w:rPr>
              <w:drawing>
                <wp:inline distT="0" distB="0" distL="0" distR="0">
                  <wp:extent cx="6340275" cy="3386294"/>
                  <wp:effectExtent l="0" t="0" r="3810" b="5080"/>
                  <wp:docPr id="211" name="Image 211" descr="D:\DSC_4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DSC_461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56053" cy="3394721"/>
                          </a:xfrm>
                          <a:prstGeom prst="rect">
                            <a:avLst/>
                          </a:prstGeom>
                          <a:noFill/>
                          <a:ln>
                            <a:noFill/>
                          </a:ln>
                        </pic:spPr>
                      </pic:pic>
                    </a:graphicData>
                  </a:graphic>
                </wp:inline>
              </w:drawing>
            </w:r>
          </w:p>
          <w:p w:rsidR="00FD1B02" w:rsidRDefault="00FD1B02" w:rsidP="00FD1B02">
            <w:pPr>
              <w:tabs>
                <w:tab w:val="left" w:pos="9690"/>
              </w:tabs>
              <w:bidi/>
              <w:rPr>
                <w:sz w:val="32"/>
                <w:szCs w:val="32"/>
                <w:rtl/>
              </w:rPr>
            </w:pPr>
          </w:p>
        </w:tc>
      </w:tr>
    </w:tbl>
    <w:p w:rsidR="0052799E" w:rsidRDefault="0052799E" w:rsidP="0052799E">
      <w:pPr>
        <w:tabs>
          <w:tab w:val="left" w:pos="9690"/>
        </w:tabs>
        <w:bidi/>
        <w:rPr>
          <w:sz w:val="32"/>
          <w:szCs w:val="32"/>
          <w:rtl/>
        </w:rPr>
      </w:pPr>
    </w:p>
    <w:p w:rsidR="004111C5" w:rsidRDefault="004111C5" w:rsidP="004111C5">
      <w:pPr>
        <w:tabs>
          <w:tab w:val="left" w:pos="9690"/>
        </w:tabs>
        <w:bidi/>
        <w:rPr>
          <w:sz w:val="32"/>
          <w:szCs w:val="32"/>
          <w:rtl/>
        </w:rPr>
      </w:pPr>
    </w:p>
    <w:p w:rsidR="0052799E" w:rsidRPr="00FD1B02" w:rsidRDefault="00FD1B02" w:rsidP="00FD1B02">
      <w:pPr>
        <w:pStyle w:val="Paragraphedeliste"/>
        <w:tabs>
          <w:tab w:val="left" w:pos="9690"/>
        </w:tabs>
        <w:bidi/>
        <w:rPr>
          <w:sz w:val="32"/>
          <w:szCs w:val="32"/>
          <w:rtl/>
        </w:rPr>
      </w:pPr>
      <w:r>
        <w:rPr>
          <w:rFonts w:hint="cs"/>
          <w:sz w:val="32"/>
          <w:szCs w:val="32"/>
          <w:rtl/>
        </w:rPr>
        <w:t xml:space="preserve"> </w:t>
      </w:r>
      <w:r w:rsidR="00896758">
        <w:rPr>
          <w:rFonts w:hint="cs"/>
          <w:sz w:val="32"/>
          <w:szCs w:val="32"/>
          <w:rtl/>
        </w:rPr>
        <w:t>10-ورشة</w:t>
      </w:r>
      <w:r>
        <w:rPr>
          <w:rFonts w:hint="cs"/>
          <w:sz w:val="32"/>
          <w:szCs w:val="32"/>
          <w:rtl/>
        </w:rPr>
        <w:t xml:space="preserve"> التعمير والبيئة وتنظيم </w:t>
      </w:r>
      <w:r w:rsidR="00896758">
        <w:rPr>
          <w:rFonts w:hint="cs"/>
          <w:sz w:val="32"/>
          <w:szCs w:val="32"/>
          <w:rtl/>
        </w:rPr>
        <w:t xml:space="preserve">المجال </w:t>
      </w:r>
      <w:r w:rsidR="00896758">
        <w:rPr>
          <w:sz w:val="32"/>
          <w:szCs w:val="32"/>
          <w:rtl/>
        </w:rPr>
        <w:t>(</w:t>
      </w:r>
      <w:r w:rsidR="00896758">
        <w:rPr>
          <w:rFonts w:hint="cs"/>
          <w:sz w:val="32"/>
          <w:szCs w:val="32"/>
          <w:rtl/>
        </w:rPr>
        <w:t>قطاع</w:t>
      </w:r>
      <w:r>
        <w:rPr>
          <w:rFonts w:hint="cs"/>
          <w:sz w:val="32"/>
          <w:szCs w:val="32"/>
          <w:rtl/>
        </w:rPr>
        <w:t xml:space="preserve"> البيئة).</w:t>
      </w:r>
    </w:p>
    <w:tbl>
      <w:tblPr>
        <w:tblStyle w:val="Grilledutableau"/>
        <w:bidiVisual/>
        <w:tblW w:w="0" w:type="auto"/>
        <w:tblLook w:val="04A0" w:firstRow="1" w:lastRow="0" w:firstColumn="1" w:lastColumn="0" w:noHBand="0" w:noVBand="1"/>
      </w:tblPr>
      <w:tblGrid>
        <w:gridCol w:w="10478"/>
      </w:tblGrid>
      <w:tr w:rsidR="00896758" w:rsidTr="00896758">
        <w:tc>
          <w:tcPr>
            <w:tcW w:w="10478" w:type="dxa"/>
          </w:tcPr>
          <w:p w:rsidR="00896758" w:rsidRDefault="00912C22" w:rsidP="0052799E">
            <w:pPr>
              <w:tabs>
                <w:tab w:val="left" w:pos="9690"/>
              </w:tabs>
              <w:bidi/>
              <w:rPr>
                <w:sz w:val="32"/>
                <w:szCs w:val="32"/>
                <w:rtl/>
              </w:rPr>
            </w:pPr>
            <w:r w:rsidRPr="00912C22">
              <w:rPr>
                <w:rFonts w:cs="Arial"/>
                <w:noProof/>
                <w:sz w:val="32"/>
                <w:szCs w:val="32"/>
                <w:rtl/>
                <w:lang w:eastAsia="fr-FR"/>
              </w:rPr>
              <w:drawing>
                <wp:inline distT="0" distB="0" distL="0" distR="0">
                  <wp:extent cx="6504940" cy="4286250"/>
                  <wp:effectExtent l="0" t="0" r="0" b="0"/>
                  <wp:docPr id="30" name="Image 30" descr="D:\DSC_4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SC_470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517755" cy="4294694"/>
                          </a:xfrm>
                          <a:prstGeom prst="rect">
                            <a:avLst/>
                          </a:prstGeom>
                          <a:noFill/>
                          <a:ln>
                            <a:noFill/>
                          </a:ln>
                        </pic:spPr>
                      </pic:pic>
                    </a:graphicData>
                  </a:graphic>
                </wp:inline>
              </w:drawing>
            </w:r>
          </w:p>
          <w:p w:rsidR="00896758" w:rsidRDefault="00896758" w:rsidP="00896758">
            <w:pPr>
              <w:tabs>
                <w:tab w:val="left" w:pos="9690"/>
              </w:tabs>
              <w:bidi/>
              <w:rPr>
                <w:sz w:val="32"/>
                <w:szCs w:val="32"/>
                <w:rtl/>
              </w:rPr>
            </w:pPr>
          </w:p>
        </w:tc>
      </w:tr>
      <w:tr w:rsidR="00896758" w:rsidTr="00896758">
        <w:tc>
          <w:tcPr>
            <w:tcW w:w="10478" w:type="dxa"/>
          </w:tcPr>
          <w:p w:rsidR="00896758" w:rsidRDefault="00912C22" w:rsidP="0052799E">
            <w:pPr>
              <w:tabs>
                <w:tab w:val="left" w:pos="9690"/>
              </w:tabs>
              <w:bidi/>
              <w:rPr>
                <w:rFonts w:cs="Arial"/>
                <w:noProof/>
                <w:sz w:val="32"/>
                <w:szCs w:val="32"/>
                <w:lang w:eastAsia="fr-FR"/>
              </w:rPr>
            </w:pPr>
            <w:r w:rsidRPr="00912C22">
              <w:rPr>
                <w:rFonts w:cs="Arial"/>
                <w:noProof/>
                <w:sz w:val="32"/>
                <w:szCs w:val="32"/>
                <w:rtl/>
                <w:lang w:eastAsia="fr-FR"/>
              </w:rPr>
              <w:drawing>
                <wp:inline distT="0" distB="0" distL="0" distR="0">
                  <wp:extent cx="6466840" cy="3705225"/>
                  <wp:effectExtent l="0" t="0" r="0" b="9525"/>
                  <wp:docPr id="206" name="Image 206" descr="D:\DSC_4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SC_471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82358" cy="3714116"/>
                          </a:xfrm>
                          <a:prstGeom prst="rect">
                            <a:avLst/>
                          </a:prstGeom>
                          <a:noFill/>
                          <a:ln>
                            <a:noFill/>
                          </a:ln>
                        </pic:spPr>
                      </pic:pic>
                    </a:graphicData>
                  </a:graphic>
                </wp:inline>
              </w:drawing>
            </w:r>
          </w:p>
          <w:p w:rsidR="004111C5" w:rsidRDefault="004111C5" w:rsidP="004111C5">
            <w:pPr>
              <w:tabs>
                <w:tab w:val="left" w:pos="9690"/>
              </w:tabs>
              <w:bidi/>
              <w:rPr>
                <w:sz w:val="32"/>
                <w:szCs w:val="32"/>
                <w:rtl/>
              </w:rPr>
            </w:pPr>
          </w:p>
        </w:tc>
      </w:tr>
    </w:tbl>
    <w:p w:rsidR="0052799E" w:rsidRDefault="00A14E39" w:rsidP="00912C22">
      <w:pPr>
        <w:pStyle w:val="Paragraphedeliste"/>
        <w:tabs>
          <w:tab w:val="left" w:pos="9690"/>
        </w:tabs>
        <w:bidi/>
        <w:rPr>
          <w:sz w:val="32"/>
          <w:szCs w:val="32"/>
          <w:rtl/>
          <w:lang w:bidi="ar-MA"/>
        </w:rPr>
      </w:pPr>
      <w:r>
        <w:rPr>
          <w:rFonts w:hint="cs"/>
          <w:sz w:val="32"/>
          <w:szCs w:val="32"/>
          <w:rtl/>
        </w:rPr>
        <w:t>11-</w:t>
      </w:r>
      <w:r w:rsidR="00912C22">
        <w:rPr>
          <w:rFonts w:hint="cs"/>
          <w:sz w:val="32"/>
          <w:szCs w:val="32"/>
          <w:rtl/>
          <w:lang w:bidi="ar-MA"/>
        </w:rPr>
        <w:t>ورشة النسيج الجمعوي والشغل.</w:t>
      </w:r>
    </w:p>
    <w:tbl>
      <w:tblPr>
        <w:tblStyle w:val="Grilledutableau"/>
        <w:bidiVisual/>
        <w:tblW w:w="0" w:type="auto"/>
        <w:tblInd w:w="214" w:type="dxa"/>
        <w:tblLook w:val="04A0" w:firstRow="1" w:lastRow="0" w:firstColumn="1" w:lastColumn="0" w:noHBand="0" w:noVBand="1"/>
      </w:tblPr>
      <w:tblGrid>
        <w:gridCol w:w="10264"/>
      </w:tblGrid>
      <w:tr w:rsidR="00912C22" w:rsidTr="005A2BDA">
        <w:tc>
          <w:tcPr>
            <w:tcW w:w="10184" w:type="dxa"/>
          </w:tcPr>
          <w:p w:rsidR="00912C22" w:rsidRDefault="00912C22" w:rsidP="00912C22">
            <w:pPr>
              <w:pStyle w:val="Paragraphedeliste"/>
              <w:tabs>
                <w:tab w:val="left" w:pos="9690"/>
              </w:tabs>
              <w:bidi/>
              <w:ind w:left="0"/>
              <w:rPr>
                <w:sz w:val="32"/>
                <w:szCs w:val="32"/>
                <w:rtl/>
                <w:lang w:bidi="ar-MA"/>
              </w:rPr>
            </w:pPr>
            <w:r w:rsidRPr="00912C22">
              <w:rPr>
                <w:rFonts w:cs="Arial"/>
                <w:noProof/>
                <w:sz w:val="32"/>
                <w:szCs w:val="32"/>
                <w:rtl/>
                <w:lang w:eastAsia="fr-FR"/>
              </w:rPr>
              <w:drawing>
                <wp:inline distT="0" distB="0" distL="0" distR="0">
                  <wp:extent cx="6266772" cy="4003675"/>
                  <wp:effectExtent l="0" t="0" r="1270" b="0"/>
                  <wp:docPr id="207" name="Image 207" descr="D:\bourhim\DSC_4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ourhim\DSC_421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89404" cy="4018134"/>
                          </a:xfrm>
                          <a:prstGeom prst="rect">
                            <a:avLst/>
                          </a:prstGeom>
                          <a:noFill/>
                          <a:ln>
                            <a:noFill/>
                          </a:ln>
                        </pic:spPr>
                      </pic:pic>
                    </a:graphicData>
                  </a:graphic>
                </wp:inline>
              </w:drawing>
            </w:r>
          </w:p>
        </w:tc>
      </w:tr>
      <w:tr w:rsidR="00912C22" w:rsidTr="005A2BDA">
        <w:tc>
          <w:tcPr>
            <w:tcW w:w="10184" w:type="dxa"/>
          </w:tcPr>
          <w:p w:rsidR="00912C22" w:rsidRDefault="00912C22" w:rsidP="00912C22">
            <w:pPr>
              <w:pStyle w:val="Paragraphedeliste"/>
              <w:tabs>
                <w:tab w:val="left" w:pos="9690"/>
              </w:tabs>
              <w:bidi/>
              <w:ind w:left="0"/>
              <w:rPr>
                <w:sz w:val="32"/>
                <w:szCs w:val="32"/>
                <w:rtl/>
                <w:lang w:bidi="ar-MA"/>
              </w:rPr>
            </w:pPr>
          </w:p>
          <w:p w:rsidR="005A2BDA" w:rsidRDefault="000630F1" w:rsidP="005A2BDA">
            <w:pPr>
              <w:pStyle w:val="Paragraphedeliste"/>
              <w:tabs>
                <w:tab w:val="left" w:pos="9690"/>
              </w:tabs>
              <w:bidi/>
              <w:ind w:left="0"/>
              <w:rPr>
                <w:sz w:val="32"/>
                <w:szCs w:val="32"/>
                <w:rtl/>
                <w:lang w:bidi="ar-MA"/>
              </w:rPr>
            </w:pPr>
            <w:r w:rsidRPr="000630F1">
              <w:rPr>
                <w:rFonts w:cs="Arial"/>
                <w:noProof/>
                <w:sz w:val="32"/>
                <w:szCs w:val="32"/>
                <w:rtl/>
                <w:lang w:eastAsia="fr-FR"/>
              </w:rPr>
              <w:drawing>
                <wp:inline distT="0" distB="0" distL="0" distR="0">
                  <wp:extent cx="6390640" cy="4057650"/>
                  <wp:effectExtent l="0" t="0" r="0" b="0"/>
                  <wp:docPr id="213" name="Image 213" descr="D:\bourhim\DSC_4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ourhim\DSC_422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04284" cy="4066313"/>
                          </a:xfrm>
                          <a:prstGeom prst="rect">
                            <a:avLst/>
                          </a:prstGeom>
                          <a:noFill/>
                          <a:ln>
                            <a:noFill/>
                          </a:ln>
                        </pic:spPr>
                      </pic:pic>
                    </a:graphicData>
                  </a:graphic>
                </wp:inline>
              </w:drawing>
            </w:r>
          </w:p>
          <w:p w:rsidR="005A2BDA" w:rsidRDefault="005A2BDA" w:rsidP="005A2BDA">
            <w:pPr>
              <w:pStyle w:val="Paragraphedeliste"/>
              <w:tabs>
                <w:tab w:val="left" w:pos="9690"/>
              </w:tabs>
              <w:bidi/>
              <w:ind w:left="0"/>
              <w:rPr>
                <w:sz w:val="32"/>
                <w:szCs w:val="32"/>
                <w:rtl/>
                <w:lang w:bidi="ar-MA"/>
              </w:rPr>
            </w:pPr>
          </w:p>
          <w:p w:rsidR="005A2BDA" w:rsidRDefault="005A2BDA" w:rsidP="005A2BDA">
            <w:pPr>
              <w:pStyle w:val="Paragraphedeliste"/>
              <w:tabs>
                <w:tab w:val="left" w:pos="9690"/>
              </w:tabs>
              <w:bidi/>
              <w:ind w:left="0"/>
              <w:rPr>
                <w:sz w:val="32"/>
                <w:szCs w:val="32"/>
                <w:rtl/>
                <w:lang w:bidi="ar-MA"/>
              </w:rPr>
            </w:pPr>
          </w:p>
        </w:tc>
      </w:tr>
    </w:tbl>
    <w:p w:rsidR="0052799E" w:rsidRPr="0052799E" w:rsidRDefault="0052799E" w:rsidP="0052799E">
      <w:pPr>
        <w:tabs>
          <w:tab w:val="left" w:pos="9690"/>
        </w:tabs>
        <w:bidi/>
        <w:rPr>
          <w:sz w:val="32"/>
          <w:szCs w:val="32"/>
          <w:rtl/>
        </w:rPr>
      </w:pPr>
    </w:p>
    <w:p w:rsidR="00DE4724" w:rsidRDefault="00DE4724" w:rsidP="00DE4724">
      <w:pPr>
        <w:bidi/>
        <w:rPr>
          <w:sz w:val="32"/>
          <w:szCs w:val="32"/>
          <w:rtl/>
        </w:rPr>
      </w:pPr>
      <w:r>
        <w:rPr>
          <w:noProof/>
          <w:sz w:val="48"/>
          <w:szCs w:val="48"/>
          <w:rtl/>
          <w:lang w:eastAsia="fr-FR"/>
        </w:rPr>
        <mc:AlternateContent>
          <mc:Choice Requires="wps">
            <w:drawing>
              <wp:anchor distT="0" distB="0" distL="114300" distR="114300" simplePos="0" relativeHeight="251676672" behindDoc="0" locked="0" layoutInCell="1" allowOverlap="1" wp14:anchorId="69370ADF" wp14:editId="7FA8EBF1">
                <wp:simplePos x="0" y="0"/>
                <wp:positionH relativeFrom="column">
                  <wp:posOffset>182880</wp:posOffset>
                </wp:positionH>
                <wp:positionV relativeFrom="paragraph">
                  <wp:posOffset>79375</wp:posOffset>
                </wp:positionV>
                <wp:extent cx="6343650" cy="6515100"/>
                <wp:effectExtent l="0" t="0" r="19050" b="19050"/>
                <wp:wrapNone/>
                <wp:docPr id="17" name="Parchemin vertical 17"/>
                <wp:cNvGraphicFramePr/>
                <a:graphic xmlns:a="http://schemas.openxmlformats.org/drawingml/2006/main">
                  <a:graphicData uri="http://schemas.microsoft.com/office/word/2010/wordprocessingShape">
                    <wps:wsp>
                      <wps:cNvSpPr/>
                      <wps:spPr>
                        <a:xfrm>
                          <a:off x="0" y="0"/>
                          <a:ext cx="6343650" cy="6515100"/>
                        </a:xfrm>
                        <a:prstGeom prst="verticalScroll">
                          <a:avLst/>
                        </a:prstGeom>
                      </wps:spPr>
                      <wps:style>
                        <a:lnRef idx="1">
                          <a:schemeClr val="accent6"/>
                        </a:lnRef>
                        <a:fillRef idx="2">
                          <a:schemeClr val="accent6"/>
                        </a:fillRef>
                        <a:effectRef idx="1">
                          <a:schemeClr val="accent6"/>
                        </a:effectRef>
                        <a:fontRef idx="minor">
                          <a:schemeClr val="dk1"/>
                        </a:fontRef>
                      </wps:style>
                      <wps:txbx>
                        <w:txbxContent>
                          <w:p w:rsidR="001A4540" w:rsidRPr="004C7802" w:rsidRDefault="001A4540" w:rsidP="00DE4724">
                            <w:pPr>
                              <w:jc w:val="center"/>
                              <w:rPr>
                                <w:sz w:val="160"/>
                                <w:szCs w:val="160"/>
                                <w:rtl/>
                                <w:lang w:bidi="ar-MA"/>
                              </w:rPr>
                            </w:pPr>
                            <w:r>
                              <w:rPr>
                                <w:rFonts w:hint="cs"/>
                                <w:sz w:val="160"/>
                                <w:szCs w:val="160"/>
                                <w:rtl/>
                                <w:lang w:bidi="ar-MA"/>
                              </w:rPr>
                              <w:t>نتائج</w:t>
                            </w:r>
                          </w:p>
                          <w:p w:rsidR="001A4540" w:rsidRDefault="001A4540" w:rsidP="00DE4724">
                            <w:pPr>
                              <w:bidi/>
                              <w:jc w:val="center"/>
                              <w:rPr>
                                <w:rtl/>
                                <w:lang w:bidi="ar-MA"/>
                              </w:rPr>
                            </w:pPr>
                            <w:r w:rsidRPr="004C7802">
                              <w:rPr>
                                <w:rFonts w:hint="cs"/>
                                <w:sz w:val="160"/>
                                <w:szCs w:val="160"/>
                                <w:rtl/>
                                <w:lang w:bidi="ar-MA"/>
                              </w:rPr>
                              <w:t xml:space="preserve"> </w:t>
                            </w:r>
                            <w:r>
                              <w:rPr>
                                <w:rFonts w:hint="cs"/>
                                <w:sz w:val="160"/>
                                <w:szCs w:val="160"/>
                                <w:rtl/>
                                <w:lang w:bidi="ar-MA"/>
                              </w:rPr>
                              <w:t>التشخيص</w:t>
                            </w:r>
                          </w:p>
                          <w:p w:rsidR="001A4540" w:rsidRDefault="001A4540" w:rsidP="00DE4724">
                            <w:pPr>
                              <w:jc w:val="center"/>
                              <w:rPr>
                                <w:lang w:bidi="ar-MA"/>
                              </w:rPr>
                            </w:pPr>
                            <w:r>
                              <w:rPr>
                                <w:rFonts w:hint="cs"/>
                                <w:rtl/>
                                <w:lang w:bidi="ar-MA"/>
                              </w:rPr>
                              <w:t xml:space="preserve"> </w:t>
                            </w:r>
                            <w:r>
                              <w:rPr>
                                <w:rFonts w:hint="cs"/>
                                <w:sz w:val="160"/>
                                <w:szCs w:val="160"/>
                                <w:rtl/>
                                <w:lang w:bidi="ar-MA"/>
                              </w:rPr>
                              <w:t>التشاركي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70ADF"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17" o:spid="_x0000_s1033" type="#_x0000_t97" style="position:absolute;left:0;text-align:left;margin-left:14.4pt;margin-top:6.25pt;width:499.5pt;height:5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" fillcolor="#9ecb81 [2169]" strokecolor="#70ad47 [3209]" strokeweight=".5pt">
                <v:fill color2="#8ac066 [2617]" rotate="t" colors="0 #b5d5a7;.5 #aace99;1 #9cca86" focus="100%" type="gradient">
                  <o:fill v:ext="view" type="gradientUnscaled"/>
                </v:fill>
                <v:stroke joinstyle="miter"/>
                <v:textbox>
                  <w:txbxContent>
                    <w:p w:rsidR="001A4540" w:rsidRPr="004C7802" w:rsidRDefault="001A4540" w:rsidP="00DE4724">
                      <w:pPr>
                        <w:jc w:val="center"/>
                        <w:rPr>
                          <w:sz w:val="160"/>
                          <w:szCs w:val="160"/>
                          <w:rtl/>
                          <w:lang w:bidi="ar-MA"/>
                        </w:rPr>
                      </w:pPr>
                      <w:r>
                        <w:rPr>
                          <w:rFonts w:hint="cs"/>
                          <w:sz w:val="160"/>
                          <w:szCs w:val="160"/>
                          <w:rtl/>
                          <w:lang w:bidi="ar-MA"/>
                        </w:rPr>
                        <w:t>نتائج</w:t>
                      </w:r>
                    </w:p>
                    <w:p w:rsidR="001A4540" w:rsidRDefault="001A4540" w:rsidP="00DE4724">
                      <w:pPr>
                        <w:bidi/>
                        <w:jc w:val="center"/>
                        <w:rPr>
                          <w:rtl/>
                          <w:lang w:bidi="ar-MA"/>
                        </w:rPr>
                      </w:pPr>
                      <w:r w:rsidRPr="004C7802">
                        <w:rPr>
                          <w:rFonts w:hint="cs"/>
                          <w:sz w:val="160"/>
                          <w:szCs w:val="160"/>
                          <w:rtl/>
                          <w:lang w:bidi="ar-MA"/>
                        </w:rPr>
                        <w:t xml:space="preserve"> </w:t>
                      </w:r>
                      <w:r>
                        <w:rPr>
                          <w:rFonts w:hint="cs"/>
                          <w:sz w:val="160"/>
                          <w:szCs w:val="160"/>
                          <w:rtl/>
                          <w:lang w:bidi="ar-MA"/>
                        </w:rPr>
                        <w:t>التشخيص</w:t>
                      </w:r>
                    </w:p>
                    <w:p w:rsidR="001A4540" w:rsidRDefault="001A4540" w:rsidP="00DE4724">
                      <w:pPr>
                        <w:jc w:val="center"/>
                        <w:rPr>
                          <w:lang w:bidi="ar-MA"/>
                        </w:rPr>
                      </w:pPr>
                      <w:r>
                        <w:rPr>
                          <w:rFonts w:hint="cs"/>
                          <w:rtl/>
                          <w:lang w:bidi="ar-MA"/>
                        </w:rPr>
                        <w:t xml:space="preserve"> </w:t>
                      </w:r>
                      <w:r>
                        <w:rPr>
                          <w:rFonts w:hint="cs"/>
                          <w:sz w:val="160"/>
                          <w:szCs w:val="160"/>
                          <w:rtl/>
                          <w:lang w:bidi="ar-MA"/>
                        </w:rPr>
                        <w:t>التشاركي</w:t>
                      </w:r>
                    </w:p>
                  </w:txbxContent>
                </v:textbox>
              </v:shape>
            </w:pict>
          </mc:Fallback>
        </mc:AlternateContent>
      </w: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tl/>
        </w:rPr>
      </w:pPr>
    </w:p>
    <w:p w:rsidR="00DE4724" w:rsidRDefault="00DE4724" w:rsidP="00DE4724">
      <w:pPr>
        <w:bidi/>
        <w:rPr>
          <w:sz w:val="32"/>
          <w:szCs w:val="32"/>
        </w:rPr>
      </w:pPr>
    </w:p>
    <w:p w:rsidR="00DE4724" w:rsidRDefault="00DE4724" w:rsidP="003D6E5B">
      <w:pPr>
        <w:bidi/>
        <w:spacing w:line="360" w:lineRule="auto"/>
        <w:ind w:firstLine="851"/>
        <w:jc w:val="both"/>
        <w:rPr>
          <w:sz w:val="32"/>
          <w:szCs w:val="32"/>
          <w:rtl/>
        </w:rPr>
      </w:pPr>
    </w:p>
    <w:p w:rsidR="00DE4724" w:rsidRDefault="00DE4724" w:rsidP="00DE4724">
      <w:pPr>
        <w:bidi/>
        <w:spacing w:line="360" w:lineRule="auto"/>
        <w:ind w:firstLine="851"/>
        <w:jc w:val="both"/>
        <w:rPr>
          <w:sz w:val="32"/>
          <w:szCs w:val="32"/>
          <w:rtl/>
        </w:rPr>
      </w:pPr>
    </w:p>
    <w:p w:rsidR="007D37E4" w:rsidRDefault="007D37E4" w:rsidP="007D37E4">
      <w:pPr>
        <w:bidi/>
        <w:spacing w:line="360" w:lineRule="auto"/>
        <w:ind w:firstLine="851"/>
        <w:jc w:val="both"/>
        <w:rPr>
          <w:sz w:val="32"/>
          <w:szCs w:val="32"/>
          <w:rtl/>
        </w:rPr>
      </w:pPr>
    </w:p>
    <w:p w:rsidR="007D37E4" w:rsidRDefault="007D37E4" w:rsidP="007D37E4">
      <w:pPr>
        <w:bidi/>
        <w:spacing w:line="360" w:lineRule="auto"/>
        <w:ind w:firstLine="851"/>
        <w:jc w:val="both"/>
        <w:rPr>
          <w:sz w:val="32"/>
          <w:szCs w:val="32"/>
          <w:rtl/>
        </w:rPr>
      </w:pPr>
    </w:p>
    <w:p w:rsidR="00DE4724" w:rsidRDefault="00DE4724" w:rsidP="00DE4724">
      <w:pPr>
        <w:bidi/>
        <w:spacing w:line="360" w:lineRule="auto"/>
        <w:ind w:firstLine="851"/>
        <w:jc w:val="both"/>
        <w:rPr>
          <w:sz w:val="32"/>
          <w:szCs w:val="32"/>
          <w:rtl/>
        </w:rPr>
      </w:pPr>
    </w:p>
    <w:p w:rsidR="00DE4724" w:rsidRDefault="00DE4724" w:rsidP="00DE4724">
      <w:pPr>
        <w:bidi/>
        <w:spacing w:line="360" w:lineRule="auto"/>
        <w:ind w:firstLine="851"/>
        <w:jc w:val="both"/>
        <w:rPr>
          <w:sz w:val="32"/>
          <w:szCs w:val="32"/>
          <w:rtl/>
        </w:rPr>
      </w:pPr>
      <w:r>
        <w:rPr>
          <w:noProof/>
          <w:lang w:eastAsia="fr-FR"/>
        </w:rPr>
        <mc:AlternateContent>
          <mc:Choice Requires="wps">
            <w:drawing>
              <wp:anchor distT="0" distB="0" distL="114300" distR="114300" simplePos="0" relativeHeight="251674624" behindDoc="0" locked="0" layoutInCell="1" allowOverlap="1" wp14:anchorId="6900532F" wp14:editId="4C840EE9">
                <wp:simplePos x="0" y="0"/>
                <wp:positionH relativeFrom="column">
                  <wp:posOffset>840105</wp:posOffset>
                </wp:positionH>
                <wp:positionV relativeFrom="paragraph">
                  <wp:posOffset>0</wp:posOffset>
                </wp:positionV>
                <wp:extent cx="5819887" cy="666974"/>
                <wp:effectExtent l="0" t="0" r="28575" b="19050"/>
                <wp:wrapNone/>
                <wp:docPr id="12" name="Zone de texte 12"/>
                <wp:cNvGraphicFramePr/>
                <a:graphic xmlns:a="http://schemas.openxmlformats.org/drawingml/2006/main">
                  <a:graphicData uri="http://schemas.microsoft.com/office/word/2010/wordprocessingShape">
                    <wps:wsp>
                      <wps:cNvSpPr txBox="1"/>
                      <wps:spPr>
                        <a:xfrm>
                          <a:off x="0" y="0"/>
                          <a:ext cx="5819887" cy="666974"/>
                        </a:xfrm>
                        <a:prstGeom prst="rect">
                          <a:avLst/>
                        </a:prstGeom>
                        <a:solidFill>
                          <a:schemeClr val="accent4">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4540" w:rsidRPr="0092189A" w:rsidRDefault="001A4540" w:rsidP="00DE4724">
                            <w:pPr>
                              <w:bidi/>
                              <w:jc w:val="center"/>
                              <w:rPr>
                                <w:sz w:val="72"/>
                                <w:szCs w:val="72"/>
                                <w:rtl/>
                                <w:lang w:bidi="ar-MA"/>
                              </w:rPr>
                            </w:pPr>
                            <w:r>
                              <w:rPr>
                                <w:rFonts w:hint="cs"/>
                                <w:sz w:val="72"/>
                                <w:szCs w:val="72"/>
                                <w:rtl/>
                                <w:lang w:bidi="ar-MA"/>
                              </w:rPr>
                              <w:t>نتائج التشخيص التشاركي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00532F" id="Zone de texte 12" o:spid="_x0000_s1034" type="#_x0000_t202" style="position:absolute;left:0;text-align:left;margin-left:66.15pt;margin-top:0;width:458.25pt;height:5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" fillcolor="#ffd966 [1943]" strokeweight=".5pt">
                <v:textbox>
                  <w:txbxContent>
                    <w:p w:rsidR="001A4540" w:rsidRPr="0092189A" w:rsidRDefault="001A4540" w:rsidP="00DE4724">
                      <w:pPr>
                        <w:bidi/>
                        <w:jc w:val="center"/>
                        <w:rPr>
                          <w:sz w:val="72"/>
                          <w:szCs w:val="72"/>
                          <w:rtl/>
                          <w:lang w:bidi="ar-MA"/>
                        </w:rPr>
                      </w:pPr>
                      <w:r>
                        <w:rPr>
                          <w:rFonts w:hint="cs"/>
                          <w:sz w:val="72"/>
                          <w:szCs w:val="72"/>
                          <w:rtl/>
                          <w:lang w:bidi="ar-MA"/>
                        </w:rPr>
                        <w:t>نتائج التشخيص التشاركي</w:t>
                      </w:r>
                    </w:p>
                  </w:txbxContent>
                </v:textbox>
              </v:shape>
            </w:pict>
          </mc:Fallback>
        </mc:AlternateContent>
      </w:r>
    </w:p>
    <w:p w:rsidR="00DE4724" w:rsidRDefault="00DE4724" w:rsidP="00DE4724">
      <w:pPr>
        <w:bidi/>
        <w:spacing w:line="360" w:lineRule="auto"/>
        <w:ind w:firstLine="851"/>
        <w:jc w:val="both"/>
        <w:rPr>
          <w:sz w:val="32"/>
          <w:szCs w:val="32"/>
          <w:rtl/>
        </w:rPr>
      </w:pPr>
    </w:p>
    <w:p w:rsidR="00F6373C" w:rsidRDefault="00DE6805" w:rsidP="00DE4724">
      <w:pPr>
        <w:bidi/>
        <w:spacing w:line="360" w:lineRule="auto"/>
        <w:ind w:firstLine="851"/>
        <w:jc w:val="both"/>
        <w:rPr>
          <w:sz w:val="32"/>
          <w:szCs w:val="32"/>
          <w:rtl/>
        </w:rPr>
      </w:pPr>
      <w:r>
        <w:rPr>
          <w:rFonts w:hint="cs"/>
          <w:sz w:val="32"/>
          <w:szCs w:val="32"/>
          <w:rtl/>
        </w:rPr>
        <w:t xml:space="preserve">بعد انتهاء عمليات التشخيص التشاركي على مستوى الورشات، عمل فريق العمل على تجميع </w:t>
      </w:r>
      <w:r w:rsidR="003D6E5B">
        <w:rPr>
          <w:rFonts w:hint="cs"/>
          <w:sz w:val="32"/>
          <w:szCs w:val="32"/>
          <w:rtl/>
        </w:rPr>
        <w:t xml:space="preserve">التوصيات إلى جانب </w:t>
      </w:r>
      <w:r>
        <w:rPr>
          <w:rFonts w:hint="cs"/>
          <w:sz w:val="32"/>
          <w:szCs w:val="32"/>
          <w:rtl/>
        </w:rPr>
        <w:t xml:space="preserve">المعطيات </w:t>
      </w:r>
      <w:r w:rsidR="003D6E5B">
        <w:rPr>
          <w:rFonts w:hint="cs"/>
          <w:sz w:val="32"/>
          <w:szCs w:val="32"/>
          <w:rtl/>
        </w:rPr>
        <w:t>المتوصل بها من طرف المصالح الخارجية والوثائق والدراسات المتوفرة لدى الجماعة وخاصة منها:</w:t>
      </w:r>
    </w:p>
    <w:p w:rsidR="003D6E5B" w:rsidRDefault="003D6E5B" w:rsidP="003D6E5B">
      <w:pPr>
        <w:bidi/>
        <w:rPr>
          <w:sz w:val="32"/>
          <w:szCs w:val="32"/>
          <w:rtl/>
        </w:rPr>
      </w:pPr>
      <w:r>
        <w:rPr>
          <w:rFonts w:hint="cs"/>
          <w:sz w:val="32"/>
          <w:szCs w:val="32"/>
          <w:rtl/>
        </w:rPr>
        <w:t>برنامج عمل جماعة سيدي يحيى الغرب 2017-2022.</w:t>
      </w:r>
    </w:p>
    <w:p w:rsidR="003D6E5B" w:rsidRDefault="003D6E5B" w:rsidP="003D6E5B">
      <w:pPr>
        <w:bidi/>
        <w:rPr>
          <w:sz w:val="32"/>
          <w:szCs w:val="32"/>
          <w:rtl/>
        </w:rPr>
      </w:pPr>
      <w:r>
        <w:rPr>
          <w:rFonts w:hint="cs"/>
          <w:sz w:val="32"/>
          <w:szCs w:val="32"/>
          <w:rtl/>
        </w:rPr>
        <w:t>البرنامج المندمج لتنمية لإقليم سيدي سليمان.</w:t>
      </w:r>
    </w:p>
    <w:p w:rsidR="003D6E5B" w:rsidRDefault="003D6E5B" w:rsidP="003D6E5B">
      <w:pPr>
        <w:bidi/>
        <w:rPr>
          <w:sz w:val="32"/>
          <w:szCs w:val="32"/>
          <w:rtl/>
        </w:rPr>
      </w:pPr>
      <w:r>
        <w:rPr>
          <w:rFonts w:hint="cs"/>
          <w:sz w:val="32"/>
          <w:szCs w:val="32"/>
          <w:rtl/>
        </w:rPr>
        <w:t>تصميم التهيئة لمدينة سطات.</w:t>
      </w:r>
    </w:p>
    <w:p w:rsidR="003D6E5B" w:rsidRDefault="003D6E5B" w:rsidP="003D6E5B">
      <w:pPr>
        <w:bidi/>
        <w:rPr>
          <w:sz w:val="32"/>
          <w:szCs w:val="32"/>
          <w:rtl/>
        </w:rPr>
      </w:pPr>
      <w:r>
        <w:rPr>
          <w:rFonts w:hint="cs"/>
          <w:sz w:val="32"/>
          <w:szCs w:val="32"/>
          <w:rtl/>
        </w:rPr>
        <w:t>نتائج الإحصاء العام للسكنى والإسكان (2014).</w:t>
      </w:r>
    </w:p>
    <w:p w:rsidR="007942C6" w:rsidRDefault="003D6E5B" w:rsidP="007942C6">
      <w:pPr>
        <w:bidi/>
        <w:spacing w:line="360" w:lineRule="auto"/>
        <w:ind w:firstLine="851"/>
        <w:jc w:val="both"/>
        <w:rPr>
          <w:sz w:val="36"/>
          <w:szCs w:val="36"/>
          <w:rtl/>
        </w:rPr>
      </w:pPr>
      <w:r w:rsidRPr="000F7B4B">
        <w:rPr>
          <w:rFonts w:hint="cs"/>
          <w:sz w:val="36"/>
          <w:szCs w:val="36"/>
          <w:rtl/>
        </w:rPr>
        <w:t>وقد مكنت هذه الوثائق من توفير قاعدة محينة من المعطيات ستشكل الأرضية العملية لبرنامج العمل بعد إغنائها بمعطيات التشخيص التشاركي المنبثقة عن الورشات المحدثة والتي تم تفريغها</w:t>
      </w:r>
      <w:r w:rsidR="000F7B4B" w:rsidRPr="000F7B4B">
        <w:rPr>
          <w:rFonts w:hint="cs"/>
          <w:sz w:val="36"/>
          <w:szCs w:val="36"/>
          <w:rtl/>
        </w:rPr>
        <w:t xml:space="preserve"> وفق منهجية </w:t>
      </w:r>
      <w:r w:rsidR="000F7B4B" w:rsidRPr="000F7B4B">
        <w:rPr>
          <w:sz w:val="36"/>
          <w:szCs w:val="36"/>
        </w:rPr>
        <w:t>SWOT</w:t>
      </w:r>
      <w:r w:rsidR="007B0745">
        <w:rPr>
          <w:rFonts w:hint="cs"/>
          <w:sz w:val="36"/>
          <w:szCs w:val="36"/>
          <w:rtl/>
        </w:rPr>
        <w:t xml:space="preserve"> والوصول إلى التوصيات ال</w:t>
      </w:r>
      <w:r w:rsidR="007942C6">
        <w:rPr>
          <w:rFonts w:hint="cs"/>
          <w:sz w:val="36"/>
          <w:szCs w:val="36"/>
          <w:rtl/>
          <w:lang w:bidi="ar-MA"/>
        </w:rPr>
        <w:t>آتي</w:t>
      </w:r>
      <w:r w:rsidR="007B0745">
        <w:rPr>
          <w:rFonts w:hint="cs"/>
          <w:sz w:val="36"/>
          <w:szCs w:val="36"/>
          <w:rtl/>
        </w:rPr>
        <w:t>ة:</w:t>
      </w:r>
      <w:r w:rsidRPr="000F7B4B">
        <w:rPr>
          <w:rFonts w:hint="cs"/>
          <w:sz w:val="36"/>
          <w:szCs w:val="36"/>
          <w:rtl/>
        </w:rPr>
        <w:t xml:space="preserve"> </w:t>
      </w:r>
      <w:r w:rsidRPr="000F7B4B">
        <w:rPr>
          <w:sz w:val="36"/>
          <w:szCs w:val="36"/>
        </w:rPr>
        <w:t xml:space="preserve">    </w:t>
      </w:r>
    </w:p>
    <w:p w:rsidR="007942C6" w:rsidRDefault="007942C6" w:rsidP="007942C6">
      <w:pPr>
        <w:bidi/>
        <w:spacing w:line="360" w:lineRule="auto"/>
        <w:ind w:firstLine="851"/>
        <w:jc w:val="both"/>
        <w:rPr>
          <w:sz w:val="36"/>
          <w:szCs w:val="36"/>
          <w:rtl/>
        </w:rPr>
      </w:pPr>
    </w:p>
    <w:p w:rsidR="007942C6" w:rsidRDefault="007942C6" w:rsidP="007942C6">
      <w:pPr>
        <w:bidi/>
        <w:spacing w:line="360" w:lineRule="auto"/>
        <w:ind w:firstLine="851"/>
        <w:jc w:val="both"/>
        <w:rPr>
          <w:sz w:val="36"/>
          <w:szCs w:val="36"/>
          <w:rtl/>
        </w:rPr>
      </w:pPr>
    </w:p>
    <w:p w:rsidR="007942C6" w:rsidRDefault="007942C6" w:rsidP="007942C6">
      <w:pPr>
        <w:bidi/>
        <w:spacing w:line="360" w:lineRule="auto"/>
        <w:ind w:firstLine="851"/>
        <w:jc w:val="both"/>
        <w:rPr>
          <w:sz w:val="36"/>
          <w:szCs w:val="36"/>
          <w:rtl/>
        </w:rPr>
      </w:pPr>
    </w:p>
    <w:p w:rsidR="007942C6" w:rsidRDefault="007942C6" w:rsidP="007942C6">
      <w:pPr>
        <w:bidi/>
        <w:spacing w:line="360" w:lineRule="auto"/>
        <w:ind w:firstLine="851"/>
        <w:jc w:val="both"/>
        <w:rPr>
          <w:sz w:val="36"/>
          <w:szCs w:val="36"/>
          <w:rtl/>
        </w:rPr>
      </w:pPr>
    </w:p>
    <w:p w:rsidR="007942C6" w:rsidRDefault="007942C6" w:rsidP="007942C6">
      <w:pPr>
        <w:bidi/>
        <w:spacing w:line="360" w:lineRule="auto"/>
        <w:ind w:firstLine="851"/>
        <w:jc w:val="both"/>
        <w:rPr>
          <w:sz w:val="36"/>
          <w:szCs w:val="36"/>
          <w:rtl/>
        </w:rPr>
      </w:pPr>
    </w:p>
    <w:p w:rsidR="007942C6" w:rsidRDefault="003D6E5B" w:rsidP="007942C6">
      <w:pPr>
        <w:bidi/>
        <w:spacing w:line="360" w:lineRule="auto"/>
        <w:ind w:firstLine="851"/>
        <w:jc w:val="both"/>
        <w:rPr>
          <w:sz w:val="36"/>
          <w:szCs w:val="36"/>
          <w:rtl/>
        </w:rPr>
      </w:pPr>
      <w:r w:rsidRPr="000F7B4B">
        <w:rPr>
          <w:sz w:val="36"/>
          <w:szCs w:val="36"/>
        </w:rPr>
        <w:t xml:space="preserve">   </w:t>
      </w:r>
    </w:p>
    <w:p w:rsidR="007942C6" w:rsidRDefault="007942C6" w:rsidP="007942C6">
      <w:pPr>
        <w:bidi/>
        <w:spacing w:line="360" w:lineRule="auto"/>
        <w:ind w:firstLine="851"/>
        <w:jc w:val="both"/>
        <w:rPr>
          <w:sz w:val="36"/>
          <w:szCs w:val="36"/>
          <w:rtl/>
        </w:rPr>
      </w:pPr>
    </w:p>
    <w:p w:rsidR="007942C6" w:rsidRDefault="007942C6" w:rsidP="007942C6">
      <w:pPr>
        <w:bidi/>
        <w:spacing w:line="360" w:lineRule="auto"/>
        <w:ind w:firstLine="851"/>
        <w:jc w:val="both"/>
        <w:rPr>
          <w:sz w:val="36"/>
          <w:szCs w:val="36"/>
          <w:rtl/>
        </w:rPr>
      </w:pPr>
    </w:p>
    <w:p w:rsidR="00F21617" w:rsidRDefault="004A5804" w:rsidP="00DE4724">
      <w:pPr>
        <w:bidi/>
        <w:spacing w:line="360" w:lineRule="auto"/>
        <w:ind w:firstLine="851"/>
        <w:jc w:val="both"/>
        <w:rPr>
          <w:sz w:val="36"/>
          <w:szCs w:val="36"/>
          <w:rtl/>
          <w:lang w:bidi="ar-MA"/>
        </w:rPr>
      </w:pPr>
      <w:r>
        <w:rPr>
          <w:noProof/>
          <w:rtl/>
          <w:lang w:eastAsia="fr-FR"/>
        </w:rPr>
        <mc:AlternateContent>
          <mc:Choice Requires="wps">
            <w:drawing>
              <wp:anchor distT="0" distB="0" distL="114300" distR="114300" simplePos="0" relativeHeight="251680768" behindDoc="0" locked="0" layoutInCell="1" allowOverlap="1" wp14:anchorId="27E35B80" wp14:editId="583A0967">
                <wp:simplePos x="0" y="0"/>
                <wp:positionH relativeFrom="margin">
                  <wp:posOffset>1202055</wp:posOffset>
                </wp:positionH>
                <wp:positionV relativeFrom="margin">
                  <wp:posOffset>1388745</wp:posOffset>
                </wp:positionV>
                <wp:extent cx="4419600" cy="781050"/>
                <wp:effectExtent l="0" t="0" r="19050" b="38100"/>
                <wp:wrapSquare wrapText="bothSides"/>
                <wp:docPr id="13" name="Rectangle avec flèche vers le bas 13"/>
                <wp:cNvGraphicFramePr/>
                <a:graphic xmlns:a="http://schemas.openxmlformats.org/drawingml/2006/main">
                  <a:graphicData uri="http://schemas.microsoft.com/office/word/2010/wordprocessingShape">
                    <wps:wsp>
                      <wps:cNvSpPr/>
                      <wps:spPr>
                        <a:xfrm>
                          <a:off x="0" y="0"/>
                          <a:ext cx="4419600" cy="781050"/>
                        </a:xfrm>
                        <a:prstGeom prst="downArrowCallout">
                          <a:avLst/>
                        </a:prstGeom>
                      </wps:spPr>
                      <wps:style>
                        <a:lnRef idx="1">
                          <a:schemeClr val="accent4"/>
                        </a:lnRef>
                        <a:fillRef idx="2">
                          <a:schemeClr val="accent4"/>
                        </a:fillRef>
                        <a:effectRef idx="1">
                          <a:schemeClr val="accent4"/>
                        </a:effectRef>
                        <a:fontRef idx="minor">
                          <a:schemeClr val="dk1"/>
                        </a:fontRef>
                      </wps:style>
                      <wps:txbx>
                        <w:txbxContent>
                          <w:p w:rsidR="001A4540" w:rsidRPr="00BF2746" w:rsidRDefault="001A4540" w:rsidP="00DE4724">
                            <w:pPr>
                              <w:pStyle w:val="Paragraphedeliste"/>
                              <w:numPr>
                                <w:ilvl w:val="0"/>
                                <w:numId w:val="8"/>
                              </w:numPr>
                              <w:bidi/>
                              <w:jc w:val="center"/>
                              <w:rPr>
                                <w:sz w:val="40"/>
                                <w:szCs w:val="40"/>
                                <w:lang w:bidi="ar-MA"/>
                              </w:rPr>
                            </w:pP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ورشة الثقافة والشباب والتواصل</w:t>
                            </w:r>
                          </w:p>
                          <w:p w:rsidR="001A4540" w:rsidRDefault="001A4540" w:rsidP="00DE47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E35B80"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Rectangle avec flèche vers le bas 13" o:spid="_x0000_s1035" type="#_x0000_t80" style="position:absolute;left:0;text-align:left;margin-left:94.65pt;margin-top:109.35pt;width:348pt;height:61.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" adj="14035,9846,16200,10323" fillcolor="#ffd555 [2167]" strokecolor="#ffc000 [3207]" strokeweight=".5pt">
                <v:fill color2="#ffcc31 [2615]" rotate="t" colors="0 #ffdd9c;.5 #ffd78e;1 #ffd479" focus="100%" type="gradient">
                  <o:fill v:ext="view" type="gradientUnscaled"/>
                </v:fill>
                <v:textbox>
                  <w:txbxContent>
                    <w:p w:rsidR="001A4540" w:rsidRPr="00BF2746" w:rsidRDefault="001A4540" w:rsidP="00DE4724">
                      <w:pPr>
                        <w:pStyle w:val="Paragraphedeliste"/>
                        <w:numPr>
                          <w:ilvl w:val="0"/>
                          <w:numId w:val="8"/>
                        </w:numPr>
                        <w:bidi/>
                        <w:jc w:val="center"/>
                        <w:rPr>
                          <w:sz w:val="40"/>
                          <w:szCs w:val="40"/>
                          <w:lang w:bidi="ar-MA"/>
                        </w:rPr>
                      </w:pP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ورشة الثقافة والشباب والتواصل</w:t>
                      </w:r>
                    </w:p>
                    <w:p w:rsidR="001A4540" w:rsidRDefault="001A4540" w:rsidP="00DE4724"/>
                  </w:txbxContent>
                </v:textbox>
                <w10:wrap type="square" anchorx="margin" anchory="margin"/>
              </v:shape>
            </w:pict>
          </mc:Fallback>
        </mc:AlternateContent>
      </w:r>
      <w:r w:rsidR="00DE4724" w:rsidRPr="00AB1876">
        <w:rPr>
          <w:noProof/>
          <w:sz w:val="40"/>
          <w:szCs w:val="40"/>
          <w:lang w:eastAsia="fr-FR"/>
        </w:rPr>
        <mc:AlternateContent>
          <mc:Choice Requires="wps">
            <w:drawing>
              <wp:anchor distT="45720" distB="45720" distL="182880" distR="182880" simplePos="0" relativeHeight="251678720" behindDoc="1" locked="0" layoutInCell="1" allowOverlap="0" wp14:anchorId="57410071" wp14:editId="73BAD720">
                <wp:simplePos x="0" y="0"/>
                <wp:positionH relativeFrom="column">
                  <wp:posOffset>-123825</wp:posOffset>
                </wp:positionH>
                <wp:positionV relativeFrom="paragraph">
                  <wp:posOffset>121920</wp:posOffset>
                </wp:positionV>
                <wp:extent cx="6867525" cy="1123950"/>
                <wp:effectExtent l="0" t="0" r="28575" b="19050"/>
                <wp:wrapSquare wrapText="bothSides"/>
                <wp:docPr id="2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7525" cy="1123950"/>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rsidR="001A4540" w:rsidRPr="004A7EF7" w:rsidRDefault="001A4540" w:rsidP="00DE4724">
                            <w:pPr>
                              <w:spacing w:after="0"/>
                              <w:jc w:val="center"/>
                              <w:rPr>
                                <w:i/>
                                <w:iCs/>
                                <w:caps/>
                                <w:color w:val="FFFFFF" w:themeColor="background1"/>
                                <w:sz w:val="32"/>
                                <w:szCs w:val="24"/>
                              </w:rPr>
                            </w:pPr>
                            <w:r w:rsidRPr="009C1C20">
                              <w:rPr>
                                <w:rFonts w:hint="cs"/>
                                <w:color w:val="000000" w:themeColor="text1"/>
                                <w:sz w:val="44"/>
                                <w:szCs w:val="44"/>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مقترحات وتوصيات الورشات التشاركية المحدثة لإعداد برنامج عمل جماعة سيدي يحيى الغرب 2022-2027</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410071" id="Rectangle 4" o:spid="_x0000_s1036" style="position:absolute;left:0;text-align:left;margin-left:-9.75pt;margin-top:9.6pt;width:540.75pt;height:88.5pt;z-index:-251637760;visibility:visible;mso-wrap-style:square;mso-width-percent:0;mso-height-percent:0;mso-wrap-distance-left:14.4pt;mso-wrap-distance-top:3.6pt;mso-wrap-distance-right:14.4pt;mso-wrap-distance-bottom:3.6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" o:allowoverlap="f" fillcolor="#9ecb81 [2169]" strokecolor="#70ad47 [3209]" strokeweight=".5pt">
                <v:fill color2="#8ac066 [2617]" rotate="t" colors="0 #b5d5a7;.5 #aace99;1 #9cca86" focus="100%" type="gradient">
                  <o:fill v:ext="view" type="gradientUnscaled"/>
                </v:fill>
                <v:textbox inset="14.4pt,14.4pt,14.4pt,14.4pt">
                  <w:txbxContent>
                    <w:p w:rsidR="001A4540" w:rsidRPr="004A7EF7" w:rsidRDefault="001A4540" w:rsidP="00DE4724">
                      <w:pPr>
                        <w:spacing w:after="0"/>
                        <w:jc w:val="center"/>
                        <w:rPr>
                          <w:i/>
                          <w:iCs/>
                          <w:caps/>
                          <w:color w:val="FFFFFF" w:themeColor="background1"/>
                          <w:sz w:val="32"/>
                          <w:szCs w:val="24"/>
                        </w:rPr>
                      </w:pPr>
                      <w:r w:rsidRPr="009C1C20">
                        <w:rPr>
                          <w:rFonts w:hint="cs"/>
                          <w:color w:val="000000" w:themeColor="text1"/>
                          <w:sz w:val="44"/>
                          <w:szCs w:val="44"/>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مقترحات وتوصيات الورشات التشاركية المحدثة لإعداد برنامج عمل جماعة سيدي يحيى الغرب 2022-2027</w:t>
                      </w:r>
                    </w:p>
                  </w:txbxContent>
                </v:textbox>
                <w10:wrap type="square"/>
              </v:rect>
            </w:pict>
          </mc:Fallback>
        </mc:AlternateContent>
      </w:r>
      <w:r w:rsidR="003D6E5B" w:rsidRPr="000F7B4B">
        <w:rPr>
          <w:sz w:val="36"/>
          <w:szCs w:val="36"/>
        </w:rPr>
        <w:t xml:space="preserve">     </w:t>
      </w:r>
    </w:p>
    <w:p w:rsidR="004A5804" w:rsidRDefault="004A5804" w:rsidP="00332CEB">
      <w:pPr>
        <w:bidi/>
        <w:rPr>
          <w:sz w:val="36"/>
          <w:szCs w:val="36"/>
          <w:lang w:bidi="ar-MA"/>
        </w:rPr>
      </w:pPr>
      <w:r>
        <w:rPr>
          <w:noProof/>
          <w:rtl/>
          <w:lang w:eastAsia="fr-FR"/>
        </w:rPr>
        <mc:AlternateContent>
          <mc:Choice Requires="wps">
            <w:drawing>
              <wp:anchor distT="0" distB="0" distL="114300" distR="114300" simplePos="0" relativeHeight="251684864" behindDoc="0" locked="0" layoutInCell="1" allowOverlap="1" wp14:anchorId="1BA2ACFF" wp14:editId="4AD36643">
                <wp:simplePos x="0" y="0"/>
                <wp:positionH relativeFrom="column">
                  <wp:posOffset>1421130</wp:posOffset>
                </wp:positionH>
                <wp:positionV relativeFrom="paragraph">
                  <wp:posOffset>358775</wp:posOffset>
                </wp:positionV>
                <wp:extent cx="3924300" cy="552450"/>
                <wp:effectExtent l="0" t="0" r="19050" b="19050"/>
                <wp:wrapNone/>
                <wp:docPr id="16" name="Double vague 16"/>
                <wp:cNvGraphicFramePr/>
                <a:graphic xmlns:a="http://schemas.openxmlformats.org/drawingml/2006/main">
                  <a:graphicData uri="http://schemas.microsoft.com/office/word/2010/wordprocessingShape">
                    <wps:wsp>
                      <wps:cNvSpPr/>
                      <wps:spPr>
                        <a:xfrm>
                          <a:off x="0" y="0"/>
                          <a:ext cx="39243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Default="001A4540" w:rsidP="004A5804">
                            <w:pPr>
                              <w:jc w:val="center"/>
                              <w:rPr>
                                <w:lang w:bidi="ar-MA"/>
                              </w:rPr>
                            </w:pPr>
                            <w:r w:rsidRPr="009C1C20">
                              <w:rPr>
                                <w:rFonts w:hint="cs"/>
                                <w:color w:val="000000" w:themeColor="text1"/>
                                <w:sz w:val="40"/>
                                <w:szCs w:val="40"/>
                                <w:rtl/>
                                <w:lang w:bidi="ar-MA"/>
                              </w:rPr>
                              <w:t>قطاع الثقافة تحت إشراف الأستاذ محمد أحدو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A2ACFF"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vague 16" o:spid="_x0000_s1037" type="#_x0000_t188" style="position:absolute;left:0;text-align:left;margin-left:111.9pt;margin-top:28.25pt;width:309pt;height:43.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" adj="1350" fillcolor="#ffd555 [2167]" strokecolor="#ffc000 [3207]" strokeweight=".5pt">
                <v:fill color2="#ffcc31 [2615]" rotate="t" colors="0 #ffdd9c;.5 #ffd78e;1 #ffd479" focus="100%" type="gradient">
                  <o:fill v:ext="view" type="gradientUnscaled"/>
                </v:fill>
                <v:textbox>
                  <w:txbxContent>
                    <w:p w:rsidR="001A4540" w:rsidRDefault="001A4540" w:rsidP="004A5804">
                      <w:pPr>
                        <w:jc w:val="center"/>
                        <w:rPr>
                          <w:lang w:bidi="ar-MA"/>
                        </w:rPr>
                      </w:pPr>
                      <w:r w:rsidRPr="009C1C20">
                        <w:rPr>
                          <w:rFonts w:hint="cs"/>
                          <w:color w:val="000000" w:themeColor="text1"/>
                          <w:sz w:val="40"/>
                          <w:szCs w:val="40"/>
                          <w:rtl/>
                          <w:lang w:bidi="ar-MA"/>
                        </w:rPr>
                        <w:t>قطاع الثقافة تحت إشراف الأستاذ محمد أحدو</w:t>
                      </w:r>
                    </w:p>
                  </w:txbxContent>
                </v:textbox>
              </v:shape>
            </w:pict>
          </mc:Fallback>
        </mc:AlternateContent>
      </w:r>
      <w:r w:rsidR="00DE4724">
        <w:rPr>
          <w:noProof/>
          <w:rtl/>
          <w:lang w:eastAsia="fr-FR"/>
        </w:rPr>
        <mc:AlternateContent>
          <mc:Choice Requires="wps">
            <w:drawing>
              <wp:anchor distT="0" distB="0" distL="114300" distR="114300" simplePos="0" relativeHeight="251682816" behindDoc="0" locked="0" layoutInCell="1" allowOverlap="1" wp14:anchorId="1BA2ACFF" wp14:editId="4AD36643">
                <wp:simplePos x="0" y="0"/>
                <wp:positionH relativeFrom="column">
                  <wp:posOffset>8490585</wp:posOffset>
                </wp:positionH>
                <wp:positionV relativeFrom="paragraph">
                  <wp:posOffset>0</wp:posOffset>
                </wp:positionV>
                <wp:extent cx="3924300" cy="552450"/>
                <wp:effectExtent l="0" t="0" r="19050" b="19050"/>
                <wp:wrapNone/>
                <wp:docPr id="14" name="Double vague 14"/>
                <wp:cNvGraphicFramePr/>
                <a:graphic xmlns:a="http://schemas.openxmlformats.org/drawingml/2006/main">
                  <a:graphicData uri="http://schemas.microsoft.com/office/word/2010/wordprocessingShape">
                    <wps:wsp>
                      <wps:cNvSpPr/>
                      <wps:spPr>
                        <a:xfrm>
                          <a:off x="0" y="0"/>
                          <a:ext cx="39243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Default="001A4540" w:rsidP="00DE4724">
                            <w:pPr>
                              <w:jc w:val="center"/>
                              <w:rPr>
                                <w:lang w:bidi="ar-MA"/>
                              </w:rPr>
                            </w:pPr>
                            <w:r w:rsidRPr="009C1C20">
                              <w:rPr>
                                <w:rFonts w:hint="cs"/>
                                <w:color w:val="000000" w:themeColor="text1"/>
                                <w:sz w:val="40"/>
                                <w:szCs w:val="40"/>
                                <w:rtl/>
                                <w:lang w:bidi="ar-MA"/>
                              </w:rPr>
                              <w:t>قطاع الثقافة تحت إشراف الأستاذ محمد أحدو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A2ACFF" id="Double vague 14" o:spid="_x0000_s1038" type="#_x0000_t188" style="position:absolute;left:0;text-align:left;margin-left:668.55pt;margin-top:0;width:309pt;height:43.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" adj="1350" fillcolor="#ffd555 [2167]" strokecolor="#ffc000 [3207]" strokeweight=".5pt">
                <v:fill color2="#ffcc31 [2615]" rotate="t" colors="0 #ffdd9c;.5 #ffd78e;1 #ffd479" focus="100%" type="gradient">
                  <o:fill v:ext="view" type="gradientUnscaled"/>
                </v:fill>
                <v:textbox>
                  <w:txbxContent>
                    <w:p w:rsidR="001A4540" w:rsidRDefault="001A4540" w:rsidP="00DE4724">
                      <w:pPr>
                        <w:jc w:val="center"/>
                        <w:rPr>
                          <w:lang w:bidi="ar-MA"/>
                        </w:rPr>
                      </w:pPr>
                      <w:r w:rsidRPr="009C1C20">
                        <w:rPr>
                          <w:rFonts w:hint="cs"/>
                          <w:color w:val="000000" w:themeColor="text1"/>
                          <w:sz w:val="40"/>
                          <w:szCs w:val="40"/>
                          <w:rtl/>
                          <w:lang w:bidi="ar-MA"/>
                        </w:rPr>
                        <w:t>قطاع الثقافة تحت إشراف الأستاذ محمد أحدو</w:t>
                      </w:r>
                    </w:p>
                  </w:txbxContent>
                </v:textbox>
              </v:shape>
            </w:pict>
          </mc:Fallback>
        </mc:AlternateContent>
      </w:r>
    </w:p>
    <w:p w:rsidR="004A5804" w:rsidRPr="004A5804" w:rsidRDefault="004A5804" w:rsidP="004A5804">
      <w:pPr>
        <w:bidi/>
        <w:rPr>
          <w:sz w:val="36"/>
          <w:szCs w:val="36"/>
          <w:lang w:bidi="ar-MA"/>
        </w:rPr>
      </w:pPr>
    </w:p>
    <w:p w:rsidR="004A5804" w:rsidRPr="004A5804" w:rsidRDefault="004A5804" w:rsidP="004A5804">
      <w:pPr>
        <w:bidi/>
        <w:rPr>
          <w:sz w:val="36"/>
          <w:szCs w:val="36"/>
          <w:lang w:bidi="ar-MA"/>
        </w:rPr>
      </w:pP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تحديد الهوية الثقافية لسيدي يحيى الغرب والمحافظة على مآثرها التاريخية وتراثها المحلي.</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دعم أنشطة دار الثقافة وإحياء دورها الثقافي بدل الإداري (تنظيم معارض للرسم والفن التشكيلي، معرض الكتاب الجهوي، التعريف بالإنتاجات والطاقات المبدعة)</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إقامة مسابقات ثقافية بين المؤسسات التعليمية بمساهمة المجلس وبتنسيق مع المديرية الإقليمية للتعليم وأندية القراءة وطنيا تشجيعا للقراءة بين المتعلمين.</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التشجيع والتكفل بالبحوث العلمية الجامعية التي تهم الجوانب الثقافية للمدينة ولتراثها ومعالمها الاجتماعية والتاريخية بشراكة مع المؤسسات الجامعية والمراكز الوطنية للبحث.</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تكوين مجموعة إدارية للسهر على تسيير المركب الثقافي وتنظيم أنشطة ثقافية تكميلية بتنسيق مع الوزارة الوصية، أو القطاع الخاص ومؤسسات البحث العلمي والبعثات.</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تنظيم ورشات تكوينية للمنشطين الثقافيين.</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خلق ورشات وأنشطة تستهدف أطفال الأحياء وتشجيع الجمعيات بإدماج البعد الثقافي الوطني في المقاربة الثقافية، وخلق توازن بين ما هو حداثي معاصر وما هو تراثي.</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توسيع دائرة الشركات بين الجماعة والمؤسسات التربوية المحلية والجمعيات الوطنية المهتمة بالشأن الثقافي، وكذا مع الهيئات والبعثات والمراكز الثقافية، والوزارة الوصية، وزارة الثقافة في سبيل دعم وتعزيز البنيات الثقافية بالمدينة.</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تكريم الفعاليات الثقافية المنحدرة من المدينة تشجيعا للفعل الثقافي لدى الشباب وتحفيزهم على العطاء والاجتهاد.</w:t>
      </w:r>
    </w:p>
    <w:p w:rsidR="004A5804" w:rsidRPr="00F140C9" w:rsidRDefault="004A5804" w:rsidP="004A5804">
      <w:pPr>
        <w:pStyle w:val="Paragraphedeliste"/>
        <w:numPr>
          <w:ilvl w:val="0"/>
          <w:numId w:val="9"/>
        </w:numPr>
        <w:bidi/>
        <w:spacing w:line="360" w:lineRule="auto"/>
        <w:rPr>
          <w:sz w:val="32"/>
          <w:szCs w:val="32"/>
          <w:rtl/>
          <w:lang w:bidi="ar-MA"/>
        </w:rPr>
      </w:pPr>
      <w:r>
        <w:rPr>
          <w:rFonts w:hint="cs"/>
          <w:sz w:val="32"/>
          <w:szCs w:val="32"/>
          <w:rtl/>
          <w:lang w:bidi="ar-MA"/>
        </w:rPr>
        <w:t>ا</w:t>
      </w:r>
      <w:r w:rsidRPr="00F140C9">
        <w:rPr>
          <w:rFonts w:hint="cs"/>
          <w:sz w:val="32"/>
          <w:szCs w:val="32"/>
          <w:rtl/>
          <w:lang w:bidi="ar-MA"/>
        </w:rPr>
        <w:t>لانفتاح على الكفاءات الإبداعية الوطنية توخيا للجودة، وتحقيقا للتلاقح الثقافي.</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إقامة مهرجان سنوي للمدينة للتعريف بمختلف الأنشطة والفعاليات الثقافية والاقتصادية وفق مقاربة جديدة يتم البحث فيها عن مساهمة المستثمرين والمستشهرين.</w:t>
      </w:r>
    </w:p>
    <w:p w:rsidR="004A5804" w:rsidRPr="00F140C9" w:rsidRDefault="004A5804" w:rsidP="004A5804">
      <w:pPr>
        <w:pStyle w:val="Paragraphedeliste"/>
        <w:numPr>
          <w:ilvl w:val="0"/>
          <w:numId w:val="9"/>
        </w:numPr>
        <w:bidi/>
        <w:spacing w:line="360" w:lineRule="auto"/>
        <w:rPr>
          <w:sz w:val="32"/>
          <w:szCs w:val="32"/>
          <w:rtl/>
          <w:lang w:bidi="ar-MA"/>
        </w:rPr>
      </w:pPr>
      <w:r w:rsidRPr="00F140C9">
        <w:rPr>
          <w:rFonts w:hint="cs"/>
          <w:sz w:val="32"/>
          <w:szCs w:val="32"/>
          <w:rtl/>
          <w:lang w:bidi="ar-MA"/>
        </w:rPr>
        <w:t>إحداث مركز ثقافي جديد وفتح أبوابه أمام الأنشطة الثقافية للجمعيات المحلية على قاعدة التنسيق.</w:t>
      </w:r>
    </w:p>
    <w:p w:rsidR="004A5804" w:rsidRDefault="004A5804" w:rsidP="004A5804">
      <w:pPr>
        <w:pStyle w:val="Paragraphedeliste"/>
        <w:numPr>
          <w:ilvl w:val="0"/>
          <w:numId w:val="9"/>
        </w:numPr>
        <w:bidi/>
        <w:spacing w:line="360" w:lineRule="auto"/>
        <w:rPr>
          <w:sz w:val="32"/>
          <w:szCs w:val="32"/>
          <w:lang w:bidi="ar-MA"/>
        </w:rPr>
      </w:pPr>
      <w:r w:rsidRPr="00F140C9">
        <w:rPr>
          <w:rFonts w:hint="cs"/>
          <w:sz w:val="32"/>
          <w:szCs w:val="32"/>
          <w:rtl/>
          <w:lang w:bidi="ar-MA"/>
        </w:rPr>
        <w:t>خلق مكتبة على مستوى كل مقاطعة إدارية بالمدينة</w:t>
      </w:r>
      <w:r>
        <w:rPr>
          <w:rFonts w:hint="cs"/>
          <w:sz w:val="32"/>
          <w:szCs w:val="32"/>
          <w:rtl/>
          <w:lang w:bidi="ar-MA"/>
        </w:rPr>
        <w:t>.</w:t>
      </w:r>
    </w:p>
    <w:p w:rsidR="004A5804" w:rsidRDefault="004A5804" w:rsidP="004A5804">
      <w:pPr>
        <w:pStyle w:val="Paragraphedeliste"/>
        <w:numPr>
          <w:ilvl w:val="0"/>
          <w:numId w:val="9"/>
        </w:numPr>
        <w:bidi/>
        <w:spacing w:line="360" w:lineRule="auto"/>
        <w:rPr>
          <w:sz w:val="32"/>
          <w:szCs w:val="32"/>
          <w:lang w:bidi="ar-MA"/>
        </w:rPr>
      </w:pPr>
      <w:r>
        <w:rPr>
          <w:rFonts w:hint="cs"/>
          <w:sz w:val="32"/>
          <w:szCs w:val="32"/>
          <w:rtl/>
          <w:lang w:bidi="ar-MA"/>
        </w:rPr>
        <w:t>إ</w:t>
      </w:r>
      <w:r w:rsidRPr="00F140C9">
        <w:rPr>
          <w:rFonts w:hint="cs"/>
          <w:sz w:val="32"/>
          <w:szCs w:val="32"/>
          <w:rtl/>
          <w:lang w:bidi="ar-MA"/>
        </w:rPr>
        <w:t>حداث مسرح صغير بالهواء الطلق بجوار حديقة عمومية</w:t>
      </w:r>
      <w:r>
        <w:rPr>
          <w:rFonts w:hint="cs"/>
          <w:sz w:val="32"/>
          <w:szCs w:val="32"/>
          <w:rtl/>
          <w:lang w:bidi="ar-MA"/>
        </w:rPr>
        <w:t>.</w:t>
      </w:r>
    </w:p>
    <w:p w:rsidR="004A5804" w:rsidRPr="004A5804" w:rsidRDefault="004A5804" w:rsidP="004A5804">
      <w:pPr>
        <w:bidi/>
        <w:rPr>
          <w:sz w:val="36"/>
          <w:szCs w:val="36"/>
          <w:lang w:bidi="ar-MA"/>
        </w:rPr>
      </w:pPr>
      <w:r>
        <w:rPr>
          <w:noProof/>
          <w:rtl/>
          <w:lang w:eastAsia="fr-FR"/>
        </w:rPr>
        <mc:AlternateContent>
          <mc:Choice Requires="wps">
            <w:drawing>
              <wp:anchor distT="0" distB="0" distL="114300" distR="114300" simplePos="0" relativeHeight="251686912" behindDoc="0" locked="0" layoutInCell="1" allowOverlap="1" wp14:anchorId="1B06A56D" wp14:editId="69051904">
                <wp:simplePos x="0" y="0"/>
                <wp:positionH relativeFrom="column">
                  <wp:posOffset>878205</wp:posOffset>
                </wp:positionH>
                <wp:positionV relativeFrom="paragraph">
                  <wp:posOffset>-635</wp:posOffset>
                </wp:positionV>
                <wp:extent cx="5153025" cy="552450"/>
                <wp:effectExtent l="0" t="0" r="28575" b="19050"/>
                <wp:wrapNone/>
                <wp:docPr id="25" name="Double vague 25"/>
                <wp:cNvGraphicFramePr/>
                <a:graphic xmlns:a="http://schemas.openxmlformats.org/drawingml/2006/main">
                  <a:graphicData uri="http://schemas.microsoft.com/office/word/2010/wordprocessingShape">
                    <wps:wsp>
                      <wps:cNvSpPr/>
                      <wps:spPr>
                        <a:xfrm>
                          <a:off x="0" y="0"/>
                          <a:ext cx="5153025" cy="552450"/>
                        </a:xfrm>
                        <a:prstGeom prst="doubleWave">
                          <a:avLst/>
                        </a:prstGeom>
                        <a:ln/>
                      </wps:spPr>
                      <wps:style>
                        <a:lnRef idx="1">
                          <a:schemeClr val="accent4"/>
                        </a:lnRef>
                        <a:fillRef idx="2">
                          <a:schemeClr val="accent4"/>
                        </a:fillRef>
                        <a:effectRef idx="1">
                          <a:schemeClr val="accent4"/>
                        </a:effectRef>
                        <a:fontRef idx="minor">
                          <a:schemeClr val="dk1"/>
                        </a:fontRef>
                      </wps:style>
                      <wps:txbx>
                        <w:txbxContent>
                          <w:p w:rsidR="001A4540" w:rsidRPr="009C1C20" w:rsidRDefault="001A4540" w:rsidP="004A5804">
                            <w:pPr>
                              <w:jc w:val="center"/>
                              <w:rPr>
                                <w:color w:val="000000" w:themeColor="text1"/>
                                <w:lang w:bidi="ar-MA"/>
                              </w:rPr>
                            </w:pPr>
                            <w:r w:rsidRPr="009C1C20">
                              <w:rPr>
                                <w:rFonts w:hint="cs"/>
                                <w:color w:val="000000" w:themeColor="text1"/>
                                <w:sz w:val="40"/>
                                <w:szCs w:val="40"/>
                                <w:rtl/>
                                <w:lang w:bidi="ar-MA"/>
                              </w:rPr>
                              <w:t>قطاع الشباب والتواصل تحت إشراف الأستاذ ادريس الكرش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06A56D" id="Double vague 25" o:spid="_x0000_s1039" type="#_x0000_t188" style="position:absolute;left:0;text-align:left;margin-left:69.15pt;margin-top:-.05pt;width:405.75pt;height:43.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" adj="1350" fillcolor="#ffd555 [2167]" strokecolor="#ffc000 [3207]" strokeweight=".5pt">
                <v:fill color2="#ffcc31 [2615]" rotate="t" colors="0 #ffdd9c;.5 #ffd78e;1 #ffd479" focus="100%" type="gradient">
                  <o:fill v:ext="view" type="gradientUnscaled"/>
                </v:fill>
                <v:textbox>
                  <w:txbxContent>
                    <w:p w:rsidR="001A4540" w:rsidRPr="009C1C20" w:rsidRDefault="001A4540" w:rsidP="004A5804">
                      <w:pPr>
                        <w:jc w:val="center"/>
                        <w:rPr>
                          <w:color w:val="000000" w:themeColor="text1"/>
                          <w:lang w:bidi="ar-MA"/>
                        </w:rPr>
                      </w:pPr>
                      <w:r w:rsidRPr="009C1C20">
                        <w:rPr>
                          <w:rFonts w:hint="cs"/>
                          <w:color w:val="000000" w:themeColor="text1"/>
                          <w:sz w:val="40"/>
                          <w:szCs w:val="40"/>
                          <w:rtl/>
                          <w:lang w:bidi="ar-MA"/>
                        </w:rPr>
                        <w:t>قطاع الشباب والتواصل تحت إشراف الأستاذ ادريس الكرش</w:t>
                      </w:r>
                    </w:p>
                  </w:txbxContent>
                </v:textbox>
              </v:shape>
            </w:pict>
          </mc:Fallback>
        </mc:AlternateContent>
      </w:r>
    </w:p>
    <w:p w:rsidR="004A5804" w:rsidRPr="004A5804" w:rsidRDefault="004A5804" w:rsidP="004A5804">
      <w:pPr>
        <w:bidi/>
        <w:rPr>
          <w:sz w:val="36"/>
          <w:szCs w:val="36"/>
          <w:lang w:bidi="ar-MA"/>
        </w:rPr>
      </w:pPr>
    </w:p>
    <w:p w:rsidR="004A5804" w:rsidRPr="007E3ACC" w:rsidRDefault="004A5804" w:rsidP="004A5804">
      <w:pPr>
        <w:pStyle w:val="Paragraphedeliste"/>
        <w:numPr>
          <w:ilvl w:val="0"/>
          <w:numId w:val="10"/>
        </w:numPr>
        <w:bidi/>
        <w:spacing w:line="360" w:lineRule="auto"/>
        <w:rPr>
          <w:sz w:val="32"/>
          <w:szCs w:val="32"/>
          <w:rtl/>
          <w:lang w:bidi="ar-MA"/>
        </w:rPr>
      </w:pPr>
      <w:r w:rsidRPr="007E3ACC">
        <w:rPr>
          <w:rFonts w:hint="cs"/>
          <w:sz w:val="32"/>
          <w:szCs w:val="32"/>
          <w:rtl/>
          <w:lang w:bidi="ar-MA"/>
        </w:rPr>
        <w:t>تبسيط المساطر الإدارية من خلال تنظيم دورات تكوينية لتسهيل الفهم وتنفيذ القوانين الجديدة.</w:t>
      </w:r>
    </w:p>
    <w:p w:rsidR="004A5804" w:rsidRPr="007E3ACC" w:rsidRDefault="004A5804" w:rsidP="004A5804">
      <w:pPr>
        <w:pStyle w:val="Paragraphedeliste"/>
        <w:numPr>
          <w:ilvl w:val="0"/>
          <w:numId w:val="10"/>
        </w:numPr>
        <w:bidi/>
        <w:spacing w:line="360" w:lineRule="auto"/>
        <w:rPr>
          <w:sz w:val="32"/>
          <w:szCs w:val="32"/>
          <w:rtl/>
          <w:lang w:bidi="ar-MA"/>
        </w:rPr>
      </w:pPr>
      <w:r w:rsidRPr="007E3ACC">
        <w:rPr>
          <w:rFonts w:hint="cs"/>
          <w:sz w:val="32"/>
          <w:szCs w:val="32"/>
          <w:rtl/>
          <w:lang w:bidi="ar-MA"/>
        </w:rPr>
        <w:t>وضع استراتيجية التخطيط والتدبير للمصالح التقنية.</w:t>
      </w:r>
    </w:p>
    <w:p w:rsidR="004A5804" w:rsidRPr="007E3ACC" w:rsidRDefault="004A5804" w:rsidP="004A5804">
      <w:pPr>
        <w:pStyle w:val="Paragraphedeliste"/>
        <w:numPr>
          <w:ilvl w:val="0"/>
          <w:numId w:val="10"/>
        </w:numPr>
        <w:bidi/>
        <w:spacing w:line="360" w:lineRule="auto"/>
        <w:rPr>
          <w:sz w:val="32"/>
          <w:szCs w:val="32"/>
          <w:rtl/>
          <w:lang w:bidi="ar-MA"/>
        </w:rPr>
      </w:pPr>
      <w:r w:rsidRPr="007E3ACC">
        <w:rPr>
          <w:rFonts w:hint="cs"/>
          <w:sz w:val="32"/>
          <w:szCs w:val="32"/>
          <w:rtl/>
          <w:lang w:bidi="ar-MA"/>
        </w:rPr>
        <w:t>إشرا</w:t>
      </w:r>
      <w:r>
        <w:rPr>
          <w:rFonts w:hint="cs"/>
          <w:sz w:val="32"/>
          <w:szCs w:val="32"/>
          <w:rtl/>
          <w:lang w:bidi="ar-MA"/>
        </w:rPr>
        <w:t>ك</w:t>
      </w:r>
      <w:r w:rsidRPr="007E3ACC">
        <w:rPr>
          <w:rFonts w:hint="cs"/>
          <w:sz w:val="32"/>
          <w:szCs w:val="32"/>
          <w:rtl/>
          <w:lang w:bidi="ar-MA"/>
        </w:rPr>
        <w:t xml:space="preserve"> المصالح في مسلسل برمجة الميزانية.</w:t>
      </w:r>
    </w:p>
    <w:p w:rsidR="004A5804" w:rsidRPr="007E3ACC" w:rsidRDefault="004A5804" w:rsidP="004A5804">
      <w:pPr>
        <w:pStyle w:val="Paragraphedeliste"/>
        <w:numPr>
          <w:ilvl w:val="0"/>
          <w:numId w:val="10"/>
        </w:numPr>
        <w:bidi/>
        <w:spacing w:line="360" w:lineRule="auto"/>
        <w:rPr>
          <w:sz w:val="32"/>
          <w:szCs w:val="32"/>
          <w:rtl/>
          <w:lang w:bidi="ar-MA"/>
        </w:rPr>
      </w:pPr>
      <w:r w:rsidRPr="007E3ACC">
        <w:rPr>
          <w:rFonts w:hint="cs"/>
          <w:sz w:val="32"/>
          <w:szCs w:val="32"/>
          <w:rtl/>
          <w:lang w:bidi="ar-MA"/>
        </w:rPr>
        <w:t>وضع دليل المساطر لكل مصلحة.</w:t>
      </w:r>
    </w:p>
    <w:p w:rsidR="004A5804" w:rsidRPr="007E3ACC" w:rsidRDefault="004A5804" w:rsidP="004A5804">
      <w:pPr>
        <w:pStyle w:val="Paragraphedeliste"/>
        <w:numPr>
          <w:ilvl w:val="0"/>
          <w:numId w:val="10"/>
        </w:numPr>
        <w:bidi/>
        <w:spacing w:line="360" w:lineRule="auto"/>
        <w:rPr>
          <w:sz w:val="32"/>
          <w:szCs w:val="32"/>
          <w:rtl/>
          <w:lang w:bidi="ar-MA"/>
        </w:rPr>
      </w:pPr>
      <w:r w:rsidRPr="007E3ACC">
        <w:rPr>
          <w:rFonts w:hint="cs"/>
          <w:sz w:val="32"/>
          <w:szCs w:val="32"/>
          <w:rtl/>
          <w:lang w:bidi="ar-MA"/>
        </w:rPr>
        <w:t>تأهيل الموظف الجماعي للتواصل.</w:t>
      </w:r>
    </w:p>
    <w:p w:rsidR="004A5804" w:rsidRPr="007E3ACC" w:rsidRDefault="004A5804" w:rsidP="004A5804">
      <w:pPr>
        <w:pStyle w:val="Paragraphedeliste"/>
        <w:numPr>
          <w:ilvl w:val="0"/>
          <w:numId w:val="10"/>
        </w:numPr>
        <w:bidi/>
        <w:spacing w:line="360" w:lineRule="auto"/>
        <w:rPr>
          <w:sz w:val="32"/>
          <w:szCs w:val="32"/>
          <w:rtl/>
          <w:lang w:bidi="ar-MA"/>
        </w:rPr>
      </w:pPr>
      <w:r w:rsidRPr="007E3ACC">
        <w:rPr>
          <w:rFonts w:hint="cs"/>
          <w:sz w:val="32"/>
          <w:szCs w:val="32"/>
          <w:rtl/>
          <w:lang w:bidi="ar-MA"/>
        </w:rPr>
        <w:t>إعداد مخطط للتكوين المستمر للموارد الجماعية.</w:t>
      </w:r>
    </w:p>
    <w:p w:rsidR="004A5804" w:rsidRDefault="004A5804" w:rsidP="004A5804">
      <w:pPr>
        <w:pStyle w:val="Paragraphedeliste"/>
        <w:numPr>
          <w:ilvl w:val="0"/>
          <w:numId w:val="10"/>
        </w:numPr>
        <w:bidi/>
        <w:spacing w:line="360" w:lineRule="auto"/>
        <w:rPr>
          <w:sz w:val="32"/>
          <w:szCs w:val="32"/>
          <w:lang w:bidi="ar-MA"/>
        </w:rPr>
      </w:pPr>
      <w:r w:rsidRPr="007E3ACC">
        <w:rPr>
          <w:rFonts w:hint="cs"/>
          <w:sz w:val="32"/>
          <w:szCs w:val="32"/>
          <w:rtl/>
          <w:lang w:bidi="ar-MA"/>
        </w:rPr>
        <w:t>إعداد قرار جماعي يوضح علاقة التبعية والتنسيق بين المصالح الجماعية.</w:t>
      </w:r>
    </w:p>
    <w:p w:rsidR="004A5804" w:rsidRDefault="004A5804" w:rsidP="004A5804">
      <w:pPr>
        <w:pStyle w:val="Paragraphedeliste"/>
        <w:numPr>
          <w:ilvl w:val="0"/>
          <w:numId w:val="10"/>
        </w:numPr>
        <w:bidi/>
        <w:spacing w:line="360" w:lineRule="auto"/>
        <w:rPr>
          <w:sz w:val="32"/>
          <w:szCs w:val="32"/>
          <w:lang w:bidi="ar-MA"/>
        </w:rPr>
      </w:pPr>
      <w:r>
        <w:rPr>
          <w:rFonts w:hint="cs"/>
          <w:sz w:val="32"/>
          <w:szCs w:val="32"/>
          <w:rtl/>
          <w:lang w:bidi="ar-MA"/>
        </w:rPr>
        <w:t>وضع نظام معلوماتي لتدبير التواصل الداخلي داخل المصالح الجماعية وتعميمه.</w:t>
      </w:r>
    </w:p>
    <w:p w:rsidR="004A5804" w:rsidRDefault="004A5804" w:rsidP="004A5804">
      <w:pPr>
        <w:pStyle w:val="Paragraphedeliste"/>
        <w:numPr>
          <w:ilvl w:val="0"/>
          <w:numId w:val="10"/>
        </w:numPr>
        <w:bidi/>
        <w:spacing w:line="360" w:lineRule="auto"/>
        <w:rPr>
          <w:sz w:val="32"/>
          <w:szCs w:val="32"/>
          <w:lang w:bidi="ar-MA"/>
        </w:rPr>
      </w:pPr>
      <w:r>
        <w:rPr>
          <w:rFonts w:hint="cs"/>
          <w:sz w:val="32"/>
          <w:szCs w:val="32"/>
          <w:rtl/>
          <w:lang w:bidi="ar-MA"/>
        </w:rPr>
        <w:t xml:space="preserve">وضع خريطة للمدينة على بهو الجماعة </w:t>
      </w:r>
      <w:r>
        <w:rPr>
          <w:sz w:val="32"/>
          <w:szCs w:val="32"/>
          <w:rtl/>
          <w:lang w:bidi="ar-MA"/>
        </w:rPr>
        <w:t>(</w:t>
      </w:r>
      <w:r>
        <w:rPr>
          <w:rFonts w:hint="cs"/>
          <w:sz w:val="32"/>
          <w:szCs w:val="32"/>
          <w:rtl/>
          <w:lang w:bidi="ar-MA"/>
        </w:rPr>
        <w:t>النظام المعلوماتي الجغرافي.)</w:t>
      </w:r>
    </w:p>
    <w:p w:rsidR="004A5804" w:rsidRDefault="004A5804" w:rsidP="004A5804">
      <w:pPr>
        <w:pStyle w:val="Paragraphedeliste"/>
        <w:numPr>
          <w:ilvl w:val="0"/>
          <w:numId w:val="10"/>
        </w:numPr>
        <w:bidi/>
        <w:spacing w:line="360" w:lineRule="auto"/>
        <w:rPr>
          <w:sz w:val="32"/>
          <w:szCs w:val="32"/>
          <w:lang w:bidi="ar-MA"/>
        </w:rPr>
      </w:pPr>
      <w:r>
        <w:rPr>
          <w:rFonts w:hint="cs"/>
          <w:sz w:val="32"/>
          <w:szCs w:val="32"/>
          <w:rtl/>
          <w:lang w:bidi="ar-MA"/>
        </w:rPr>
        <w:t>التوفر على عتاد معلوماتي ومكتبي كاف.</w:t>
      </w:r>
    </w:p>
    <w:p w:rsidR="004A5804" w:rsidRDefault="004A5804" w:rsidP="004A5804">
      <w:pPr>
        <w:pStyle w:val="Paragraphedeliste"/>
        <w:numPr>
          <w:ilvl w:val="0"/>
          <w:numId w:val="10"/>
        </w:numPr>
        <w:bidi/>
        <w:spacing w:line="360" w:lineRule="auto"/>
        <w:rPr>
          <w:sz w:val="32"/>
          <w:szCs w:val="32"/>
          <w:lang w:bidi="ar-MA"/>
        </w:rPr>
      </w:pPr>
      <w:r>
        <w:rPr>
          <w:rFonts w:hint="cs"/>
          <w:sz w:val="32"/>
          <w:szCs w:val="32"/>
          <w:rtl/>
          <w:lang w:bidi="ar-MA"/>
        </w:rPr>
        <w:t>إنشاء برنامج معلوماتي ملائم للحاجيات يوفر قاعدة بيانات للوثائق الإدارية الجماعية التي تهم المواطنين.</w:t>
      </w:r>
    </w:p>
    <w:p w:rsidR="004A5804" w:rsidRDefault="004A5804" w:rsidP="004A5804">
      <w:pPr>
        <w:pStyle w:val="Paragraphedeliste"/>
        <w:numPr>
          <w:ilvl w:val="0"/>
          <w:numId w:val="10"/>
        </w:numPr>
        <w:bidi/>
        <w:spacing w:line="360" w:lineRule="auto"/>
        <w:rPr>
          <w:sz w:val="32"/>
          <w:szCs w:val="32"/>
          <w:lang w:bidi="ar-MA"/>
        </w:rPr>
      </w:pPr>
      <w:r>
        <w:rPr>
          <w:rFonts w:hint="cs"/>
          <w:sz w:val="32"/>
          <w:szCs w:val="32"/>
          <w:rtl/>
          <w:lang w:bidi="ar-MA"/>
        </w:rPr>
        <w:t>إحداث موقع للجماعة للتعريف بمصالحها، مقرراتها، استقبال شكايات المواطنين والمقترحات عبر استمارة إلكترونية.</w:t>
      </w:r>
    </w:p>
    <w:p w:rsidR="004A5804" w:rsidRDefault="004A5804" w:rsidP="004A5804">
      <w:pPr>
        <w:pStyle w:val="Paragraphedeliste"/>
        <w:numPr>
          <w:ilvl w:val="0"/>
          <w:numId w:val="10"/>
        </w:numPr>
        <w:bidi/>
        <w:spacing w:line="360" w:lineRule="auto"/>
        <w:rPr>
          <w:sz w:val="32"/>
          <w:szCs w:val="32"/>
          <w:lang w:bidi="ar-MA"/>
        </w:rPr>
      </w:pPr>
      <w:r>
        <w:rPr>
          <w:rFonts w:hint="cs"/>
          <w:sz w:val="32"/>
          <w:szCs w:val="32"/>
          <w:rtl/>
          <w:lang w:bidi="ar-MA"/>
        </w:rPr>
        <w:t xml:space="preserve">تحسين آلية التواصل الخارجي عبر خلق بوابة الجماعة كأداة من خلال التمكن من تقديم لمحة عن المشاريع المنجزة والمقترحة على الصعيد المحلي، وتسهيل تمرير المعلومة من أجل العمل اليومي للمواطن وذلك عبر:  </w:t>
      </w:r>
    </w:p>
    <w:p w:rsidR="004A5804" w:rsidRDefault="004A5804" w:rsidP="00A14E39">
      <w:pPr>
        <w:pStyle w:val="Paragraphedeliste"/>
        <w:numPr>
          <w:ilvl w:val="0"/>
          <w:numId w:val="29"/>
        </w:numPr>
        <w:bidi/>
        <w:spacing w:line="360" w:lineRule="auto"/>
        <w:rPr>
          <w:sz w:val="32"/>
          <w:szCs w:val="32"/>
          <w:lang w:bidi="ar-MA"/>
        </w:rPr>
      </w:pPr>
      <w:r>
        <w:rPr>
          <w:rFonts w:hint="cs"/>
          <w:sz w:val="32"/>
          <w:szCs w:val="32"/>
          <w:rtl/>
          <w:lang w:bidi="ar-MA"/>
        </w:rPr>
        <w:t>خلق مصلحة للإعلام والتواصل داخل الجماعة تشرف على استقبال مكالمات المواطنين والإشراف على التوجيه والإجابة عن الاستفسارات والشكايات.</w:t>
      </w:r>
    </w:p>
    <w:p w:rsidR="004A5804" w:rsidRPr="004A5804" w:rsidRDefault="004A5804" w:rsidP="00A14E39">
      <w:pPr>
        <w:pStyle w:val="Paragraphedeliste"/>
        <w:numPr>
          <w:ilvl w:val="0"/>
          <w:numId w:val="29"/>
        </w:numPr>
        <w:bidi/>
        <w:rPr>
          <w:sz w:val="36"/>
          <w:szCs w:val="36"/>
          <w:lang w:bidi="ar-MA"/>
        </w:rPr>
      </w:pPr>
      <w:r w:rsidRPr="004A5804">
        <w:rPr>
          <w:rFonts w:hint="cs"/>
          <w:sz w:val="32"/>
          <w:szCs w:val="32"/>
          <w:rtl/>
          <w:lang w:bidi="ar-MA"/>
        </w:rPr>
        <w:t>إحداث مكتب الاستقبال عند مدخل الجماعة لتبسيط عملية ولوج المواطنين نحو المصالح المعنية.</w:t>
      </w:r>
    </w:p>
    <w:p w:rsidR="004A5804" w:rsidRDefault="004A5804" w:rsidP="004A5804">
      <w:pPr>
        <w:pStyle w:val="Paragraphedeliste"/>
        <w:bidi/>
        <w:spacing w:line="360" w:lineRule="auto"/>
        <w:ind w:left="1080"/>
        <w:rPr>
          <w:sz w:val="32"/>
          <w:szCs w:val="32"/>
          <w:lang w:bidi="ar-MA"/>
        </w:rPr>
      </w:pPr>
      <w:r>
        <w:rPr>
          <w:noProof/>
          <w:rtl/>
          <w:lang w:eastAsia="fr-FR"/>
        </w:rPr>
        <mc:AlternateContent>
          <mc:Choice Requires="wps">
            <w:drawing>
              <wp:anchor distT="0" distB="0" distL="114300" distR="114300" simplePos="0" relativeHeight="251688960" behindDoc="0" locked="0" layoutInCell="1" allowOverlap="1" wp14:anchorId="1814BBCD" wp14:editId="6E755CBF">
                <wp:simplePos x="0" y="0"/>
                <wp:positionH relativeFrom="margin">
                  <wp:posOffset>1059180</wp:posOffset>
                </wp:positionH>
                <wp:positionV relativeFrom="margin">
                  <wp:posOffset>1234440</wp:posOffset>
                </wp:positionV>
                <wp:extent cx="4419600" cy="857250"/>
                <wp:effectExtent l="0" t="0" r="19050" b="38100"/>
                <wp:wrapSquare wrapText="bothSides"/>
                <wp:docPr id="31" name="Rectangle avec flèche vers le bas 31"/>
                <wp:cNvGraphicFramePr/>
                <a:graphic xmlns:a="http://schemas.openxmlformats.org/drawingml/2006/main">
                  <a:graphicData uri="http://schemas.microsoft.com/office/word/2010/wordprocessingShape">
                    <wps:wsp>
                      <wps:cNvSpPr/>
                      <wps:spPr>
                        <a:xfrm>
                          <a:off x="0" y="0"/>
                          <a:ext cx="4419600" cy="857250"/>
                        </a:xfrm>
                        <a:prstGeom prst="downArrowCallout">
                          <a:avLst/>
                        </a:prstGeom>
                      </wps:spPr>
                      <wps:style>
                        <a:lnRef idx="1">
                          <a:schemeClr val="accent4"/>
                        </a:lnRef>
                        <a:fillRef idx="2">
                          <a:schemeClr val="accent4"/>
                        </a:fillRef>
                        <a:effectRef idx="1">
                          <a:schemeClr val="accent4"/>
                        </a:effectRef>
                        <a:fontRef idx="minor">
                          <a:schemeClr val="dk1"/>
                        </a:fontRef>
                      </wps:style>
                      <wps:txbx>
                        <w:txbxContent>
                          <w:p w:rsidR="001A4540" w:rsidRDefault="001A4540" w:rsidP="004A5804">
                            <w:pPr>
                              <w:pStyle w:val="Paragraphedeliste"/>
                              <w:numPr>
                                <w:ilvl w:val="0"/>
                                <w:numId w:val="8"/>
                              </w:numPr>
                              <w:bidi/>
                              <w:jc w:val="center"/>
                              <w:rPr>
                                <w:sz w:val="40"/>
                                <w:szCs w:val="40"/>
                                <w:lang w:bidi="ar-MA"/>
                              </w:rPr>
                            </w:pPr>
                            <w:r>
                              <w:rPr>
                                <w:rFonts w:hint="cs"/>
                                <w:sz w:val="40"/>
                                <w:szCs w:val="40"/>
                                <w:rtl/>
                                <w:lang w:bidi="ar-MA"/>
                              </w:rPr>
                              <w:t xml:space="preserve"> </w:t>
                            </w:r>
                            <w:r w:rsidRPr="009C1C20">
                              <w:rPr>
                                <w:rFonts w:hint="cs"/>
                                <w:color w:val="000000" w:themeColor="text1"/>
                                <w:sz w:val="40"/>
                                <w:szCs w:val="40"/>
                                <w:rtl/>
                                <w:lang w:bidi="ar-MA"/>
                              </w:rPr>
                              <w:t>ورشة الصحة والتعليم والرياضة</w:t>
                            </w:r>
                          </w:p>
                          <w:p w:rsidR="001A4540" w:rsidRDefault="001A4540" w:rsidP="004A580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4BBCD" id="Rectangle avec flèche vers le bas 31" o:spid="_x0000_s1040" type="#_x0000_t80" style="position:absolute;left:0;text-align:left;margin-left:83.4pt;margin-top:97.2pt;width:348pt;height:6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" adj="14035,9753,16200,10276" fillcolor="#ffd555 [2167]" strokecolor="#ffc000 [3207]" strokeweight=".5pt">
                <v:fill color2="#ffcc31 [2615]" rotate="t" colors="0 #ffdd9c;.5 #ffd78e;1 #ffd479" focus="100%" type="gradient">
                  <o:fill v:ext="view" type="gradientUnscaled"/>
                </v:fill>
                <v:textbox>
                  <w:txbxContent>
                    <w:p w:rsidR="001A4540" w:rsidRDefault="001A4540" w:rsidP="004A5804">
                      <w:pPr>
                        <w:pStyle w:val="Paragraphedeliste"/>
                        <w:numPr>
                          <w:ilvl w:val="0"/>
                          <w:numId w:val="8"/>
                        </w:numPr>
                        <w:bidi/>
                        <w:jc w:val="center"/>
                        <w:rPr>
                          <w:sz w:val="40"/>
                          <w:szCs w:val="40"/>
                          <w:lang w:bidi="ar-MA"/>
                        </w:rPr>
                      </w:pPr>
                      <w:r>
                        <w:rPr>
                          <w:rFonts w:hint="cs"/>
                          <w:sz w:val="40"/>
                          <w:szCs w:val="40"/>
                          <w:rtl/>
                          <w:lang w:bidi="ar-MA"/>
                        </w:rPr>
                        <w:t xml:space="preserve"> </w:t>
                      </w:r>
                      <w:r w:rsidRPr="009C1C20">
                        <w:rPr>
                          <w:rFonts w:hint="cs"/>
                          <w:color w:val="000000" w:themeColor="text1"/>
                          <w:sz w:val="40"/>
                          <w:szCs w:val="40"/>
                          <w:rtl/>
                          <w:lang w:bidi="ar-MA"/>
                        </w:rPr>
                        <w:t>ورشة الصحة والتعليم والرياضة</w:t>
                      </w:r>
                    </w:p>
                    <w:p w:rsidR="001A4540" w:rsidRDefault="001A4540" w:rsidP="004A5804"/>
                  </w:txbxContent>
                </v:textbox>
                <w10:wrap type="square" anchorx="margin" anchory="margin"/>
              </v:shape>
            </w:pict>
          </mc:Fallback>
        </mc:AlternateContent>
      </w:r>
    </w:p>
    <w:p w:rsidR="004A5804" w:rsidRDefault="003851FA" w:rsidP="004A5804">
      <w:pPr>
        <w:bidi/>
        <w:rPr>
          <w:sz w:val="36"/>
          <w:szCs w:val="36"/>
          <w:lang w:bidi="ar-MA"/>
        </w:rPr>
      </w:pPr>
      <w:r>
        <w:rPr>
          <w:noProof/>
          <w:rtl/>
          <w:lang w:eastAsia="fr-FR"/>
        </w:rPr>
        <mc:AlternateContent>
          <mc:Choice Requires="wps">
            <w:drawing>
              <wp:anchor distT="0" distB="0" distL="114300" distR="114300" simplePos="0" relativeHeight="251693056" behindDoc="0" locked="0" layoutInCell="1" allowOverlap="1" wp14:anchorId="22EC6540" wp14:editId="61F50A1C">
                <wp:simplePos x="0" y="0"/>
                <wp:positionH relativeFrom="column">
                  <wp:posOffset>1059180</wp:posOffset>
                </wp:positionH>
                <wp:positionV relativeFrom="paragraph">
                  <wp:posOffset>394335</wp:posOffset>
                </wp:positionV>
                <wp:extent cx="4495800" cy="552450"/>
                <wp:effectExtent l="0" t="0" r="19050" b="19050"/>
                <wp:wrapNone/>
                <wp:docPr id="193" name="Double vague 193"/>
                <wp:cNvGraphicFramePr/>
                <a:graphic xmlns:a="http://schemas.openxmlformats.org/drawingml/2006/main">
                  <a:graphicData uri="http://schemas.microsoft.com/office/word/2010/wordprocessingShape">
                    <wps:wsp>
                      <wps:cNvSpPr/>
                      <wps:spPr>
                        <a:xfrm>
                          <a:off x="0" y="0"/>
                          <a:ext cx="44958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Pr="009C1C20" w:rsidRDefault="001A4540" w:rsidP="004A5804">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الصحة تحت إشراف الأستاذ عبد الإل</w:t>
                            </w:r>
                            <w:r w:rsidRPr="009C1C20">
                              <w:rPr>
                                <w:rFonts w:hint="eastAsia"/>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w:t>
                            </w: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الهوازر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2EC6540" id="Double vague 193" o:spid="_x0000_s1041" type="#_x0000_t188" style="position:absolute;left:0;text-align:left;margin-left:83.4pt;margin-top:31.05pt;width:354pt;height:43.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" adj="1350" fillcolor="#ffd555 [2167]" strokecolor="#ffc000 [3207]" strokeweight=".5pt">
                <v:fill color2="#ffcc31 [2615]" rotate="t" colors="0 #ffdd9c;.5 #ffd78e;1 #ffd479" focus="100%" type="gradient">
                  <o:fill v:ext="view" type="gradientUnscaled"/>
                </v:fill>
                <v:textbox>
                  <w:txbxContent>
                    <w:p w:rsidR="001A4540" w:rsidRPr="009C1C20" w:rsidRDefault="001A4540" w:rsidP="004A5804">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الصحة تحت إشراف الأستاذ عبد الإل</w:t>
                      </w:r>
                      <w:r w:rsidRPr="009C1C20">
                        <w:rPr>
                          <w:rFonts w:hint="eastAsia"/>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w:t>
                      </w: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الهوازر</w:t>
                      </w:r>
                    </w:p>
                  </w:txbxContent>
                </v:textbox>
              </v:shape>
            </w:pict>
          </mc:Fallback>
        </mc:AlternateContent>
      </w:r>
      <w:r w:rsidR="004A5804">
        <w:rPr>
          <w:noProof/>
          <w:rtl/>
          <w:lang w:eastAsia="fr-FR"/>
        </w:rPr>
        <mc:AlternateContent>
          <mc:Choice Requires="wps">
            <w:drawing>
              <wp:anchor distT="0" distB="0" distL="114300" distR="114300" simplePos="0" relativeHeight="251691008" behindDoc="0" locked="0" layoutInCell="1" allowOverlap="1" wp14:anchorId="22EC6540" wp14:editId="61F50A1C">
                <wp:simplePos x="0" y="0"/>
                <wp:positionH relativeFrom="column">
                  <wp:posOffset>7776210</wp:posOffset>
                </wp:positionH>
                <wp:positionV relativeFrom="paragraph">
                  <wp:posOffset>-635</wp:posOffset>
                </wp:positionV>
                <wp:extent cx="4495800" cy="552450"/>
                <wp:effectExtent l="0" t="0" r="19050" b="19050"/>
                <wp:wrapNone/>
                <wp:docPr id="192" name="Double vague 192"/>
                <wp:cNvGraphicFramePr/>
                <a:graphic xmlns:a="http://schemas.openxmlformats.org/drawingml/2006/main">
                  <a:graphicData uri="http://schemas.microsoft.com/office/word/2010/wordprocessingShape">
                    <wps:wsp>
                      <wps:cNvSpPr/>
                      <wps:spPr>
                        <a:xfrm>
                          <a:off x="0" y="0"/>
                          <a:ext cx="44958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Pr="009C1C20" w:rsidRDefault="001A4540" w:rsidP="004A5804">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الصحة تحت إشراف الأستاذ عبد الإل</w:t>
                            </w:r>
                            <w:r w:rsidRPr="009C1C20">
                              <w:rPr>
                                <w:rFonts w:hint="eastAsia"/>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w:t>
                            </w: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الهوازر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2EC6540" id="Double vague 192" o:spid="_x0000_s1042" type="#_x0000_t188" style="position:absolute;left:0;text-align:left;margin-left:612.3pt;margin-top:-.05pt;width:354pt;height:43.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" adj="1350" fillcolor="#ffd555 [2167]" strokecolor="#ffc000 [3207]" strokeweight=".5pt">
                <v:fill color2="#ffcc31 [2615]" rotate="t" colors="0 #ffdd9c;.5 #ffd78e;1 #ffd479" focus="100%" type="gradient">
                  <o:fill v:ext="view" type="gradientUnscaled"/>
                </v:fill>
                <v:textbox>
                  <w:txbxContent>
                    <w:p w:rsidR="001A4540" w:rsidRPr="009C1C20" w:rsidRDefault="001A4540" w:rsidP="004A5804">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الصحة تحت إشراف الأستاذ عبد الإل</w:t>
                      </w:r>
                      <w:r w:rsidRPr="009C1C20">
                        <w:rPr>
                          <w:rFonts w:hint="eastAsia"/>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w:t>
                      </w: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الهوازر</w:t>
                      </w:r>
                    </w:p>
                  </w:txbxContent>
                </v:textbox>
              </v:shape>
            </w:pict>
          </mc:Fallback>
        </mc:AlternateContent>
      </w:r>
    </w:p>
    <w:p w:rsidR="004A5804" w:rsidRPr="004A5804" w:rsidRDefault="004A5804" w:rsidP="004A5804">
      <w:pPr>
        <w:bidi/>
        <w:rPr>
          <w:sz w:val="36"/>
          <w:szCs w:val="36"/>
          <w:lang w:bidi="ar-MA"/>
        </w:rPr>
      </w:pPr>
    </w:p>
    <w:p w:rsidR="004A5804" w:rsidRPr="004A5804" w:rsidRDefault="004A5804" w:rsidP="004A5804">
      <w:pPr>
        <w:bidi/>
        <w:rPr>
          <w:sz w:val="36"/>
          <w:szCs w:val="36"/>
          <w:lang w:bidi="ar-MA"/>
        </w:rPr>
      </w:pPr>
    </w:p>
    <w:p w:rsidR="004A5804" w:rsidRPr="00480180" w:rsidRDefault="004A5804" w:rsidP="004A5804">
      <w:pPr>
        <w:pStyle w:val="Paragraphedeliste"/>
        <w:numPr>
          <w:ilvl w:val="0"/>
          <w:numId w:val="15"/>
        </w:numPr>
        <w:bidi/>
        <w:spacing w:line="360" w:lineRule="auto"/>
        <w:rPr>
          <w:sz w:val="32"/>
          <w:szCs w:val="32"/>
          <w:rtl/>
          <w:lang w:bidi="ar-MA"/>
        </w:rPr>
      </w:pPr>
      <w:r w:rsidRPr="00480180">
        <w:rPr>
          <w:rFonts w:hint="cs"/>
          <w:sz w:val="32"/>
          <w:szCs w:val="32"/>
          <w:rtl/>
          <w:lang w:bidi="ar-MA"/>
        </w:rPr>
        <w:t>أمام توقف الأشغال بالمستشفى المحلي نقترح ضرورة إحداث مركز صحي ثاني للتخفيف من معاناة الساكنة.</w:t>
      </w:r>
    </w:p>
    <w:p w:rsidR="004A5804" w:rsidRPr="00480180" w:rsidRDefault="004A5804" w:rsidP="004A5804">
      <w:pPr>
        <w:pStyle w:val="Paragraphedeliste"/>
        <w:numPr>
          <w:ilvl w:val="0"/>
          <w:numId w:val="15"/>
        </w:numPr>
        <w:bidi/>
        <w:spacing w:line="360" w:lineRule="auto"/>
        <w:rPr>
          <w:sz w:val="32"/>
          <w:szCs w:val="32"/>
          <w:rtl/>
          <w:lang w:bidi="ar-MA"/>
        </w:rPr>
      </w:pPr>
      <w:r w:rsidRPr="00480180">
        <w:rPr>
          <w:rFonts w:hint="cs"/>
          <w:sz w:val="32"/>
          <w:szCs w:val="32"/>
          <w:rtl/>
          <w:lang w:bidi="ar-MA"/>
        </w:rPr>
        <w:t>بناء مركز صحي ثالث بالمساحة التابعة للقطاع قرب الملحقة الإدارية الثانية (بشراكة مع المبادرة الوطنية للتنمية البشرية والمجلس البلدي)</w:t>
      </w:r>
    </w:p>
    <w:p w:rsidR="004A5804" w:rsidRPr="00480180" w:rsidRDefault="004A5804" w:rsidP="004A5804">
      <w:pPr>
        <w:pStyle w:val="Paragraphedeliste"/>
        <w:numPr>
          <w:ilvl w:val="0"/>
          <w:numId w:val="15"/>
        </w:numPr>
        <w:bidi/>
        <w:spacing w:line="360" w:lineRule="auto"/>
        <w:rPr>
          <w:sz w:val="32"/>
          <w:szCs w:val="32"/>
          <w:rtl/>
          <w:lang w:bidi="ar-MA"/>
        </w:rPr>
      </w:pPr>
      <w:r w:rsidRPr="00480180">
        <w:rPr>
          <w:rFonts w:hint="cs"/>
          <w:sz w:val="32"/>
          <w:szCs w:val="32"/>
          <w:rtl/>
          <w:lang w:bidi="ar-MA"/>
        </w:rPr>
        <w:t>مركز تصفية الكلي: نظرا لعدم توفر طبيب اختصاصي يمكن العمل عل عقد شراكة مع طبيب اختصاصي من القطاع الخاص حتى يستفيد عدد أكبر من المرضى المسجلين بلائحة الانتظار.</w:t>
      </w:r>
    </w:p>
    <w:p w:rsidR="004A5804" w:rsidRPr="00480180" w:rsidRDefault="004A5804" w:rsidP="004A5804">
      <w:pPr>
        <w:pStyle w:val="Paragraphedeliste"/>
        <w:numPr>
          <w:ilvl w:val="0"/>
          <w:numId w:val="15"/>
        </w:numPr>
        <w:bidi/>
        <w:spacing w:line="360" w:lineRule="auto"/>
        <w:rPr>
          <w:sz w:val="32"/>
          <w:szCs w:val="32"/>
          <w:rtl/>
          <w:lang w:bidi="ar-MA"/>
        </w:rPr>
      </w:pPr>
      <w:r w:rsidRPr="00480180">
        <w:rPr>
          <w:rFonts w:hint="cs"/>
          <w:sz w:val="32"/>
          <w:szCs w:val="32"/>
          <w:rtl/>
          <w:lang w:bidi="ar-MA"/>
        </w:rPr>
        <w:t>توفير خدمات الإسعاف الصحي:</w:t>
      </w:r>
    </w:p>
    <w:p w:rsidR="004A5804" w:rsidRPr="00480180" w:rsidRDefault="004A5804" w:rsidP="004A5804">
      <w:pPr>
        <w:pStyle w:val="Paragraphedeliste"/>
        <w:numPr>
          <w:ilvl w:val="0"/>
          <w:numId w:val="12"/>
        </w:numPr>
        <w:bidi/>
        <w:spacing w:line="360" w:lineRule="auto"/>
        <w:rPr>
          <w:sz w:val="32"/>
          <w:szCs w:val="32"/>
          <w:rtl/>
          <w:lang w:bidi="ar-MA"/>
        </w:rPr>
      </w:pPr>
      <w:r w:rsidRPr="00480180">
        <w:rPr>
          <w:rFonts w:hint="cs"/>
          <w:sz w:val="32"/>
          <w:szCs w:val="32"/>
          <w:rtl/>
          <w:lang w:bidi="ar-MA"/>
        </w:rPr>
        <w:t>تتبع عملية الحمل للنساء الحوامل.</w:t>
      </w:r>
    </w:p>
    <w:p w:rsidR="004A5804" w:rsidRPr="00480180" w:rsidRDefault="004A5804" w:rsidP="004A5804">
      <w:pPr>
        <w:pStyle w:val="Paragraphedeliste"/>
        <w:numPr>
          <w:ilvl w:val="0"/>
          <w:numId w:val="12"/>
        </w:numPr>
        <w:bidi/>
        <w:spacing w:line="360" w:lineRule="auto"/>
        <w:rPr>
          <w:sz w:val="32"/>
          <w:szCs w:val="32"/>
          <w:rtl/>
          <w:lang w:bidi="ar-MA"/>
        </w:rPr>
      </w:pPr>
      <w:r w:rsidRPr="00480180">
        <w:rPr>
          <w:rFonts w:hint="cs"/>
          <w:sz w:val="32"/>
          <w:szCs w:val="32"/>
          <w:rtl/>
          <w:lang w:bidi="ar-MA"/>
        </w:rPr>
        <w:t>توفير راديو للكشف بقسم المستعجلات.</w:t>
      </w:r>
    </w:p>
    <w:p w:rsidR="004A5804" w:rsidRPr="00480180" w:rsidRDefault="004A5804" w:rsidP="004A5804">
      <w:pPr>
        <w:pStyle w:val="Paragraphedeliste"/>
        <w:numPr>
          <w:ilvl w:val="0"/>
          <w:numId w:val="16"/>
        </w:numPr>
        <w:bidi/>
        <w:spacing w:line="360" w:lineRule="auto"/>
        <w:rPr>
          <w:sz w:val="32"/>
          <w:szCs w:val="32"/>
          <w:rtl/>
          <w:lang w:bidi="ar-MA"/>
        </w:rPr>
      </w:pPr>
      <w:r w:rsidRPr="00480180">
        <w:rPr>
          <w:rFonts w:hint="cs"/>
          <w:sz w:val="32"/>
          <w:szCs w:val="32"/>
          <w:rtl/>
          <w:lang w:bidi="ar-MA"/>
        </w:rPr>
        <w:t>عقد شراكات مع المجلس والمبادرة الوطنية للتنمية البشرية والقطاع الوصي من أجل توفير سيارات الإسعاف خاصة لمرضى السرطان.</w:t>
      </w:r>
    </w:p>
    <w:p w:rsidR="004A5804" w:rsidRPr="00480180" w:rsidRDefault="004A5804" w:rsidP="004A5804">
      <w:pPr>
        <w:pStyle w:val="Paragraphedeliste"/>
        <w:numPr>
          <w:ilvl w:val="0"/>
          <w:numId w:val="16"/>
        </w:numPr>
        <w:bidi/>
        <w:spacing w:line="360" w:lineRule="auto"/>
        <w:rPr>
          <w:sz w:val="32"/>
          <w:szCs w:val="32"/>
          <w:rtl/>
          <w:lang w:bidi="ar-MA"/>
        </w:rPr>
      </w:pPr>
      <w:r w:rsidRPr="00480180">
        <w:rPr>
          <w:rFonts w:hint="cs"/>
          <w:sz w:val="32"/>
          <w:szCs w:val="32"/>
          <w:rtl/>
          <w:lang w:bidi="ar-MA"/>
        </w:rPr>
        <w:t>إيجاد الحلول لتوفير الأدوية الكافية خاصة لمرضى داء السكري والضغط سواء بعقد شراكات مع مختلف الجهات التي بإمكانها تقديم الدعم والمساعدة علما أن هذه الفئة من المرضى في تزايد مستمر.</w:t>
      </w:r>
    </w:p>
    <w:p w:rsidR="004A5804" w:rsidRPr="00480180" w:rsidRDefault="004A5804" w:rsidP="004A5804">
      <w:pPr>
        <w:pStyle w:val="Paragraphedeliste"/>
        <w:numPr>
          <w:ilvl w:val="0"/>
          <w:numId w:val="16"/>
        </w:numPr>
        <w:bidi/>
        <w:spacing w:line="360" w:lineRule="auto"/>
        <w:rPr>
          <w:sz w:val="32"/>
          <w:szCs w:val="32"/>
          <w:rtl/>
          <w:lang w:bidi="ar-MA"/>
        </w:rPr>
      </w:pPr>
      <w:r w:rsidRPr="00480180">
        <w:rPr>
          <w:rFonts w:hint="cs"/>
          <w:sz w:val="32"/>
          <w:szCs w:val="32"/>
          <w:rtl/>
          <w:lang w:bidi="ar-MA"/>
        </w:rPr>
        <w:t>ضرورة مواكبة الموارد البشرية وأسطول الإسعاف الصحي للنمو الديمغرافي المتزايد وغير المنتظم علما أن المدينة تحيط بها عدة جماعات مجاورة يستفيد ساكنتها من الاستشفاء.</w:t>
      </w:r>
    </w:p>
    <w:p w:rsidR="004A5804" w:rsidRDefault="004A5804" w:rsidP="004A5804">
      <w:pPr>
        <w:pStyle w:val="Paragraphedeliste"/>
        <w:numPr>
          <w:ilvl w:val="0"/>
          <w:numId w:val="16"/>
        </w:numPr>
        <w:bidi/>
        <w:spacing w:line="360" w:lineRule="auto"/>
        <w:rPr>
          <w:sz w:val="32"/>
          <w:szCs w:val="32"/>
          <w:lang w:bidi="ar-MA"/>
        </w:rPr>
      </w:pPr>
      <w:r w:rsidRPr="00480180">
        <w:rPr>
          <w:rFonts w:hint="cs"/>
          <w:sz w:val="32"/>
          <w:szCs w:val="32"/>
          <w:rtl/>
          <w:lang w:bidi="ar-MA"/>
        </w:rPr>
        <w:t>برمجة القوافل الطبية وتحديد التواريخ المخصصة لها (على سبيل المثال عمليات الجلالة، الجراحة ....)</w:t>
      </w:r>
    </w:p>
    <w:p w:rsidR="003851FA" w:rsidRPr="00480180" w:rsidRDefault="003851FA" w:rsidP="003851FA">
      <w:pPr>
        <w:pStyle w:val="Paragraphedeliste"/>
        <w:numPr>
          <w:ilvl w:val="0"/>
          <w:numId w:val="17"/>
        </w:numPr>
        <w:bidi/>
        <w:spacing w:line="360" w:lineRule="auto"/>
        <w:rPr>
          <w:sz w:val="32"/>
          <w:szCs w:val="32"/>
          <w:rtl/>
          <w:lang w:bidi="ar-MA"/>
        </w:rPr>
      </w:pPr>
      <w:r w:rsidRPr="00480180">
        <w:rPr>
          <w:rFonts w:hint="cs"/>
          <w:sz w:val="32"/>
          <w:szCs w:val="32"/>
          <w:rtl/>
          <w:lang w:bidi="ar-MA"/>
        </w:rPr>
        <w:t>في مجال حفظ الصحة:</w:t>
      </w:r>
    </w:p>
    <w:p w:rsidR="003851FA" w:rsidRPr="00480180" w:rsidRDefault="003851FA" w:rsidP="003851FA">
      <w:pPr>
        <w:pStyle w:val="Paragraphedeliste"/>
        <w:numPr>
          <w:ilvl w:val="0"/>
          <w:numId w:val="13"/>
        </w:numPr>
        <w:bidi/>
        <w:spacing w:line="360" w:lineRule="auto"/>
        <w:rPr>
          <w:sz w:val="32"/>
          <w:szCs w:val="32"/>
          <w:rtl/>
          <w:lang w:bidi="ar-MA"/>
        </w:rPr>
      </w:pPr>
      <w:r w:rsidRPr="00480180">
        <w:rPr>
          <w:rFonts w:hint="cs"/>
          <w:sz w:val="32"/>
          <w:szCs w:val="32"/>
          <w:rtl/>
          <w:lang w:bidi="ar-MA"/>
        </w:rPr>
        <w:t>التنسيق مع الجماعات المجاورة لتوفير</w:t>
      </w:r>
      <w:r>
        <w:rPr>
          <w:rFonts w:hint="cs"/>
          <w:sz w:val="32"/>
          <w:szCs w:val="32"/>
          <w:rtl/>
          <w:lang w:bidi="ar-MA"/>
        </w:rPr>
        <w:t xml:space="preserve"> لقاح</w:t>
      </w:r>
      <w:r w:rsidRPr="00480180">
        <w:rPr>
          <w:rFonts w:hint="cs"/>
          <w:sz w:val="32"/>
          <w:szCs w:val="32"/>
          <w:rtl/>
          <w:lang w:bidi="ar-MA"/>
        </w:rPr>
        <w:t xml:space="preserve"> داء السع</w:t>
      </w:r>
      <w:r>
        <w:rPr>
          <w:rFonts w:hint="cs"/>
          <w:sz w:val="32"/>
          <w:szCs w:val="32"/>
          <w:rtl/>
          <w:lang w:bidi="ar-MA"/>
        </w:rPr>
        <w:t>ا</w:t>
      </w:r>
      <w:r w:rsidRPr="00480180">
        <w:rPr>
          <w:rFonts w:hint="cs"/>
          <w:sz w:val="32"/>
          <w:szCs w:val="32"/>
          <w:rtl/>
          <w:lang w:bidi="ar-MA"/>
        </w:rPr>
        <w:t>ر الكافي.</w:t>
      </w:r>
    </w:p>
    <w:p w:rsidR="003851FA" w:rsidRPr="00480180" w:rsidRDefault="003851FA" w:rsidP="003851FA">
      <w:pPr>
        <w:pStyle w:val="Paragraphedeliste"/>
        <w:numPr>
          <w:ilvl w:val="0"/>
          <w:numId w:val="13"/>
        </w:numPr>
        <w:bidi/>
        <w:spacing w:line="360" w:lineRule="auto"/>
        <w:rPr>
          <w:sz w:val="32"/>
          <w:szCs w:val="32"/>
          <w:rtl/>
          <w:lang w:bidi="ar-MA"/>
        </w:rPr>
      </w:pPr>
      <w:r w:rsidRPr="00480180">
        <w:rPr>
          <w:rFonts w:hint="cs"/>
          <w:sz w:val="32"/>
          <w:szCs w:val="32"/>
          <w:rtl/>
          <w:lang w:bidi="ar-MA"/>
        </w:rPr>
        <w:t>العمل على إيجاد صيغ للقضاء على الكلاب الضالة.</w:t>
      </w:r>
    </w:p>
    <w:p w:rsidR="003851FA" w:rsidRPr="00480180" w:rsidRDefault="003851FA" w:rsidP="003851FA">
      <w:pPr>
        <w:bidi/>
        <w:spacing w:line="360" w:lineRule="auto"/>
        <w:rPr>
          <w:sz w:val="32"/>
          <w:szCs w:val="32"/>
          <w:rtl/>
          <w:lang w:bidi="ar-MA"/>
        </w:rPr>
      </w:pPr>
      <w:r>
        <w:rPr>
          <w:rFonts w:hint="cs"/>
          <w:sz w:val="32"/>
          <w:szCs w:val="32"/>
          <w:rtl/>
          <w:lang w:bidi="ar-MA"/>
        </w:rPr>
        <w:t xml:space="preserve">    ج-إلزام</w:t>
      </w:r>
      <w:r w:rsidRPr="00480180">
        <w:rPr>
          <w:rFonts w:hint="cs"/>
          <w:sz w:val="32"/>
          <w:szCs w:val="32"/>
          <w:rtl/>
          <w:lang w:bidi="ar-MA"/>
        </w:rPr>
        <w:t xml:space="preserve"> شركة النظافة بتنظيف أماكن وضع حاويات الازبال.</w:t>
      </w:r>
    </w:p>
    <w:p w:rsidR="003851FA" w:rsidRPr="00480180" w:rsidRDefault="003851FA" w:rsidP="003851FA">
      <w:pPr>
        <w:pStyle w:val="Paragraphedeliste"/>
        <w:numPr>
          <w:ilvl w:val="0"/>
          <w:numId w:val="18"/>
        </w:numPr>
        <w:bidi/>
        <w:spacing w:line="360" w:lineRule="auto"/>
        <w:rPr>
          <w:sz w:val="32"/>
          <w:szCs w:val="32"/>
          <w:rtl/>
          <w:lang w:bidi="ar-MA"/>
        </w:rPr>
      </w:pPr>
      <w:r w:rsidRPr="00480180">
        <w:rPr>
          <w:rFonts w:hint="cs"/>
          <w:sz w:val="32"/>
          <w:szCs w:val="32"/>
          <w:rtl/>
          <w:lang w:bidi="ar-MA"/>
        </w:rPr>
        <w:t>الصيدلية الليلية:</w:t>
      </w:r>
    </w:p>
    <w:p w:rsidR="003851FA" w:rsidRPr="00480180" w:rsidRDefault="003851FA" w:rsidP="003851FA">
      <w:pPr>
        <w:pStyle w:val="Paragraphedeliste"/>
        <w:numPr>
          <w:ilvl w:val="0"/>
          <w:numId w:val="14"/>
        </w:numPr>
        <w:bidi/>
        <w:spacing w:line="360" w:lineRule="auto"/>
        <w:rPr>
          <w:sz w:val="32"/>
          <w:szCs w:val="32"/>
          <w:rtl/>
          <w:lang w:bidi="ar-MA"/>
        </w:rPr>
      </w:pPr>
      <w:r w:rsidRPr="00480180">
        <w:rPr>
          <w:rFonts w:hint="cs"/>
          <w:sz w:val="32"/>
          <w:szCs w:val="32"/>
          <w:rtl/>
          <w:lang w:bidi="ar-MA"/>
        </w:rPr>
        <w:t xml:space="preserve">عدم توفر لوائح المداومة الليلية اليومية والأسبوعية بانتظام </w:t>
      </w:r>
      <w:r w:rsidRPr="00480180">
        <w:rPr>
          <w:sz w:val="32"/>
          <w:szCs w:val="32"/>
          <w:rtl/>
          <w:lang w:bidi="ar-MA"/>
        </w:rPr>
        <w:t>(</w:t>
      </w:r>
      <w:r w:rsidRPr="00480180">
        <w:rPr>
          <w:rFonts w:hint="cs"/>
          <w:sz w:val="32"/>
          <w:szCs w:val="32"/>
          <w:rtl/>
          <w:lang w:bidi="ar-MA"/>
        </w:rPr>
        <w:t>6أشهر على الأقل).</w:t>
      </w:r>
    </w:p>
    <w:p w:rsidR="003851FA" w:rsidRPr="00480180" w:rsidRDefault="003851FA" w:rsidP="003851FA">
      <w:pPr>
        <w:pStyle w:val="Paragraphedeliste"/>
        <w:numPr>
          <w:ilvl w:val="0"/>
          <w:numId w:val="14"/>
        </w:numPr>
        <w:bidi/>
        <w:rPr>
          <w:sz w:val="32"/>
          <w:szCs w:val="32"/>
          <w:rtl/>
          <w:lang w:bidi="ar-MA"/>
        </w:rPr>
      </w:pPr>
      <w:r w:rsidRPr="00480180">
        <w:rPr>
          <w:rFonts w:hint="cs"/>
          <w:sz w:val="32"/>
          <w:szCs w:val="32"/>
          <w:rtl/>
          <w:lang w:bidi="ar-MA"/>
        </w:rPr>
        <w:t>مراسلة هيئة الصيادلة والسيد العامل في شأن إعداد القرار العاملي المنظم للقطاع.</w:t>
      </w:r>
    </w:p>
    <w:p w:rsidR="003851FA" w:rsidRDefault="003851FA" w:rsidP="003851FA">
      <w:pPr>
        <w:pStyle w:val="Paragraphedeliste"/>
        <w:bidi/>
        <w:spacing w:line="360" w:lineRule="auto"/>
        <w:rPr>
          <w:sz w:val="32"/>
          <w:szCs w:val="32"/>
          <w:lang w:bidi="ar-MA"/>
        </w:rPr>
      </w:pPr>
      <w:r>
        <w:rPr>
          <w:noProof/>
          <w:rtl/>
          <w:lang w:eastAsia="fr-FR"/>
        </w:rPr>
        <mc:AlternateContent>
          <mc:Choice Requires="wps">
            <w:drawing>
              <wp:anchor distT="0" distB="0" distL="114300" distR="114300" simplePos="0" relativeHeight="251695104" behindDoc="0" locked="0" layoutInCell="1" allowOverlap="1" wp14:anchorId="36106B21" wp14:editId="2EEA9387">
                <wp:simplePos x="0" y="0"/>
                <wp:positionH relativeFrom="column">
                  <wp:posOffset>1573530</wp:posOffset>
                </wp:positionH>
                <wp:positionV relativeFrom="paragraph">
                  <wp:posOffset>161290</wp:posOffset>
                </wp:positionV>
                <wp:extent cx="4495800" cy="552450"/>
                <wp:effectExtent l="0" t="0" r="19050" b="19050"/>
                <wp:wrapNone/>
                <wp:docPr id="194" name="Double vague 194"/>
                <wp:cNvGraphicFramePr/>
                <a:graphic xmlns:a="http://schemas.openxmlformats.org/drawingml/2006/main">
                  <a:graphicData uri="http://schemas.microsoft.com/office/word/2010/wordprocessingShape">
                    <wps:wsp>
                      <wps:cNvSpPr/>
                      <wps:spPr>
                        <a:xfrm>
                          <a:off x="0" y="0"/>
                          <a:ext cx="44958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Pr="009C1C20" w:rsidRDefault="001A4540" w:rsidP="003851FA">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التعليم تحت إشراف الأستاذ بوعزة الخلقي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6106B21" id="Double vague 194" o:spid="_x0000_s1043" type="#_x0000_t188" style="position:absolute;left:0;text-align:left;margin-left:123.9pt;margin-top:12.7pt;width:354pt;height:43.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" adj="1350" fillcolor="#ffd555 [2167]" strokecolor="#ffc000 [3207]" strokeweight=".5pt">
                <v:fill color2="#ffcc31 [2615]" rotate="t" colors="0 #ffdd9c;.5 #ffd78e;1 #ffd479" focus="100%" type="gradient">
                  <o:fill v:ext="view" type="gradientUnscaled"/>
                </v:fill>
                <v:textbox>
                  <w:txbxContent>
                    <w:p w:rsidR="001A4540" w:rsidRPr="009C1C20" w:rsidRDefault="001A4540" w:rsidP="003851FA">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1C20">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التعليم تحت إشراف الأستاذ بوعزة الخلقي</w:t>
                      </w:r>
                    </w:p>
                  </w:txbxContent>
                </v:textbox>
              </v:shape>
            </w:pict>
          </mc:Fallback>
        </mc:AlternateContent>
      </w:r>
    </w:p>
    <w:p w:rsidR="00A14E39" w:rsidRDefault="00A14E39" w:rsidP="003851FA">
      <w:pPr>
        <w:bidi/>
        <w:jc w:val="center"/>
        <w:rPr>
          <w:sz w:val="40"/>
          <w:szCs w:val="40"/>
          <w:u w:val="single"/>
          <w:rtl/>
          <w:lang w:bidi="ar-MA"/>
        </w:rPr>
      </w:pPr>
    </w:p>
    <w:p w:rsidR="003851FA" w:rsidRPr="007F39AE" w:rsidRDefault="003851FA" w:rsidP="00A14E39">
      <w:pPr>
        <w:bidi/>
        <w:jc w:val="center"/>
        <w:rPr>
          <w:sz w:val="40"/>
          <w:szCs w:val="40"/>
          <w:u w:val="single"/>
          <w:rtl/>
          <w:lang w:bidi="ar-MA"/>
        </w:rPr>
      </w:pPr>
      <w:r w:rsidRPr="007F39AE">
        <w:rPr>
          <w:rFonts w:hint="cs"/>
          <w:sz w:val="40"/>
          <w:szCs w:val="40"/>
          <w:u w:val="single"/>
          <w:rtl/>
          <w:lang w:bidi="ar-MA"/>
        </w:rPr>
        <w:t>التشخيص</w:t>
      </w:r>
    </w:p>
    <w:p w:rsidR="003851FA" w:rsidRDefault="003851FA" w:rsidP="003851FA">
      <w:pPr>
        <w:pStyle w:val="Paragraphedeliste"/>
        <w:numPr>
          <w:ilvl w:val="0"/>
          <w:numId w:val="20"/>
        </w:numPr>
        <w:tabs>
          <w:tab w:val="left" w:pos="3837"/>
        </w:tabs>
        <w:bidi/>
        <w:spacing w:after="200" w:line="360" w:lineRule="auto"/>
        <w:rPr>
          <w:rFonts w:asciiTheme="majorBidi" w:hAnsiTheme="majorBidi" w:cstheme="majorBidi"/>
          <w:sz w:val="32"/>
          <w:szCs w:val="32"/>
        </w:rPr>
      </w:pPr>
      <w:r>
        <w:rPr>
          <w:rFonts w:asciiTheme="majorBidi" w:hAnsiTheme="majorBidi" w:cstheme="majorBidi"/>
          <w:sz w:val="32"/>
          <w:szCs w:val="32"/>
          <w:rtl/>
        </w:rPr>
        <w:t xml:space="preserve">ضعف البنيات؛ </w:t>
      </w:r>
    </w:p>
    <w:p w:rsidR="003851FA" w:rsidRDefault="003851FA" w:rsidP="003851FA">
      <w:pPr>
        <w:pStyle w:val="Paragraphedeliste"/>
        <w:numPr>
          <w:ilvl w:val="0"/>
          <w:numId w:val="20"/>
        </w:numPr>
        <w:tabs>
          <w:tab w:val="left" w:pos="3837"/>
        </w:tabs>
        <w:bidi/>
        <w:spacing w:after="200" w:line="360" w:lineRule="auto"/>
        <w:rPr>
          <w:rFonts w:asciiTheme="majorBidi" w:hAnsiTheme="majorBidi" w:cstheme="majorBidi"/>
          <w:sz w:val="32"/>
          <w:szCs w:val="32"/>
        </w:rPr>
      </w:pPr>
      <w:r>
        <w:rPr>
          <w:rFonts w:asciiTheme="majorBidi" w:hAnsiTheme="majorBidi" w:cstheme="majorBidi"/>
          <w:sz w:val="32"/>
          <w:szCs w:val="32"/>
          <w:rtl/>
        </w:rPr>
        <w:t>الاكتظاظ؛</w:t>
      </w:r>
    </w:p>
    <w:p w:rsidR="003851FA" w:rsidRDefault="003851FA" w:rsidP="003851FA">
      <w:pPr>
        <w:pStyle w:val="Paragraphedeliste"/>
        <w:numPr>
          <w:ilvl w:val="0"/>
          <w:numId w:val="20"/>
        </w:numPr>
        <w:tabs>
          <w:tab w:val="left" w:pos="3837"/>
        </w:tabs>
        <w:bidi/>
        <w:spacing w:after="200" w:line="360" w:lineRule="auto"/>
        <w:rPr>
          <w:rFonts w:asciiTheme="majorBidi" w:hAnsiTheme="majorBidi" w:cstheme="majorBidi"/>
          <w:sz w:val="32"/>
          <w:szCs w:val="32"/>
        </w:rPr>
      </w:pPr>
      <w:r>
        <w:rPr>
          <w:rFonts w:asciiTheme="majorBidi" w:hAnsiTheme="majorBidi" w:cstheme="majorBidi"/>
          <w:sz w:val="32"/>
          <w:szCs w:val="32"/>
          <w:rtl/>
        </w:rPr>
        <w:t>الهدر المدرسي/ الانقطاع؛</w:t>
      </w:r>
    </w:p>
    <w:p w:rsidR="003851FA" w:rsidRDefault="003851FA" w:rsidP="003851FA">
      <w:pPr>
        <w:pStyle w:val="Paragraphedeliste"/>
        <w:numPr>
          <w:ilvl w:val="0"/>
          <w:numId w:val="20"/>
        </w:numPr>
        <w:tabs>
          <w:tab w:val="left" w:pos="3837"/>
        </w:tabs>
        <w:bidi/>
        <w:spacing w:after="200" w:line="360" w:lineRule="auto"/>
        <w:rPr>
          <w:rFonts w:asciiTheme="majorBidi" w:hAnsiTheme="majorBidi" w:cstheme="majorBidi"/>
          <w:sz w:val="32"/>
          <w:szCs w:val="32"/>
        </w:rPr>
      </w:pPr>
      <w:r>
        <w:rPr>
          <w:rFonts w:asciiTheme="majorBidi" w:hAnsiTheme="majorBidi" w:cstheme="majorBidi"/>
          <w:sz w:val="32"/>
          <w:szCs w:val="32"/>
          <w:rtl/>
        </w:rPr>
        <w:t>العنف المدرسي؛</w:t>
      </w:r>
    </w:p>
    <w:p w:rsidR="003851FA" w:rsidRDefault="003851FA" w:rsidP="003851FA">
      <w:pPr>
        <w:pStyle w:val="Paragraphedeliste"/>
        <w:numPr>
          <w:ilvl w:val="0"/>
          <w:numId w:val="20"/>
        </w:numPr>
        <w:tabs>
          <w:tab w:val="left" w:pos="3837"/>
        </w:tabs>
        <w:bidi/>
        <w:spacing w:after="200" w:line="360" w:lineRule="auto"/>
        <w:rPr>
          <w:rtl/>
          <w:lang w:bidi="ar-MA"/>
        </w:rPr>
      </w:pPr>
      <w:r w:rsidRPr="007F39AE">
        <w:rPr>
          <w:rFonts w:asciiTheme="majorBidi" w:hAnsiTheme="majorBidi" w:cstheme="majorBidi"/>
          <w:sz w:val="32"/>
          <w:szCs w:val="32"/>
          <w:rtl/>
        </w:rPr>
        <w:t>بنيات مهترئة</w:t>
      </w:r>
      <w:r w:rsidRPr="007F39AE">
        <w:rPr>
          <w:rFonts w:asciiTheme="majorBidi" w:hAnsiTheme="majorBidi" w:cstheme="majorBidi" w:hint="cs"/>
          <w:sz w:val="32"/>
          <w:szCs w:val="32"/>
          <w:rtl/>
        </w:rPr>
        <w:t>/ غياب</w:t>
      </w:r>
      <w:r w:rsidRPr="007F39AE">
        <w:rPr>
          <w:rFonts w:asciiTheme="majorBidi" w:hAnsiTheme="majorBidi" w:cstheme="majorBidi"/>
          <w:sz w:val="32"/>
          <w:szCs w:val="32"/>
          <w:rtl/>
        </w:rPr>
        <w:t xml:space="preserve"> الجاذبية.</w:t>
      </w:r>
    </w:p>
    <w:p w:rsidR="003851FA" w:rsidRPr="007F39AE" w:rsidRDefault="003851FA" w:rsidP="003851FA">
      <w:pPr>
        <w:bidi/>
        <w:jc w:val="center"/>
        <w:rPr>
          <w:sz w:val="40"/>
          <w:szCs w:val="40"/>
          <w:u w:val="single"/>
          <w:rtl/>
          <w:lang w:bidi="ar-MA"/>
        </w:rPr>
      </w:pPr>
      <w:r w:rsidRPr="007F39AE">
        <w:rPr>
          <w:rFonts w:hint="cs"/>
          <w:sz w:val="40"/>
          <w:szCs w:val="40"/>
          <w:u w:val="single"/>
          <w:rtl/>
          <w:lang w:bidi="ar-MA"/>
        </w:rPr>
        <w:t>المقترحات</w:t>
      </w:r>
    </w:p>
    <w:tbl>
      <w:tblPr>
        <w:tblStyle w:val="Grilledutableau"/>
        <w:bidiVisual/>
        <w:tblW w:w="0" w:type="auto"/>
        <w:tblLook w:val="04A0" w:firstRow="1" w:lastRow="0" w:firstColumn="1" w:lastColumn="0" w:noHBand="0" w:noVBand="1"/>
      </w:tblPr>
      <w:tblGrid>
        <w:gridCol w:w="4054"/>
        <w:gridCol w:w="6424"/>
      </w:tblGrid>
      <w:tr w:rsidR="003851FA" w:rsidTr="00A14E39">
        <w:tc>
          <w:tcPr>
            <w:tcW w:w="3248" w:type="dxa"/>
            <w:tcBorders>
              <w:top w:val="single" w:sz="4" w:space="0" w:color="auto"/>
              <w:left w:val="single" w:sz="4" w:space="0" w:color="auto"/>
              <w:bottom w:val="single" w:sz="4" w:space="0" w:color="auto"/>
              <w:right w:val="single" w:sz="4" w:space="0" w:color="auto"/>
            </w:tcBorders>
          </w:tcPr>
          <w:p w:rsidR="003851FA" w:rsidRPr="00EB3B5C" w:rsidRDefault="003851FA" w:rsidP="00F45103">
            <w:pPr>
              <w:tabs>
                <w:tab w:val="left" w:pos="3837"/>
              </w:tabs>
              <w:bidi/>
              <w:spacing w:line="360" w:lineRule="auto"/>
              <w:rPr>
                <w:rFonts w:asciiTheme="minorBidi" w:hAnsiTheme="minorBidi"/>
                <w:b/>
                <w:bCs/>
                <w:sz w:val="32"/>
                <w:szCs w:val="32"/>
                <w:rtl/>
                <w:lang w:bidi="ar-MA"/>
              </w:rPr>
            </w:pPr>
            <w:r>
              <w:rPr>
                <w:rtl/>
              </w:rPr>
              <w:tab/>
            </w:r>
          </w:p>
          <w:p w:rsidR="003851FA" w:rsidRPr="00EB3B5C" w:rsidRDefault="003851FA" w:rsidP="00F45103">
            <w:pPr>
              <w:tabs>
                <w:tab w:val="left" w:pos="3837"/>
              </w:tabs>
              <w:bidi/>
              <w:spacing w:line="360" w:lineRule="auto"/>
              <w:rPr>
                <w:rFonts w:asciiTheme="minorBidi" w:hAnsiTheme="minorBidi"/>
                <w:b/>
                <w:bCs/>
                <w:sz w:val="32"/>
                <w:szCs w:val="32"/>
                <w:rtl/>
                <w:lang w:bidi="ar-MA"/>
              </w:rPr>
            </w:pPr>
            <w:r w:rsidRPr="00EB3B5C">
              <w:rPr>
                <w:rFonts w:asciiTheme="minorBidi" w:hAnsiTheme="minorBidi"/>
                <w:b/>
                <w:bCs/>
                <w:sz w:val="32"/>
                <w:szCs w:val="32"/>
                <w:rtl/>
                <w:lang w:bidi="ar-MA"/>
              </w:rPr>
              <w:t>1-البنيات</w:t>
            </w:r>
          </w:p>
        </w:tc>
        <w:tc>
          <w:tcPr>
            <w:tcW w:w="7230"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rPr>
                <w:rFonts w:asciiTheme="minorBidi" w:hAnsiTheme="minorBidi"/>
                <w:sz w:val="32"/>
                <w:szCs w:val="32"/>
                <w:rtl/>
                <w:lang w:bidi="ar-MA"/>
              </w:rPr>
            </w:pPr>
            <w:r w:rsidRPr="00EB3B5C">
              <w:rPr>
                <w:rFonts w:asciiTheme="minorBidi" w:hAnsiTheme="minorBidi"/>
                <w:sz w:val="32"/>
                <w:szCs w:val="32"/>
                <w:rtl/>
                <w:lang w:bidi="ar-MA"/>
              </w:rPr>
              <w:t xml:space="preserve">- إحداث إعدادية + مدرسة ابتدائية بالوحدة 4 + إحداث تكوين مهني (يرتبط بالمنطقة الصناعية) + المرافق الصحية + قاعات متعددة الوسائط (تستهدف تلاميذ الروافد بتشارك مع الجماعات المجاورة عامر الشمالية وعامر السفلية). </w:t>
            </w:r>
          </w:p>
        </w:tc>
      </w:tr>
      <w:tr w:rsidR="003851FA" w:rsidTr="00A14E39">
        <w:tc>
          <w:tcPr>
            <w:tcW w:w="3248"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rPr>
                <w:rFonts w:asciiTheme="minorBidi" w:hAnsiTheme="minorBidi"/>
                <w:b/>
                <w:bCs/>
                <w:sz w:val="32"/>
                <w:szCs w:val="32"/>
                <w:rtl/>
                <w:lang w:bidi="ar-MA"/>
              </w:rPr>
            </w:pPr>
            <w:r w:rsidRPr="00EB3B5C">
              <w:rPr>
                <w:rFonts w:asciiTheme="minorBidi" w:hAnsiTheme="minorBidi"/>
                <w:b/>
                <w:bCs/>
                <w:sz w:val="32"/>
                <w:szCs w:val="32"/>
                <w:rtl/>
                <w:lang w:bidi="ar-MA"/>
              </w:rPr>
              <w:t>2-التجهيزات</w:t>
            </w:r>
          </w:p>
        </w:tc>
        <w:tc>
          <w:tcPr>
            <w:tcW w:w="7230"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rPr>
                <w:rFonts w:asciiTheme="minorBidi" w:hAnsiTheme="minorBidi"/>
                <w:sz w:val="32"/>
                <w:szCs w:val="32"/>
                <w:rtl/>
                <w:lang w:bidi="ar-MA"/>
              </w:rPr>
            </w:pPr>
            <w:r w:rsidRPr="00EB3B5C">
              <w:rPr>
                <w:rFonts w:asciiTheme="minorBidi" w:hAnsiTheme="minorBidi"/>
                <w:sz w:val="32"/>
                <w:szCs w:val="32"/>
                <w:rtl/>
                <w:lang w:bidi="ar-MA"/>
              </w:rPr>
              <w:t>- الرياضية + الفنية + الثقافية + البيداغوجية.</w:t>
            </w:r>
          </w:p>
        </w:tc>
      </w:tr>
      <w:tr w:rsidR="003851FA" w:rsidTr="00A14E39">
        <w:tc>
          <w:tcPr>
            <w:tcW w:w="3248" w:type="dxa"/>
            <w:tcBorders>
              <w:top w:val="single" w:sz="4" w:space="0" w:color="auto"/>
              <w:left w:val="single" w:sz="4" w:space="0" w:color="auto"/>
              <w:bottom w:val="single" w:sz="4" w:space="0" w:color="auto"/>
              <w:right w:val="single" w:sz="4" w:space="0" w:color="auto"/>
            </w:tcBorders>
          </w:tcPr>
          <w:p w:rsidR="003851FA" w:rsidRPr="00EB3B5C" w:rsidRDefault="003851FA" w:rsidP="00F45103">
            <w:pPr>
              <w:tabs>
                <w:tab w:val="left" w:pos="3837"/>
              </w:tabs>
              <w:bidi/>
              <w:spacing w:line="360" w:lineRule="auto"/>
              <w:jc w:val="center"/>
              <w:rPr>
                <w:rFonts w:asciiTheme="minorBidi" w:hAnsiTheme="minorBidi"/>
                <w:b/>
                <w:bCs/>
                <w:sz w:val="32"/>
                <w:szCs w:val="32"/>
                <w:rtl/>
                <w:lang w:bidi="ar-MA"/>
              </w:rPr>
            </w:pPr>
          </w:p>
          <w:p w:rsidR="003851FA" w:rsidRPr="00EB3B5C" w:rsidRDefault="003851FA" w:rsidP="00F45103">
            <w:pPr>
              <w:tabs>
                <w:tab w:val="left" w:pos="3837"/>
              </w:tabs>
              <w:bidi/>
              <w:spacing w:line="360" w:lineRule="auto"/>
              <w:rPr>
                <w:rFonts w:asciiTheme="minorBidi" w:hAnsiTheme="minorBidi"/>
                <w:b/>
                <w:bCs/>
                <w:sz w:val="32"/>
                <w:szCs w:val="32"/>
                <w:rtl/>
                <w:lang w:bidi="ar-MA"/>
              </w:rPr>
            </w:pPr>
            <w:r w:rsidRPr="00EB3B5C">
              <w:rPr>
                <w:rFonts w:asciiTheme="minorBidi" w:hAnsiTheme="minorBidi"/>
                <w:b/>
                <w:bCs/>
                <w:sz w:val="32"/>
                <w:szCs w:val="32"/>
                <w:rtl/>
                <w:lang w:bidi="ar-MA"/>
              </w:rPr>
              <w:t>3-الخدمات</w:t>
            </w:r>
          </w:p>
        </w:tc>
        <w:tc>
          <w:tcPr>
            <w:tcW w:w="7230"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rPr>
                <w:rFonts w:asciiTheme="minorBidi" w:hAnsiTheme="minorBidi"/>
                <w:sz w:val="32"/>
                <w:szCs w:val="32"/>
                <w:rtl/>
                <w:lang w:bidi="ar-MA"/>
              </w:rPr>
            </w:pPr>
            <w:r w:rsidRPr="00EB3B5C">
              <w:rPr>
                <w:rFonts w:asciiTheme="minorBidi" w:hAnsiTheme="minorBidi"/>
                <w:sz w:val="32"/>
                <w:szCs w:val="32"/>
                <w:rtl/>
                <w:lang w:bidi="ar-MA"/>
              </w:rPr>
              <w:t>- الصحة المدرسية (قوافل طبية.) + تفعيل الحياة المدرسية (بتشارك مع الجماعات المجاورة) + النقل المدرسي (اشنانفة، التوازيط.) + الرياضة المدرسية (كرة السلة، كرة القدم.) + المسرح المدرسي (البنية، التجهيز).</w:t>
            </w:r>
          </w:p>
        </w:tc>
      </w:tr>
    </w:tbl>
    <w:p w:rsidR="003851FA" w:rsidRPr="00EB3B5C" w:rsidRDefault="003851FA" w:rsidP="003851FA">
      <w:pPr>
        <w:pStyle w:val="Paragraphedeliste"/>
        <w:numPr>
          <w:ilvl w:val="0"/>
          <w:numId w:val="19"/>
        </w:numPr>
        <w:tabs>
          <w:tab w:val="left" w:pos="3837"/>
        </w:tabs>
        <w:bidi/>
        <w:spacing w:after="200" w:line="360" w:lineRule="auto"/>
        <w:jc w:val="both"/>
        <w:rPr>
          <w:rFonts w:asciiTheme="minorBidi" w:hAnsiTheme="minorBidi"/>
          <w:sz w:val="32"/>
          <w:szCs w:val="32"/>
        </w:rPr>
      </w:pPr>
      <w:r w:rsidRPr="00EB3B5C">
        <w:rPr>
          <w:rFonts w:asciiTheme="minorBidi" w:hAnsiTheme="minorBidi"/>
          <w:sz w:val="32"/>
          <w:szCs w:val="32"/>
          <w:rtl/>
        </w:rPr>
        <w:t>في إطار التفاعل مع هذه الأرضية قدمت مديرية التربية الوطنية والتعليم الأولي والشباب بسيدي سليمان المعطيات التالية:</w:t>
      </w:r>
    </w:p>
    <w:p w:rsidR="003851FA" w:rsidRPr="00EB3B5C" w:rsidRDefault="003851FA" w:rsidP="003851FA">
      <w:pPr>
        <w:pStyle w:val="Paragraphedeliste"/>
        <w:numPr>
          <w:ilvl w:val="0"/>
          <w:numId w:val="19"/>
        </w:numPr>
        <w:tabs>
          <w:tab w:val="left" w:pos="3837"/>
        </w:tabs>
        <w:bidi/>
        <w:spacing w:after="200" w:line="360" w:lineRule="auto"/>
        <w:jc w:val="both"/>
        <w:rPr>
          <w:rFonts w:asciiTheme="minorBidi" w:hAnsiTheme="minorBidi"/>
          <w:sz w:val="32"/>
          <w:szCs w:val="32"/>
        </w:rPr>
      </w:pPr>
      <w:r w:rsidRPr="00EB3B5C">
        <w:rPr>
          <w:rFonts w:asciiTheme="minorBidi" w:hAnsiTheme="minorBidi"/>
          <w:sz w:val="32"/>
          <w:szCs w:val="32"/>
          <w:rtl/>
        </w:rPr>
        <w:t>نسبة الانقطاع:</w:t>
      </w:r>
    </w:p>
    <w:tbl>
      <w:tblPr>
        <w:tblStyle w:val="Grilledutableau"/>
        <w:bidiVisual/>
        <w:tblW w:w="0" w:type="auto"/>
        <w:tblLook w:val="04A0" w:firstRow="1" w:lastRow="0" w:firstColumn="1" w:lastColumn="0" w:noHBand="0" w:noVBand="1"/>
      </w:tblPr>
      <w:tblGrid>
        <w:gridCol w:w="3070"/>
        <w:gridCol w:w="3071"/>
        <w:gridCol w:w="3071"/>
      </w:tblGrid>
      <w:tr w:rsidR="003851FA" w:rsidRPr="00EB3B5C" w:rsidTr="00F45103">
        <w:tc>
          <w:tcPr>
            <w:tcW w:w="3070"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b/>
                <w:bCs/>
                <w:sz w:val="32"/>
                <w:szCs w:val="32"/>
              </w:rPr>
            </w:pPr>
            <w:r w:rsidRPr="00EB3B5C">
              <w:rPr>
                <w:rFonts w:asciiTheme="minorBidi" w:hAnsiTheme="minorBidi"/>
                <w:b/>
                <w:bCs/>
                <w:sz w:val="32"/>
                <w:szCs w:val="32"/>
                <w:rtl/>
              </w:rPr>
              <w:t>عدد التلاميذ بالمدينة</w:t>
            </w:r>
          </w:p>
        </w:tc>
        <w:tc>
          <w:tcPr>
            <w:tcW w:w="3071"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b/>
                <w:bCs/>
                <w:sz w:val="32"/>
                <w:szCs w:val="32"/>
                <w:rtl/>
              </w:rPr>
            </w:pPr>
            <w:r w:rsidRPr="00EB3B5C">
              <w:rPr>
                <w:rFonts w:asciiTheme="minorBidi" w:hAnsiTheme="minorBidi"/>
                <w:b/>
                <w:bCs/>
                <w:sz w:val="32"/>
                <w:szCs w:val="32"/>
                <w:rtl/>
              </w:rPr>
              <w:t>عدد المنقطعين</w:t>
            </w:r>
          </w:p>
        </w:tc>
        <w:tc>
          <w:tcPr>
            <w:tcW w:w="3071"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b/>
                <w:bCs/>
                <w:sz w:val="32"/>
                <w:szCs w:val="32"/>
                <w:rtl/>
              </w:rPr>
            </w:pPr>
            <w:r w:rsidRPr="00EB3B5C">
              <w:rPr>
                <w:rFonts w:asciiTheme="minorBidi" w:hAnsiTheme="minorBidi"/>
                <w:b/>
                <w:bCs/>
                <w:sz w:val="32"/>
                <w:szCs w:val="32"/>
                <w:rtl/>
              </w:rPr>
              <w:t>جابر + ابن ياسين</w:t>
            </w:r>
          </w:p>
        </w:tc>
      </w:tr>
      <w:tr w:rsidR="003851FA" w:rsidRPr="00EB3B5C" w:rsidTr="00F45103">
        <w:tc>
          <w:tcPr>
            <w:tcW w:w="3070"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10.000 تلميذ</w:t>
            </w:r>
          </w:p>
        </w:tc>
        <w:tc>
          <w:tcPr>
            <w:tcW w:w="3071"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color w:val="FF0000"/>
                <w:sz w:val="32"/>
                <w:szCs w:val="32"/>
                <w:rtl/>
              </w:rPr>
            </w:pPr>
            <w:r w:rsidRPr="00EB3B5C">
              <w:rPr>
                <w:rFonts w:asciiTheme="minorBidi" w:hAnsiTheme="minorBidi"/>
                <w:color w:val="FF0000"/>
                <w:sz w:val="32"/>
                <w:szCs w:val="32"/>
                <w:rtl/>
              </w:rPr>
              <w:t>1000 تلميذ</w:t>
            </w:r>
          </w:p>
        </w:tc>
        <w:tc>
          <w:tcPr>
            <w:tcW w:w="3071"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color w:val="FF0000"/>
                <w:sz w:val="32"/>
                <w:szCs w:val="32"/>
                <w:rtl/>
              </w:rPr>
            </w:pPr>
            <w:r w:rsidRPr="00EB3B5C">
              <w:rPr>
                <w:rFonts w:asciiTheme="minorBidi" w:hAnsiTheme="minorBidi"/>
                <w:color w:val="FF0000"/>
                <w:sz w:val="32"/>
                <w:szCs w:val="32"/>
                <w:rtl/>
              </w:rPr>
              <w:t>500 تلميذ</w:t>
            </w:r>
          </w:p>
        </w:tc>
      </w:tr>
    </w:tbl>
    <w:p w:rsidR="003851FA" w:rsidRPr="00EB3B5C" w:rsidRDefault="003851FA" w:rsidP="003851FA">
      <w:pPr>
        <w:tabs>
          <w:tab w:val="left" w:pos="3837"/>
        </w:tabs>
        <w:bidi/>
        <w:spacing w:line="360" w:lineRule="auto"/>
        <w:jc w:val="both"/>
        <w:rPr>
          <w:rFonts w:asciiTheme="minorBidi" w:hAnsiTheme="minorBidi"/>
          <w:sz w:val="32"/>
          <w:szCs w:val="32"/>
          <w:rtl/>
        </w:rPr>
      </w:pPr>
      <w:r w:rsidRPr="00EB3B5C">
        <w:rPr>
          <w:rFonts w:asciiTheme="minorBidi" w:hAnsiTheme="minorBidi"/>
          <w:sz w:val="32"/>
          <w:szCs w:val="32"/>
          <w:rtl/>
        </w:rPr>
        <w:t xml:space="preserve"> معدل الانقطاع عن الدراسة بسيدي يحيى الغرب:</w:t>
      </w:r>
    </w:p>
    <w:p w:rsidR="003851FA" w:rsidRPr="00EB3B5C" w:rsidRDefault="003851FA" w:rsidP="003851FA">
      <w:pPr>
        <w:tabs>
          <w:tab w:val="left" w:pos="3837"/>
        </w:tabs>
        <w:bidi/>
        <w:spacing w:line="360" w:lineRule="auto"/>
        <w:jc w:val="center"/>
        <w:rPr>
          <w:rFonts w:asciiTheme="minorBidi" w:hAnsiTheme="minorBidi"/>
          <w:sz w:val="32"/>
          <w:szCs w:val="32"/>
          <w:rtl/>
          <w:lang w:bidi="ar-MA"/>
        </w:rPr>
      </w:pPr>
      <w:r w:rsidRPr="00EB3B5C">
        <w:rPr>
          <w:rFonts w:asciiTheme="minorBidi" w:hAnsiTheme="minorBidi"/>
          <w:color w:val="FF0000"/>
          <w:sz w:val="32"/>
          <w:szCs w:val="32"/>
          <w:rtl/>
        </w:rPr>
        <w:t>10</w:t>
      </w:r>
      <w:r w:rsidRPr="00EB3B5C">
        <w:rPr>
          <w:rFonts w:asciiTheme="minorBidi" w:hAnsiTheme="minorBidi"/>
          <w:color w:val="FF0000"/>
          <w:sz w:val="32"/>
          <w:szCs w:val="32"/>
          <w:lang w:val="en-US"/>
        </w:rPr>
        <w:t xml:space="preserve"> </w:t>
      </w:r>
      <w:r w:rsidRPr="00EB3B5C">
        <w:rPr>
          <w:rFonts w:asciiTheme="minorBidi" w:hAnsiTheme="minorBidi"/>
          <w:color w:val="FF0000"/>
          <w:sz w:val="32"/>
          <w:szCs w:val="32"/>
        </w:rPr>
        <w:t>%</w:t>
      </w:r>
      <w:r w:rsidRPr="00EB3B5C">
        <w:rPr>
          <w:rFonts w:asciiTheme="minorBidi" w:hAnsiTheme="minorBidi"/>
          <w:sz w:val="32"/>
          <w:szCs w:val="32"/>
        </w:rPr>
        <w:t xml:space="preserve"> </w:t>
      </w:r>
      <w:r w:rsidRPr="00EB3B5C">
        <w:rPr>
          <w:rFonts w:asciiTheme="minorBidi" w:hAnsiTheme="minorBidi"/>
          <w:sz w:val="32"/>
          <w:szCs w:val="32"/>
          <w:rtl/>
          <w:lang w:bidi="ar-MA"/>
        </w:rPr>
        <w:t>(أي من أصل كل 10 تلاميذ تلميذ ينقطع).</w:t>
      </w:r>
    </w:p>
    <w:p w:rsidR="003851FA" w:rsidRPr="00EB3B5C" w:rsidRDefault="003851FA" w:rsidP="003851FA">
      <w:pPr>
        <w:pStyle w:val="Paragraphedeliste"/>
        <w:numPr>
          <w:ilvl w:val="0"/>
          <w:numId w:val="19"/>
        </w:numPr>
        <w:tabs>
          <w:tab w:val="left" w:pos="3837"/>
        </w:tabs>
        <w:bidi/>
        <w:spacing w:after="200" w:line="360" w:lineRule="auto"/>
        <w:jc w:val="both"/>
        <w:rPr>
          <w:rFonts w:asciiTheme="minorBidi" w:hAnsiTheme="minorBidi"/>
          <w:sz w:val="32"/>
          <w:szCs w:val="32"/>
        </w:rPr>
      </w:pPr>
      <w:r w:rsidRPr="00EB3B5C">
        <w:rPr>
          <w:rFonts w:asciiTheme="minorBidi" w:hAnsiTheme="minorBidi"/>
          <w:sz w:val="32"/>
          <w:szCs w:val="32"/>
          <w:rtl/>
        </w:rPr>
        <w:t>الإحداثات الجديدة:</w:t>
      </w:r>
    </w:p>
    <w:tbl>
      <w:tblPr>
        <w:tblStyle w:val="Grilledutableau"/>
        <w:bidiVisual/>
        <w:tblW w:w="0" w:type="auto"/>
        <w:tblLook w:val="04A0" w:firstRow="1" w:lastRow="0" w:firstColumn="1" w:lastColumn="0" w:noHBand="0" w:noVBand="1"/>
      </w:tblPr>
      <w:tblGrid>
        <w:gridCol w:w="2517"/>
        <w:gridCol w:w="2089"/>
        <w:gridCol w:w="2164"/>
        <w:gridCol w:w="2442"/>
      </w:tblGrid>
      <w:tr w:rsidR="003851FA" w:rsidRPr="00EB3B5C" w:rsidTr="00F45103">
        <w:tc>
          <w:tcPr>
            <w:tcW w:w="2517"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المؤسسة المستحدثة</w:t>
            </w:r>
          </w:p>
        </w:tc>
        <w:tc>
          <w:tcPr>
            <w:tcW w:w="2089"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الحي المستهدف</w:t>
            </w:r>
          </w:p>
        </w:tc>
        <w:tc>
          <w:tcPr>
            <w:tcW w:w="2164"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بداية الأشغال</w:t>
            </w:r>
          </w:p>
        </w:tc>
        <w:tc>
          <w:tcPr>
            <w:tcW w:w="2442"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ملاحظات</w:t>
            </w:r>
          </w:p>
        </w:tc>
      </w:tr>
      <w:tr w:rsidR="003851FA" w:rsidRPr="00EB3B5C" w:rsidTr="00F45103">
        <w:tc>
          <w:tcPr>
            <w:tcW w:w="2517"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مدرسة الوحدة</w:t>
            </w:r>
          </w:p>
        </w:tc>
        <w:tc>
          <w:tcPr>
            <w:tcW w:w="2089"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الوحدة 2-3</w:t>
            </w:r>
          </w:p>
        </w:tc>
        <w:tc>
          <w:tcPr>
            <w:tcW w:w="2164"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lang w:bidi="ar-MA"/>
              </w:rPr>
            </w:pPr>
            <w:r w:rsidRPr="00EB3B5C">
              <w:rPr>
                <w:rFonts w:asciiTheme="minorBidi" w:hAnsiTheme="minorBidi"/>
                <w:sz w:val="32"/>
                <w:szCs w:val="32"/>
                <w:rtl/>
                <w:lang w:bidi="ar-MA"/>
              </w:rPr>
              <w:t>طور الانجاز</w:t>
            </w:r>
          </w:p>
        </w:tc>
        <w:tc>
          <w:tcPr>
            <w:tcW w:w="2442"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w:t>
            </w:r>
          </w:p>
        </w:tc>
      </w:tr>
      <w:tr w:rsidR="003851FA" w:rsidRPr="00EB3B5C" w:rsidTr="00F45103">
        <w:tc>
          <w:tcPr>
            <w:tcW w:w="2517"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إع. المعتمد بن عباد</w:t>
            </w:r>
          </w:p>
        </w:tc>
        <w:tc>
          <w:tcPr>
            <w:tcW w:w="2089"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الوحدة 4</w:t>
            </w:r>
          </w:p>
        </w:tc>
        <w:tc>
          <w:tcPr>
            <w:tcW w:w="2164"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برنامج 2022</w:t>
            </w:r>
          </w:p>
        </w:tc>
        <w:tc>
          <w:tcPr>
            <w:tcW w:w="2442"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w:t>
            </w:r>
          </w:p>
        </w:tc>
      </w:tr>
      <w:tr w:rsidR="003851FA" w:rsidRPr="00EB3B5C" w:rsidTr="00F45103">
        <w:tc>
          <w:tcPr>
            <w:tcW w:w="2517"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ثا. عبد الهادي بوطالب</w:t>
            </w:r>
          </w:p>
        </w:tc>
        <w:tc>
          <w:tcPr>
            <w:tcW w:w="2089"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الوحدة 1-2</w:t>
            </w:r>
          </w:p>
        </w:tc>
        <w:tc>
          <w:tcPr>
            <w:tcW w:w="2164"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التسليم شهر غشت</w:t>
            </w:r>
          </w:p>
        </w:tc>
        <w:tc>
          <w:tcPr>
            <w:tcW w:w="2442"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w:t>
            </w:r>
          </w:p>
        </w:tc>
      </w:tr>
      <w:tr w:rsidR="003851FA" w:rsidRPr="00EB3B5C" w:rsidTr="00F45103">
        <w:tc>
          <w:tcPr>
            <w:tcW w:w="2517"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م. اشنانفة</w:t>
            </w:r>
          </w:p>
        </w:tc>
        <w:tc>
          <w:tcPr>
            <w:tcW w:w="2089"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د. اشنانفة</w:t>
            </w:r>
          </w:p>
        </w:tc>
        <w:tc>
          <w:tcPr>
            <w:tcW w:w="2164"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w:t>
            </w:r>
          </w:p>
        </w:tc>
        <w:tc>
          <w:tcPr>
            <w:tcW w:w="2442"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ينبغي تعبئة العقار</w:t>
            </w:r>
          </w:p>
        </w:tc>
      </w:tr>
      <w:tr w:rsidR="003851FA" w:rsidRPr="00EB3B5C" w:rsidTr="00F45103">
        <w:tc>
          <w:tcPr>
            <w:tcW w:w="2517"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مركز الجيل الجديد</w:t>
            </w:r>
          </w:p>
        </w:tc>
        <w:tc>
          <w:tcPr>
            <w:tcW w:w="2089"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س ي غ</w:t>
            </w:r>
          </w:p>
        </w:tc>
        <w:tc>
          <w:tcPr>
            <w:tcW w:w="2164"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برنامج 2023</w:t>
            </w:r>
          </w:p>
        </w:tc>
        <w:tc>
          <w:tcPr>
            <w:tcW w:w="2442"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w:t>
            </w:r>
          </w:p>
        </w:tc>
      </w:tr>
      <w:tr w:rsidR="003851FA" w:rsidRPr="00EB3B5C" w:rsidTr="00F45103">
        <w:tc>
          <w:tcPr>
            <w:tcW w:w="2517"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م. ابن باجة</w:t>
            </w:r>
          </w:p>
        </w:tc>
        <w:tc>
          <w:tcPr>
            <w:tcW w:w="2089"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الوحدة 4</w:t>
            </w:r>
          </w:p>
        </w:tc>
        <w:tc>
          <w:tcPr>
            <w:tcW w:w="2164"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w:t>
            </w:r>
          </w:p>
        </w:tc>
        <w:tc>
          <w:tcPr>
            <w:tcW w:w="2442"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w:t>
            </w:r>
          </w:p>
        </w:tc>
      </w:tr>
      <w:tr w:rsidR="003851FA" w:rsidRPr="00EB3B5C" w:rsidTr="00F45103">
        <w:tc>
          <w:tcPr>
            <w:tcW w:w="2517"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مركز التكوين المهني</w:t>
            </w:r>
          </w:p>
        </w:tc>
        <w:tc>
          <w:tcPr>
            <w:tcW w:w="2089"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س ي غ</w:t>
            </w:r>
          </w:p>
        </w:tc>
        <w:tc>
          <w:tcPr>
            <w:tcW w:w="2164"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w:t>
            </w:r>
          </w:p>
        </w:tc>
        <w:tc>
          <w:tcPr>
            <w:tcW w:w="2442" w:type="dxa"/>
            <w:tcBorders>
              <w:top w:val="single" w:sz="4" w:space="0" w:color="auto"/>
              <w:left w:val="single" w:sz="4" w:space="0" w:color="auto"/>
              <w:bottom w:val="single" w:sz="4" w:space="0" w:color="auto"/>
              <w:right w:val="single" w:sz="4" w:space="0" w:color="auto"/>
            </w:tcBorders>
            <w:hideMark/>
          </w:tcPr>
          <w:p w:rsidR="003851FA" w:rsidRPr="00EB3B5C" w:rsidRDefault="003851FA" w:rsidP="00F45103">
            <w:pPr>
              <w:tabs>
                <w:tab w:val="left" w:pos="3837"/>
              </w:tabs>
              <w:bidi/>
              <w:spacing w:line="360" w:lineRule="auto"/>
              <w:jc w:val="center"/>
              <w:rPr>
                <w:rFonts w:asciiTheme="minorBidi" w:hAnsiTheme="minorBidi"/>
                <w:sz w:val="32"/>
                <w:szCs w:val="32"/>
                <w:rtl/>
              </w:rPr>
            </w:pPr>
            <w:r w:rsidRPr="00EB3B5C">
              <w:rPr>
                <w:rFonts w:asciiTheme="minorBidi" w:hAnsiTheme="minorBidi"/>
                <w:sz w:val="32"/>
                <w:szCs w:val="32"/>
                <w:rtl/>
              </w:rPr>
              <w:t>تعبئة العقار+ التحرك</w:t>
            </w:r>
          </w:p>
        </w:tc>
      </w:tr>
    </w:tbl>
    <w:p w:rsidR="003851FA" w:rsidRPr="003851FA" w:rsidRDefault="003851FA" w:rsidP="00F45103">
      <w:pPr>
        <w:pStyle w:val="Paragraphedeliste"/>
        <w:numPr>
          <w:ilvl w:val="0"/>
          <w:numId w:val="19"/>
        </w:numPr>
        <w:tabs>
          <w:tab w:val="left" w:pos="3837"/>
        </w:tabs>
        <w:bidi/>
        <w:spacing w:after="200" w:line="360" w:lineRule="auto"/>
        <w:jc w:val="both"/>
        <w:rPr>
          <w:rFonts w:asciiTheme="minorBidi" w:hAnsiTheme="minorBidi"/>
          <w:sz w:val="32"/>
          <w:szCs w:val="32"/>
        </w:rPr>
      </w:pPr>
      <w:r w:rsidRPr="003851FA">
        <w:rPr>
          <w:rFonts w:asciiTheme="minorBidi" w:hAnsiTheme="minorBidi"/>
          <w:sz w:val="32"/>
          <w:szCs w:val="32"/>
          <w:rtl/>
        </w:rPr>
        <w:t>التعليم الأولي:</w:t>
      </w:r>
      <w:r w:rsidRPr="003851FA">
        <w:rPr>
          <w:rFonts w:asciiTheme="minorBidi" w:hAnsiTheme="minorBidi" w:hint="cs"/>
          <w:sz w:val="32"/>
          <w:szCs w:val="32"/>
          <w:rtl/>
        </w:rPr>
        <w:t xml:space="preserve"> </w:t>
      </w:r>
      <w:r w:rsidRPr="003851FA">
        <w:rPr>
          <w:rFonts w:asciiTheme="minorBidi" w:hAnsiTheme="minorBidi"/>
          <w:sz w:val="32"/>
          <w:szCs w:val="32"/>
          <w:rtl/>
        </w:rPr>
        <w:t>استهداف 6 مؤسسات من خلال بناء حجرتين بكل واحدة منهم لتصبح كل مؤسسة تتوفر على 4 حجرات.</w:t>
      </w:r>
    </w:p>
    <w:p w:rsidR="004A5804" w:rsidRPr="003851FA" w:rsidRDefault="003851FA" w:rsidP="003851FA">
      <w:pPr>
        <w:pStyle w:val="Paragraphedeliste"/>
        <w:numPr>
          <w:ilvl w:val="0"/>
          <w:numId w:val="19"/>
        </w:numPr>
        <w:bidi/>
        <w:rPr>
          <w:sz w:val="36"/>
          <w:szCs w:val="36"/>
          <w:lang w:bidi="ar-MA"/>
        </w:rPr>
      </w:pPr>
      <w:r w:rsidRPr="003851FA">
        <w:rPr>
          <w:rFonts w:asciiTheme="minorBidi" w:hAnsiTheme="minorBidi"/>
          <w:sz w:val="32"/>
          <w:szCs w:val="32"/>
          <w:rtl/>
        </w:rPr>
        <w:t>قاعة متعددة الوسائط: استهداف تلاميذ الروافد الخارجية عبر التشارك مع الجماعات الترابية المجاورة.</w:t>
      </w:r>
    </w:p>
    <w:p w:rsidR="003851FA" w:rsidRDefault="003851FA" w:rsidP="003851FA">
      <w:pPr>
        <w:bidi/>
        <w:rPr>
          <w:sz w:val="36"/>
          <w:szCs w:val="36"/>
          <w:rtl/>
          <w:lang w:bidi="ar-MA"/>
        </w:rPr>
      </w:pPr>
      <w:r>
        <w:rPr>
          <w:noProof/>
          <w:rtl/>
          <w:lang w:eastAsia="fr-FR"/>
        </w:rPr>
        <mc:AlternateContent>
          <mc:Choice Requires="wps">
            <w:drawing>
              <wp:anchor distT="0" distB="0" distL="114300" distR="114300" simplePos="0" relativeHeight="251697152" behindDoc="0" locked="0" layoutInCell="1" allowOverlap="1" wp14:anchorId="6A885FB2" wp14:editId="0CCC1CEA">
                <wp:simplePos x="0" y="0"/>
                <wp:positionH relativeFrom="column">
                  <wp:posOffset>1116330</wp:posOffset>
                </wp:positionH>
                <wp:positionV relativeFrom="paragraph">
                  <wp:posOffset>41910</wp:posOffset>
                </wp:positionV>
                <wp:extent cx="4495800" cy="552450"/>
                <wp:effectExtent l="0" t="0" r="19050" b="19050"/>
                <wp:wrapNone/>
                <wp:docPr id="195" name="Double vague 195"/>
                <wp:cNvGraphicFramePr/>
                <a:graphic xmlns:a="http://schemas.openxmlformats.org/drawingml/2006/main">
                  <a:graphicData uri="http://schemas.microsoft.com/office/word/2010/wordprocessingShape">
                    <wps:wsp>
                      <wps:cNvSpPr/>
                      <wps:spPr>
                        <a:xfrm>
                          <a:off x="0" y="0"/>
                          <a:ext cx="44958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Pr="00593293" w:rsidRDefault="001A4540" w:rsidP="003851FA">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الرياضة تحت إشراف السيد محمد التيس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A885FB2" id="Double vague 195" o:spid="_x0000_s1044" type="#_x0000_t188" style="position:absolute;left:0;text-align:left;margin-left:87.9pt;margin-top:3.3pt;width:354pt;height:43.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" adj="1350" fillcolor="#ffd555 [2167]" strokecolor="#ffc000 [3207]" strokeweight=".5pt">
                <v:fill color2="#ffcc31 [2615]" rotate="t" colors="0 #ffdd9c;.5 #ffd78e;1 #ffd479" focus="100%" type="gradient">
                  <o:fill v:ext="view" type="gradientUnscaled"/>
                </v:fill>
                <v:textbox>
                  <w:txbxContent>
                    <w:p w:rsidR="001A4540" w:rsidRPr="00593293" w:rsidRDefault="001A4540" w:rsidP="003851FA">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الرياضة تحت إشراف السيد محمد التيس</w:t>
                      </w:r>
                    </w:p>
                  </w:txbxContent>
                </v:textbox>
              </v:shape>
            </w:pict>
          </mc:Fallback>
        </mc:AlternateContent>
      </w:r>
    </w:p>
    <w:p w:rsidR="003851FA" w:rsidRPr="003851FA" w:rsidRDefault="003851FA" w:rsidP="003851FA">
      <w:pPr>
        <w:bidi/>
        <w:rPr>
          <w:sz w:val="36"/>
          <w:szCs w:val="36"/>
          <w:lang w:bidi="ar-MA"/>
        </w:rPr>
      </w:pPr>
    </w:p>
    <w:p w:rsidR="006763FF" w:rsidRPr="00EB3B5C" w:rsidRDefault="006763FF" w:rsidP="006763FF">
      <w:pPr>
        <w:pStyle w:val="Paragraphedeliste"/>
        <w:numPr>
          <w:ilvl w:val="0"/>
          <w:numId w:val="21"/>
        </w:numPr>
        <w:bidi/>
        <w:spacing w:line="360" w:lineRule="auto"/>
        <w:rPr>
          <w:sz w:val="32"/>
          <w:szCs w:val="32"/>
          <w:rtl/>
          <w:lang w:bidi="ar-MA"/>
        </w:rPr>
      </w:pPr>
      <w:r w:rsidRPr="00EB3B5C">
        <w:rPr>
          <w:rFonts w:hint="cs"/>
          <w:sz w:val="32"/>
          <w:szCs w:val="32"/>
          <w:rtl/>
          <w:lang w:bidi="ar-MA"/>
        </w:rPr>
        <w:t>إحداث قاعة مغطاة متعددة الاختصاصات.</w:t>
      </w:r>
    </w:p>
    <w:p w:rsidR="006763FF" w:rsidRPr="00EB3B5C" w:rsidRDefault="006763FF" w:rsidP="006763FF">
      <w:pPr>
        <w:pStyle w:val="Paragraphedeliste"/>
        <w:numPr>
          <w:ilvl w:val="0"/>
          <w:numId w:val="21"/>
        </w:numPr>
        <w:bidi/>
        <w:spacing w:line="360" w:lineRule="auto"/>
        <w:rPr>
          <w:sz w:val="32"/>
          <w:szCs w:val="32"/>
          <w:rtl/>
          <w:lang w:bidi="ar-MA"/>
        </w:rPr>
      </w:pPr>
      <w:r w:rsidRPr="00EB3B5C">
        <w:rPr>
          <w:rFonts w:hint="cs"/>
          <w:sz w:val="32"/>
          <w:szCs w:val="32"/>
          <w:rtl/>
          <w:lang w:bidi="ar-MA"/>
        </w:rPr>
        <w:t>بناء ملاعب القرب وتكون موزعة على أحياء المدينة بالتساوي قدر الإمكان لتعم الاستفادة منها.</w:t>
      </w:r>
    </w:p>
    <w:p w:rsidR="006763FF" w:rsidRDefault="006763FF" w:rsidP="006763FF">
      <w:pPr>
        <w:pStyle w:val="Paragraphedeliste"/>
        <w:numPr>
          <w:ilvl w:val="0"/>
          <w:numId w:val="21"/>
        </w:numPr>
        <w:bidi/>
        <w:spacing w:line="360" w:lineRule="auto"/>
        <w:rPr>
          <w:sz w:val="32"/>
          <w:szCs w:val="32"/>
          <w:lang w:bidi="ar-MA"/>
        </w:rPr>
      </w:pPr>
      <w:r w:rsidRPr="00EB3B5C">
        <w:rPr>
          <w:rFonts w:hint="cs"/>
          <w:sz w:val="32"/>
          <w:szCs w:val="32"/>
          <w:rtl/>
          <w:lang w:bidi="ar-MA"/>
        </w:rPr>
        <w:t xml:space="preserve">تهيئة ساحة المرجة وإحداث مجموعة من الملاعب الصغيرة بها ولو مؤقتة تكون ملاذا لشباب المدينة من أجل ممارسة مختلف الأنشطة الرياضية. </w:t>
      </w:r>
    </w:p>
    <w:p w:rsidR="006763FF" w:rsidRDefault="006763FF" w:rsidP="006763FF">
      <w:pPr>
        <w:pStyle w:val="Paragraphedeliste"/>
        <w:numPr>
          <w:ilvl w:val="0"/>
          <w:numId w:val="21"/>
        </w:numPr>
        <w:bidi/>
        <w:spacing w:line="360" w:lineRule="auto"/>
        <w:rPr>
          <w:sz w:val="32"/>
          <w:szCs w:val="32"/>
          <w:lang w:bidi="ar-MA"/>
        </w:rPr>
      </w:pPr>
      <w:r>
        <w:rPr>
          <w:rFonts w:hint="cs"/>
          <w:sz w:val="32"/>
          <w:szCs w:val="32"/>
          <w:rtl/>
          <w:lang w:bidi="ar-MA"/>
        </w:rPr>
        <w:t>تدبير الملعب البلدي بشكل عقلاني يتيح الاستفادة منه لجميع الجمعيات الرياضية المتواجدة بالمدينة.</w:t>
      </w:r>
    </w:p>
    <w:p w:rsidR="006763FF" w:rsidRDefault="00AF32F7" w:rsidP="006763FF">
      <w:pPr>
        <w:pStyle w:val="Paragraphedeliste"/>
        <w:numPr>
          <w:ilvl w:val="0"/>
          <w:numId w:val="21"/>
        </w:numPr>
        <w:bidi/>
        <w:spacing w:line="360" w:lineRule="auto"/>
        <w:rPr>
          <w:sz w:val="32"/>
          <w:szCs w:val="32"/>
          <w:lang w:bidi="ar-MA"/>
        </w:rPr>
      </w:pPr>
      <w:r>
        <w:rPr>
          <w:noProof/>
          <w:rtl/>
          <w:lang w:eastAsia="fr-FR"/>
        </w:rPr>
        <mc:AlternateContent>
          <mc:Choice Requires="wps">
            <w:drawing>
              <wp:anchor distT="0" distB="0" distL="114300" distR="114300" simplePos="0" relativeHeight="251699200" behindDoc="0" locked="0" layoutInCell="1" allowOverlap="1" wp14:anchorId="57BE1D62" wp14:editId="337A2F70">
                <wp:simplePos x="0" y="0"/>
                <wp:positionH relativeFrom="margin">
                  <wp:posOffset>1125855</wp:posOffset>
                </wp:positionH>
                <wp:positionV relativeFrom="margin">
                  <wp:posOffset>3310890</wp:posOffset>
                </wp:positionV>
                <wp:extent cx="4733925" cy="857250"/>
                <wp:effectExtent l="0" t="0" r="28575" b="38100"/>
                <wp:wrapSquare wrapText="bothSides"/>
                <wp:docPr id="196" name="Rectangle avec flèche vers le bas 196"/>
                <wp:cNvGraphicFramePr/>
                <a:graphic xmlns:a="http://schemas.openxmlformats.org/drawingml/2006/main">
                  <a:graphicData uri="http://schemas.microsoft.com/office/word/2010/wordprocessingShape">
                    <wps:wsp>
                      <wps:cNvSpPr/>
                      <wps:spPr>
                        <a:xfrm>
                          <a:off x="0" y="0"/>
                          <a:ext cx="4733925" cy="857250"/>
                        </a:xfrm>
                        <a:prstGeom prst="downArrowCallout">
                          <a:avLst/>
                        </a:prstGeom>
                      </wps:spPr>
                      <wps:style>
                        <a:lnRef idx="1">
                          <a:schemeClr val="accent4"/>
                        </a:lnRef>
                        <a:fillRef idx="2">
                          <a:schemeClr val="accent4"/>
                        </a:fillRef>
                        <a:effectRef idx="1">
                          <a:schemeClr val="accent4"/>
                        </a:effectRef>
                        <a:fontRef idx="minor">
                          <a:schemeClr val="dk1"/>
                        </a:fontRef>
                      </wps:style>
                      <wps:txbx>
                        <w:txbxContent>
                          <w:p w:rsidR="001A4540" w:rsidRDefault="001A4540" w:rsidP="006763FF">
                            <w:pPr>
                              <w:pStyle w:val="Paragraphedeliste"/>
                              <w:numPr>
                                <w:ilvl w:val="0"/>
                                <w:numId w:val="8"/>
                              </w:numPr>
                              <w:bidi/>
                              <w:jc w:val="center"/>
                              <w:rPr>
                                <w:sz w:val="40"/>
                                <w:szCs w:val="40"/>
                                <w:lang w:bidi="ar-MA"/>
                              </w:rPr>
                            </w:pPr>
                            <w:r>
                              <w:rPr>
                                <w:rFonts w:hint="cs"/>
                                <w:sz w:val="40"/>
                                <w:szCs w:val="40"/>
                                <w:rtl/>
                                <w:lang w:bidi="ar-MA"/>
                              </w:rPr>
                              <w:t xml:space="preserve"> </w:t>
                            </w: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ورشة المرافق العمومية والخدمات والنقل</w:t>
                            </w:r>
                          </w:p>
                          <w:p w:rsidR="001A4540" w:rsidRDefault="001A4540" w:rsidP="006763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E1D62" id="Rectangle avec flèche vers le bas 196" o:spid="_x0000_s1045" type="#_x0000_t80" style="position:absolute;left:0;text-align:left;margin-left:88.65pt;margin-top:260.7pt;width:372.75pt;height:6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" adj="14035,9822,16200,10311" fillcolor="#ffd555 [2167]" strokecolor="#ffc000 [3207]" strokeweight=".5pt">
                <v:fill color2="#ffcc31 [2615]" rotate="t" colors="0 #ffdd9c;.5 #ffd78e;1 #ffd479" focus="100%" type="gradient">
                  <o:fill v:ext="view" type="gradientUnscaled"/>
                </v:fill>
                <v:textbox>
                  <w:txbxContent>
                    <w:p w:rsidR="001A4540" w:rsidRDefault="001A4540" w:rsidP="006763FF">
                      <w:pPr>
                        <w:pStyle w:val="Paragraphedeliste"/>
                        <w:numPr>
                          <w:ilvl w:val="0"/>
                          <w:numId w:val="8"/>
                        </w:numPr>
                        <w:bidi/>
                        <w:jc w:val="center"/>
                        <w:rPr>
                          <w:sz w:val="40"/>
                          <w:szCs w:val="40"/>
                          <w:lang w:bidi="ar-MA"/>
                        </w:rPr>
                      </w:pPr>
                      <w:r>
                        <w:rPr>
                          <w:rFonts w:hint="cs"/>
                          <w:sz w:val="40"/>
                          <w:szCs w:val="40"/>
                          <w:rtl/>
                          <w:lang w:bidi="ar-MA"/>
                        </w:rPr>
                        <w:t xml:space="preserve"> </w:t>
                      </w: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ورشة المرافق العمومية والخدمات والنقل</w:t>
                      </w:r>
                    </w:p>
                    <w:p w:rsidR="001A4540" w:rsidRDefault="001A4540" w:rsidP="006763FF"/>
                  </w:txbxContent>
                </v:textbox>
                <w10:wrap type="square" anchorx="margin" anchory="margin"/>
              </v:shape>
            </w:pict>
          </mc:Fallback>
        </mc:AlternateContent>
      </w:r>
      <w:r w:rsidR="006763FF">
        <w:rPr>
          <w:rFonts w:hint="cs"/>
          <w:sz w:val="32"/>
          <w:szCs w:val="32"/>
          <w:rtl/>
          <w:lang w:bidi="ar-MA"/>
        </w:rPr>
        <w:t>دعم الجمعيات الرياضية الممارسة بمختلف الجامعات الرياضية.</w:t>
      </w:r>
    </w:p>
    <w:p w:rsidR="006763FF" w:rsidRDefault="006763FF" w:rsidP="004A5804">
      <w:pPr>
        <w:bidi/>
        <w:rPr>
          <w:sz w:val="36"/>
          <w:szCs w:val="36"/>
          <w:lang w:bidi="ar-MA"/>
        </w:rPr>
      </w:pPr>
    </w:p>
    <w:p w:rsidR="006763FF" w:rsidRPr="006763FF" w:rsidRDefault="006763FF" w:rsidP="006763FF">
      <w:pPr>
        <w:bidi/>
        <w:rPr>
          <w:sz w:val="36"/>
          <w:szCs w:val="36"/>
          <w:lang w:bidi="ar-MA"/>
        </w:rPr>
      </w:pPr>
    </w:p>
    <w:p w:rsidR="006763FF" w:rsidRPr="006763FF" w:rsidRDefault="006763FF" w:rsidP="006763FF">
      <w:pPr>
        <w:bidi/>
        <w:rPr>
          <w:sz w:val="36"/>
          <w:szCs w:val="36"/>
          <w:lang w:bidi="ar-MA"/>
        </w:rPr>
      </w:pPr>
      <w:r>
        <w:rPr>
          <w:noProof/>
          <w:rtl/>
          <w:lang w:eastAsia="fr-FR"/>
        </w:rPr>
        <mc:AlternateContent>
          <mc:Choice Requires="wps">
            <w:drawing>
              <wp:anchor distT="0" distB="0" distL="114300" distR="114300" simplePos="0" relativeHeight="251701248" behindDoc="0" locked="0" layoutInCell="1" allowOverlap="1" wp14:anchorId="148F7C31" wp14:editId="5F9C18EC">
                <wp:simplePos x="0" y="0"/>
                <wp:positionH relativeFrom="column">
                  <wp:posOffset>1125855</wp:posOffset>
                </wp:positionH>
                <wp:positionV relativeFrom="paragraph">
                  <wp:posOffset>112395</wp:posOffset>
                </wp:positionV>
                <wp:extent cx="4495800" cy="552450"/>
                <wp:effectExtent l="0" t="0" r="19050" b="19050"/>
                <wp:wrapNone/>
                <wp:docPr id="9" name="Double vague 9"/>
                <wp:cNvGraphicFramePr/>
                <a:graphic xmlns:a="http://schemas.openxmlformats.org/drawingml/2006/main">
                  <a:graphicData uri="http://schemas.microsoft.com/office/word/2010/wordprocessingShape">
                    <wps:wsp>
                      <wps:cNvSpPr/>
                      <wps:spPr>
                        <a:xfrm>
                          <a:off x="0" y="0"/>
                          <a:ext cx="44958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Default="001A4540" w:rsidP="006763FF">
                            <w:pPr>
                              <w:jc w:val="center"/>
                              <w:rPr>
                                <w:lang w:bidi="ar-MA"/>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المشرف على الورشة السيد أحمد الميموني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8F7C31" id="Double vague 9" o:spid="_x0000_s1046" type="#_x0000_t188" style="position:absolute;left:0;text-align:left;margin-left:88.65pt;margin-top:8.85pt;width:354pt;height:43.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" adj="1350" fillcolor="#ffd555 [2167]" strokecolor="#ffc000 [3207]" strokeweight=".5pt">
                <v:fill color2="#ffcc31 [2615]" rotate="t" colors="0 #ffdd9c;.5 #ffd78e;1 #ffd479" focus="100%" type="gradient">
                  <o:fill v:ext="view" type="gradientUnscaled"/>
                </v:fill>
                <v:textbox>
                  <w:txbxContent>
                    <w:p w:rsidR="001A4540" w:rsidRDefault="001A4540" w:rsidP="006763FF">
                      <w:pPr>
                        <w:jc w:val="center"/>
                        <w:rPr>
                          <w:lang w:bidi="ar-MA"/>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المشرف على الورشة السيد أحمد الميموني</w:t>
                      </w:r>
                    </w:p>
                  </w:txbxContent>
                </v:textbox>
              </v:shape>
            </w:pict>
          </mc:Fallback>
        </mc:AlternateContent>
      </w:r>
    </w:p>
    <w:p w:rsidR="006763FF" w:rsidRPr="006763FF" w:rsidRDefault="006763FF" w:rsidP="006763FF">
      <w:pPr>
        <w:bidi/>
        <w:rPr>
          <w:sz w:val="36"/>
          <w:szCs w:val="36"/>
          <w:lang w:bidi="ar-MA"/>
        </w:rPr>
      </w:pPr>
    </w:p>
    <w:p w:rsidR="006763FF" w:rsidRPr="00F373FE" w:rsidRDefault="006763FF" w:rsidP="006763FF">
      <w:pPr>
        <w:pStyle w:val="Paragraphedeliste"/>
        <w:numPr>
          <w:ilvl w:val="0"/>
          <w:numId w:val="23"/>
        </w:numPr>
        <w:bidi/>
        <w:spacing w:line="360" w:lineRule="auto"/>
        <w:rPr>
          <w:sz w:val="32"/>
          <w:szCs w:val="32"/>
          <w:rtl/>
          <w:lang w:bidi="ar-MA"/>
        </w:rPr>
      </w:pPr>
      <w:r w:rsidRPr="00F373FE">
        <w:rPr>
          <w:rFonts w:hint="cs"/>
          <w:sz w:val="32"/>
          <w:szCs w:val="32"/>
          <w:rtl/>
          <w:lang w:bidi="ar-MA"/>
        </w:rPr>
        <w:t>إحداث وحدة للدبح بالنسبة للحوم الحمراء. وبجانبها إسطبل لمبيت البهائم.</w:t>
      </w:r>
    </w:p>
    <w:p w:rsidR="006763FF" w:rsidRPr="00F373FE" w:rsidRDefault="006763FF" w:rsidP="006763FF">
      <w:pPr>
        <w:pStyle w:val="Paragraphedeliste"/>
        <w:numPr>
          <w:ilvl w:val="0"/>
          <w:numId w:val="23"/>
        </w:numPr>
        <w:bidi/>
        <w:spacing w:line="360" w:lineRule="auto"/>
        <w:rPr>
          <w:sz w:val="32"/>
          <w:szCs w:val="32"/>
          <w:rtl/>
          <w:lang w:bidi="ar-MA"/>
        </w:rPr>
      </w:pPr>
      <w:r w:rsidRPr="00F373FE">
        <w:rPr>
          <w:rFonts w:hint="cs"/>
          <w:sz w:val="32"/>
          <w:szCs w:val="32"/>
          <w:rtl/>
          <w:lang w:bidi="ar-MA"/>
        </w:rPr>
        <w:t>إحداث وحدة للدبح بالنسبة للحوم البيضاء</w:t>
      </w:r>
    </w:p>
    <w:p w:rsidR="006763FF" w:rsidRPr="00F373FE" w:rsidRDefault="006763FF" w:rsidP="006763FF">
      <w:pPr>
        <w:pStyle w:val="Paragraphedeliste"/>
        <w:numPr>
          <w:ilvl w:val="0"/>
          <w:numId w:val="23"/>
        </w:numPr>
        <w:bidi/>
        <w:spacing w:line="360" w:lineRule="auto"/>
        <w:rPr>
          <w:sz w:val="32"/>
          <w:szCs w:val="32"/>
          <w:rtl/>
          <w:lang w:bidi="ar-MA"/>
        </w:rPr>
      </w:pPr>
      <w:r w:rsidRPr="00F373FE">
        <w:rPr>
          <w:rFonts w:hint="cs"/>
          <w:sz w:val="32"/>
          <w:szCs w:val="32"/>
          <w:rtl/>
          <w:lang w:bidi="ar-MA"/>
        </w:rPr>
        <w:t>توفير عربة لنقل اللحوم تحترم ضوابط الصحة والسلامة.</w:t>
      </w:r>
    </w:p>
    <w:p w:rsidR="006763FF" w:rsidRDefault="006763FF" w:rsidP="006763FF">
      <w:pPr>
        <w:pStyle w:val="Paragraphedeliste"/>
        <w:numPr>
          <w:ilvl w:val="0"/>
          <w:numId w:val="23"/>
        </w:numPr>
        <w:bidi/>
        <w:spacing w:line="360" w:lineRule="auto"/>
        <w:rPr>
          <w:sz w:val="32"/>
          <w:szCs w:val="32"/>
          <w:lang w:bidi="ar-MA"/>
        </w:rPr>
      </w:pPr>
      <w:r w:rsidRPr="00F373FE">
        <w:rPr>
          <w:rFonts w:hint="cs"/>
          <w:sz w:val="32"/>
          <w:szCs w:val="32"/>
          <w:rtl/>
          <w:lang w:bidi="ar-MA"/>
        </w:rPr>
        <w:t>إحداث ميزان عمومي.</w:t>
      </w:r>
    </w:p>
    <w:p w:rsidR="006763FF" w:rsidRPr="00F373FE" w:rsidRDefault="006763FF" w:rsidP="006763FF">
      <w:pPr>
        <w:pStyle w:val="Paragraphedeliste"/>
        <w:numPr>
          <w:ilvl w:val="0"/>
          <w:numId w:val="23"/>
        </w:numPr>
        <w:bidi/>
        <w:spacing w:line="360" w:lineRule="auto"/>
        <w:rPr>
          <w:sz w:val="32"/>
          <w:szCs w:val="32"/>
          <w:rtl/>
          <w:lang w:bidi="ar-MA"/>
        </w:rPr>
      </w:pPr>
      <w:r>
        <w:rPr>
          <w:rFonts w:hint="cs"/>
          <w:sz w:val="32"/>
          <w:szCs w:val="32"/>
          <w:rtl/>
          <w:lang w:bidi="ar-MA"/>
        </w:rPr>
        <w:t>إحداث محطة طرقية (توفير العقار والبحث عن شراكة مع وزارة الداخلية ووزارة النقل)</w:t>
      </w:r>
    </w:p>
    <w:p w:rsidR="006763FF" w:rsidRPr="00F373FE" w:rsidRDefault="006763FF" w:rsidP="006763FF">
      <w:pPr>
        <w:pStyle w:val="Paragraphedeliste"/>
        <w:numPr>
          <w:ilvl w:val="0"/>
          <w:numId w:val="23"/>
        </w:numPr>
        <w:bidi/>
        <w:spacing w:line="360" w:lineRule="auto"/>
        <w:rPr>
          <w:sz w:val="32"/>
          <w:szCs w:val="32"/>
          <w:rtl/>
          <w:lang w:bidi="ar-MA"/>
        </w:rPr>
      </w:pPr>
      <w:r w:rsidRPr="00F373FE">
        <w:rPr>
          <w:rFonts w:hint="cs"/>
          <w:sz w:val="32"/>
          <w:szCs w:val="32"/>
          <w:rtl/>
          <w:lang w:bidi="ar-MA"/>
        </w:rPr>
        <w:t>تهيئة الساحة الموجودة وراء المركز التجاري وتخصيصها كباحة للوقوف بالنسبة ل:</w:t>
      </w:r>
    </w:p>
    <w:p w:rsidR="006763FF" w:rsidRPr="00F373FE" w:rsidRDefault="006763FF" w:rsidP="006763FF">
      <w:pPr>
        <w:pStyle w:val="Paragraphedeliste"/>
        <w:numPr>
          <w:ilvl w:val="0"/>
          <w:numId w:val="22"/>
        </w:numPr>
        <w:bidi/>
        <w:spacing w:line="360" w:lineRule="auto"/>
        <w:rPr>
          <w:sz w:val="32"/>
          <w:szCs w:val="32"/>
          <w:rtl/>
          <w:lang w:bidi="ar-MA"/>
        </w:rPr>
      </w:pPr>
      <w:r w:rsidRPr="00F373FE">
        <w:rPr>
          <w:rFonts w:hint="cs"/>
          <w:sz w:val="32"/>
          <w:szCs w:val="32"/>
          <w:rtl/>
          <w:lang w:bidi="ar-MA"/>
        </w:rPr>
        <w:t>سيارات الأجرة الكبيرة في مختلف الاتجاهات.</w:t>
      </w:r>
    </w:p>
    <w:p w:rsidR="006763FF" w:rsidRPr="00F373FE" w:rsidRDefault="006763FF" w:rsidP="006763FF">
      <w:pPr>
        <w:pStyle w:val="Paragraphedeliste"/>
        <w:numPr>
          <w:ilvl w:val="0"/>
          <w:numId w:val="22"/>
        </w:numPr>
        <w:bidi/>
        <w:spacing w:line="360" w:lineRule="auto"/>
        <w:rPr>
          <w:sz w:val="32"/>
          <w:szCs w:val="32"/>
          <w:rtl/>
          <w:lang w:bidi="ar-MA"/>
        </w:rPr>
      </w:pPr>
      <w:r w:rsidRPr="00F373FE">
        <w:rPr>
          <w:rFonts w:hint="cs"/>
          <w:sz w:val="32"/>
          <w:szCs w:val="32"/>
          <w:rtl/>
          <w:lang w:bidi="ar-MA"/>
        </w:rPr>
        <w:t>سيارة الأجرة الصغيرة.</w:t>
      </w:r>
    </w:p>
    <w:p w:rsidR="006763FF" w:rsidRPr="00F373FE" w:rsidRDefault="006763FF" w:rsidP="006763FF">
      <w:pPr>
        <w:pStyle w:val="Paragraphedeliste"/>
        <w:numPr>
          <w:ilvl w:val="0"/>
          <w:numId w:val="22"/>
        </w:numPr>
        <w:bidi/>
        <w:spacing w:line="360" w:lineRule="auto"/>
        <w:rPr>
          <w:sz w:val="32"/>
          <w:szCs w:val="32"/>
          <w:rtl/>
          <w:lang w:bidi="ar-MA"/>
        </w:rPr>
      </w:pPr>
      <w:r w:rsidRPr="00F373FE">
        <w:rPr>
          <w:rFonts w:hint="cs"/>
          <w:sz w:val="32"/>
          <w:szCs w:val="32"/>
          <w:rtl/>
          <w:lang w:bidi="ar-MA"/>
        </w:rPr>
        <w:t>الحافلات العابرة.</w:t>
      </w:r>
    </w:p>
    <w:p w:rsidR="006763FF" w:rsidRDefault="006763FF" w:rsidP="006763FF">
      <w:pPr>
        <w:pStyle w:val="Paragraphedeliste"/>
        <w:numPr>
          <w:ilvl w:val="0"/>
          <w:numId w:val="22"/>
        </w:numPr>
        <w:bidi/>
        <w:spacing w:line="360" w:lineRule="auto"/>
        <w:rPr>
          <w:sz w:val="32"/>
          <w:szCs w:val="32"/>
          <w:lang w:bidi="ar-MA"/>
        </w:rPr>
      </w:pPr>
      <w:r w:rsidRPr="00F373FE">
        <w:rPr>
          <w:rFonts w:hint="cs"/>
          <w:sz w:val="32"/>
          <w:szCs w:val="32"/>
          <w:rtl/>
          <w:lang w:bidi="ar-MA"/>
        </w:rPr>
        <w:t>سيارات النقل المزدوج في مختلف الاتجاهات.</w:t>
      </w:r>
    </w:p>
    <w:p w:rsidR="006763FF" w:rsidRPr="006763FF" w:rsidRDefault="006763FF" w:rsidP="006763FF">
      <w:pPr>
        <w:bidi/>
        <w:rPr>
          <w:sz w:val="36"/>
          <w:szCs w:val="36"/>
          <w:lang w:bidi="ar-MA"/>
        </w:rPr>
      </w:pPr>
      <w:r>
        <w:rPr>
          <w:noProof/>
          <w:rtl/>
          <w:lang w:eastAsia="fr-FR"/>
        </w:rPr>
        <mc:AlternateContent>
          <mc:Choice Requires="wps">
            <w:drawing>
              <wp:anchor distT="0" distB="0" distL="114300" distR="114300" simplePos="0" relativeHeight="251703296" behindDoc="0" locked="0" layoutInCell="1" allowOverlap="1" wp14:anchorId="0D1390A4" wp14:editId="42A0A417">
                <wp:simplePos x="0" y="0"/>
                <wp:positionH relativeFrom="margin">
                  <wp:posOffset>1202055</wp:posOffset>
                </wp:positionH>
                <wp:positionV relativeFrom="margin">
                  <wp:posOffset>-3810</wp:posOffset>
                </wp:positionV>
                <wp:extent cx="4733925" cy="838200"/>
                <wp:effectExtent l="0" t="0" r="28575" b="38100"/>
                <wp:wrapSquare wrapText="bothSides"/>
                <wp:docPr id="11" name="Rectangle avec flèche vers le bas 11"/>
                <wp:cNvGraphicFramePr/>
                <a:graphic xmlns:a="http://schemas.openxmlformats.org/drawingml/2006/main">
                  <a:graphicData uri="http://schemas.microsoft.com/office/word/2010/wordprocessingShape">
                    <wps:wsp>
                      <wps:cNvSpPr/>
                      <wps:spPr>
                        <a:xfrm>
                          <a:off x="0" y="0"/>
                          <a:ext cx="4733925" cy="838200"/>
                        </a:xfrm>
                        <a:prstGeom prst="downArrowCallout">
                          <a:avLst/>
                        </a:prstGeom>
                      </wps:spPr>
                      <wps:style>
                        <a:lnRef idx="1">
                          <a:schemeClr val="accent4"/>
                        </a:lnRef>
                        <a:fillRef idx="2">
                          <a:schemeClr val="accent4"/>
                        </a:fillRef>
                        <a:effectRef idx="1">
                          <a:schemeClr val="accent4"/>
                        </a:effectRef>
                        <a:fontRef idx="minor">
                          <a:schemeClr val="dk1"/>
                        </a:fontRef>
                      </wps:style>
                      <wps:txbx>
                        <w:txbxContent>
                          <w:p w:rsidR="001A4540" w:rsidRDefault="001A4540" w:rsidP="006763FF">
                            <w:pPr>
                              <w:pStyle w:val="Paragraphedeliste"/>
                              <w:numPr>
                                <w:ilvl w:val="0"/>
                                <w:numId w:val="8"/>
                              </w:numPr>
                              <w:bidi/>
                              <w:jc w:val="center"/>
                              <w:rPr>
                                <w:sz w:val="40"/>
                                <w:szCs w:val="40"/>
                                <w:lang w:bidi="ar-MA"/>
                              </w:rPr>
                            </w:pPr>
                            <w:r>
                              <w:rPr>
                                <w:rFonts w:hint="cs"/>
                                <w:sz w:val="40"/>
                                <w:szCs w:val="40"/>
                                <w:rtl/>
                                <w:lang w:bidi="ar-MA"/>
                              </w:rPr>
                              <w:t xml:space="preserve"> </w:t>
                            </w: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ورشة التعمير والبيئة وتنظيم المجال</w:t>
                            </w:r>
                          </w:p>
                          <w:p w:rsidR="001A4540" w:rsidRDefault="001A4540" w:rsidP="006763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390A4" id="Rectangle avec flèche vers le bas 11" o:spid="_x0000_s1047" type="#_x0000_t80" style="position:absolute;left:0;text-align:left;margin-left:94.65pt;margin-top:-.3pt;width:372.75pt;height:66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" adj="14035,9844,16200,10322" fillcolor="#ffd555 [2167]" strokecolor="#ffc000 [3207]" strokeweight=".5pt">
                <v:fill color2="#ffcc31 [2615]" rotate="t" colors="0 #ffdd9c;.5 #ffd78e;1 #ffd479" focus="100%" type="gradient">
                  <o:fill v:ext="view" type="gradientUnscaled"/>
                </v:fill>
                <v:textbox>
                  <w:txbxContent>
                    <w:p w:rsidR="001A4540" w:rsidRDefault="001A4540" w:rsidP="006763FF">
                      <w:pPr>
                        <w:pStyle w:val="Paragraphedeliste"/>
                        <w:numPr>
                          <w:ilvl w:val="0"/>
                          <w:numId w:val="8"/>
                        </w:numPr>
                        <w:bidi/>
                        <w:jc w:val="center"/>
                        <w:rPr>
                          <w:sz w:val="40"/>
                          <w:szCs w:val="40"/>
                          <w:lang w:bidi="ar-MA"/>
                        </w:rPr>
                      </w:pPr>
                      <w:r>
                        <w:rPr>
                          <w:rFonts w:hint="cs"/>
                          <w:sz w:val="40"/>
                          <w:szCs w:val="40"/>
                          <w:rtl/>
                          <w:lang w:bidi="ar-MA"/>
                        </w:rPr>
                        <w:t xml:space="preserve"> </w:t>
                      </w: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ورشة التعمير والبيئة وتنظيم المجال</w:t>
                      </w:r>
                    </w:p>
                    <w:p w:rsidR="001A4540" w:rsidRDefault="001A4540" w:rsidP="006763FF"/>
                  </w:txbxContent>
                </v:textbox>
                <w10:wrap type="square" anchorx="margin" anchory="margin"/>
              </v:shape>
            </w:pict>
          </mc:Fallback>
        </mc:AlternateContent>
      </w:r>
    </w:p>
    <w:p w:rsidR="006763FF" w:rsidRDefault="006763FF" w:rsidP="006763FF">
      <w:pPr>
        <w:bidi/>
        <w:rPr>
          <w:sz w:val="36"/>
          <w:szCs w:val="36"/>
          <w:lang w:bidi="ar-MA"/>
        </w:rPr>
      </w:pPr>
    </w:p>
    <w:p w:rsidR="006763FF" w:rsidRDefault="006763FF" w:rsidP="006763FF">
      <w:pPr>
        <w:bidi/>
        <w:rPr>
          <w:sz w:val="36"/>
          <w:szCs w:val="36"/>
          <w:lang w:bidi="ar-MA"/>
        </w:rPr>
      </w:pPr>
      <w:r>
        <w:rPr>
          <w:noProof/>
          <w:rtl/>
          <w:lang w:eastAsia="fr-FR"/>
        </w:rPr>
        <mc:AlternateContent>
          <mc:Choice Requires="wps">
            <w:drawing>
              <wp:anchor distT="0" distB="0" distL="114300" distR="114300" simplePos="0" relativeHeight="251705344" behindDoc="0" locked="0" layoutInCell="1" allowOverlap="1" wp14:anchorId="17A7D611" wp14:editId="1CCC1555">
                <wp:simplePos x="0" y="0"/>
                <wp:positionH relativeFrom="column">
                  <wp:posOffset>1316355</wp:posOffset>
                </wp:positionH>
                <wp:positionV relativeFrom="paragraph">
                  <wp:posOffset>68580</wp:posOffset>
                </wp:positionV>
                <wp:extent cx="4495800" cy="552450"/>
                <wp:effectExtent l="0" t="0" r="19050" b="19050"/>
                <wp:wrapNone/>
                <wp:docPr id="198" name="Double vague 198"/>
                <wp:cNvGraphicFramePr/>
                <a:graphic xmlns:a="http://schemas.openxmlformats.org/drawingml/2006/main">
                  <a:graphicData uri="http://schemas.microsoft.com/office/word/2010/wordprocessingShape">
                    <wps:wsp>
                      <wps:cNvSpPr/>
                      <wps:spPr>
                        <a:xfrm>
                          <a:off x="0" y="0"/>
                          <a:ext cx="44958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Pr="00593293" w:rsidRDefault="001A4540" w:rsidP="006763FF">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التعمير: تحت إشراف الأستاذ بوعزة الخلقي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7A7D611" id="Double vague 198" o:spid="_x0000_s1048" type="#_x0000_t188" style="position:absolute;left:0;text-align:left;margin-left:103.65pt;margin-top:5.4pt;width:354pt;height:43.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" adj="1350" fillcolor="#ffd555 [2167]" strokecolor="#ffc000 [3207]" strokeweight=".5pt">
                <v:fill color2="#ffcc31 [2615]" rotate="t" colors="0 #ffdd9c;.5 #ffd78e;1 #ffd479" focus="100%" type="gradient">
                  <o:fill v:ext="view" type="gradientUnscaled"/>
                </v:fill>
                <v:textbox>
                  <w:txbxContent>
                    <w:p w:rsidR="001A4540" w:rsidRPr="00593293" w:rsidRDefault="001A4540" w:rsidP="006763FF">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التعمير: تحت إشراف الأستاذ بوعزة الخلقي</w:t>
                      </w:r>
                    </w:p>
                  </w:txbxContent>
                </v:textbox>
              </v:shape>
            </w:pict>
          </mc:Fallback>
        </mc:AlternateContent>
      </w:r>
    </w:p>
    <w:p w:rsidR="006763FF" w:rsidRDefault="006763FF" w:rsidP="006763FF">
      <w:pPr>
        <w:bidi/>
        <w:rPr>
          <w:sz w:val="36"/>
          <w:szCs w:val="36"/>
          <w:lang w:bidi="ar-MA"/>
        </w:rPr>
      </w:pPr>
    </w:p>
    <w:p w:rsidR="006763FF" w:rsidRDefault="006763FF" w:rsidP="006763FF">
      <w:pPr>
        <w:numPr>
          <w:ilvl w:val="0"/>
          <w:numId w:val="24"/>
        </w:numPr>
        <w:bidi/>
        <w:spacing w:after="200" w:line="276" w:lineRule="auto"/>
        <w:jc w:val="both"/>
        <w:rPr>
          <w:sz w:val="32"/>
          <w:szCs w:val="32"/>
          <w:lang w:bidi="ar-MA"/>
        </w:rPr>
      </w:pPr>
      <w:r>
        <w:rPr>
          <w:sz w:val="32"/>
          <w:szCs w:val="32"/>
          <w:rtl/>
          <w:lang w:bidi="ar-MA"/>
        </w:rPr>
        <w:t>تحيين برنامج مدينة بدون صفيح على ضوء الأرقام الجديدة.</w:t>
      </w:r>
    </w:p>
    <w:p w:rsidR="006763FF" w:rsidRDefault="006763FF" w:rsidP="006763FF">
      <w:pPr>
        <w:numPr>
          <w:ilvl w:val="0"/>
          <w:numId w:val="24"/>
        </w:numPr>
        <w:bidi/>
        <w:spacing w:after="200" w:line="276" w:lineRule="auto"/>
        <w:jc w:val="both"/>
        <w:rPr>
          <w:sz w:val="32"/>
          <w:szCs w:val="32"/>
          <w:lang w:bidi="ar-MA"/>
        </w:rPr>
      </w:pPr>
      <w:r>
        <w:rPr>
          <w:sz w:val="32"/>
          <w:szCs w:val="32"/>
          <w:rtl/>
          <w:lang w:bidi="ar-MA"/>
        </w:rPr>
        <w:t>إعادة هيكلة القسم التقني (..) وتفعيل الاتفاقية المبرمة مع المهندسين المعماريين</w:t>
      </w:r>
    </w:p>
    <w:p w:rsidR="006763FF" w:rsidRDefault="006763FF" w:rsidP="006763FF">
      <w:pPr>
        <w:numPr>
          <w:ilvl w:val="0"/>
          <w:numId w:val="24"/>
        </w:numPr>
        <w:bidi/>
        <w:spacing w:after="200" w:line="276" w:lineRule="auto"/>
        <w:jc w:val="both"/>
        <w:rPr>
          <w:sz w:val="32"/>
          <w:szCs w:val="32"/>
          <w:lang w:bidi="ar-MA"/>
        </w:rPr>
      </w:pPr>
      <w:r>
        <w:rPr>
          <w:sz w:val="32"/>
          <w:szCs w:val="32"/>
          <w:rtl/>
          <w:lang w:bidi="ar-MA"/>
        </w:rPr>
        <w:t xml:space="preserve">تسريع وثيرة الأشغال ومواكبة المستفيدين أخذا بعين الاعتبار الوضعية لسوسيواقتصادية. </w:t>
      </w:r>
    </w:p>
    <w:p w:rsidR="006763FF" w:rsidRDefault="006763FF" w:rsidP="006763FF">
      <w:pPr>
        <w:numPr>
          <w:ilvl w:val="0"/>
          <w:numId w:val="24"/>
        </w:numPr>
        <w:bidi/>
        <w:spacing w:after="200" w:line="276" w:lineRule="auto"/>
        <w:jc w:val="both"/>
        <w:rPr>
          <w:sz w:val="32"/>
          <w:szCs w:val="32"/>
          <w:lang w:bidi="ar-MA"/>
        </w:rPr>
      </w:pPr>
      <w:r>
        <w:rPr>
          <w:sz w:val="32"/>
          <w:szCs w:val="32"/>
          <w:rtl/>
          <w:lang w:bidi="ar-MA"/>
        </w:rPr>
        <w:t>توفير عرض سكني (احداث تجزئة بالشنانفة على الطريق الوطنية رقم</w:t>
      </w:r>
      <w:r>
        <w:rPr>
          <w:rFonts w:hint="cs"/>
          <w:sz w:val="32"/>
          <w:szCs w:val="32"/>
          <w:rtl/>
          <w:lang w:bidi="ar-MA"/>
        </w:rPr>
        <w:t>4.</w:t>
      </w:r>
      <w:r>
        <w:rPr>
          <w:sz w:val="32"/>
          <w:szCs w:val="32"/>
          <w:rtl/>
          <w:lang w:bidi="ar-MA"/>
        </w:rPr>
        <w:t xml:space="preserve">). </w:t>
      </w:r>
    </w:p>
    <w:p w:rsidR="006763FF" w:rsidRPr="00086569" w:rsidRDefault="006763FF" w:rsidP="006763FF">
      <w:pPr>
        <w:numPr>
          <w:ilvl w:val="0"/>
          <w:numId w:val="24"/>
        </w:numPr>
        <w:bidi/>
        <w:spacing w:after="200" w:line="276" w:lineRule="auto"/>
        <w:jc w:val="both"/>
        <w:rPr>
          <w:sz w:val="28"/>
          <w:szCs w:val="28"/>
          <w:lang w:bidi="ar-MA"/>
        </w:rPr>
      </w:pPr>
      <w:r>
        <w:rPr>
          <w:sz w:val="32"/>
          <w:szCs w:val="32"/>
          <w:rtl/>
          <w:lang w:bidi="ar-MA"/>
        </w:rPr>
        <w:t>تسوية الوضعية العقارية لمجموعة من التجزئات والأحياء(</w:t>
      </w:r>
      <w:r w:rsidRPr="00086569">
        <w:rPr>
          <w:sz w:val="28"/>
          <w:szCs w:val="28"/>
          <w:rtl/>
          <w:lang w:bidi="ar-MA"/>
        </w:rPr>
        <w:t xml:space="preserve">الحي الإداري،ديور </w:t>
      </w:r>
      <w:r w:rsidRPr="00086569">
        <w:rPr>
          <w:rFonts w:hint="cs"/>
          <w:sz w:val="28"/>
          <w:szCs w:val="28"/>
          <w:rtl/>
          <w:lang w:bidi="ar-MA"/>
        </w:rPr>
        <w:t>الكارتون</w:t>
      </w:r>
      <w:r w:rsidRPr="00086569">
        <w:rPr>
          <w:sz w:val="28"/>
          <w:szCs w:val="28"/>
          <w:rtl/>
          <w:lang w:bidi="ar-MA"/>
        </w:rPr>
        <w:t>،</w:t>
      </w:r>
      <w:r w:rsidRPr="00086569">
        <w:rPr>
          <w:rFonts w:hint="cs"/>
          <w:sz w:val="28"/>
          <w:szCs w:val="28"/>
          <w:rtl/>
          <w:lang w:bidi="ar-MA"/>
        </w:rPr>
        <w:t>وحدة</w:t>
      </w:r>
      <w:r w:rsidRPr="00086569">
        <w:rPr>
          <w:sz w:val="28"/>
          <w:szCs w:val="28"/>
          <w:rtl/>
          <w:lang w:bidi="ar-MA"/>
        </w:rPr>
        <w:t>2 و3 و</w:t>
      </w:r>
      <w:r w:rsidRPr="00086569">
        <w:rPr>
          <w:rFonts w:hint="cs"/>
          <w:sz w:val="28"/>
          <w:szCs w:val="28"/>
          <w:rtl/>
          <w:lang w:bidi="ar-MA"/>
        </w:rPr>
        <w:t>4.</w:t>
      </w:r>
      <w:r w:rsidRPr="00086569">
        <w:rPr>
          <w:sz w:val="28"/>
          <w:szCs w:val="28"/>
          <w:rtl/>
          <w:lang w:bidi="ar-MA"/>
        </w:rPr>
        <w:t xml:space="preserve">). </w:t>
      </w:r>
    </w:p>
    <w:p w:rsidR="006763FF" w:rsidRDefault="006763FF" w:rsidP="006763FF">
      <w:pPr>
        <w:numPr>
          <w:ilvl w:val="0"/>
          <w:numId w:val="24"/>
        </w:numPr>
        <w:bidi/>
        <w:spacing w:after="200" w:line="276" w:lineRule="auto"/>
        <w:jc w:val="both"/>
        <w:rPr>
          <w:sz w:val="32"/>
          <w:szCs w:val="32"/>
          <w:lang w:bidi="ar-MA"/>
        </w:rPr>
      </w:pPr>
      <w:r>
        <w:rPr>
          <w:sz w:val="32"/>
          <w:szCs w:val="32"/>
          <w:rtl/>
          <w:lang w:bidi="ar-MA"/>
        </w:rPr>
        <w:t xml:space="preserve">متابعة القطب </w:t>
      </w:r>
      <w:r>
        <w:rPr>
          <w:rFonts w:hint="cs"/>
          <w:sz w:val="32"/>
          <w:szCs w:val="32"/>
          <w:rtl/>
          <w:lang w:bidi="ar-MA"/>
        </w:rPr>
        <w:t>الحضري” سيدي</w:t>
      </w:r>
      <w:r>
        <w:rPr>
          <w:sz w:val="32"/>
          <w:szCs w:val="32"/>
          <w:rtl/>
          <w:lang w:bidi="ar-MA"/>
        </w:rPr>
        <w:t xml:space="preserve"> يحيى الغرب </w:t>
      </w:r>
      <w:r>
        <w:rPr>
          <w:rFonts w:hint="cs"/>
          <w:sz w:val="32"/>
          <w:szCs w:val="32"/>
          <w:rtl/>
          <w:lang w:bidi="ar-MA"/>
        </w:rPr>
        <w:t>الجديدة “والعم</w:t>
      </w:r>
      <w:r>
        <w:rPr>
          <w:rFonts w:hint="eastAsia"/>
          <w:sz w:val="32"/>
          <w:szCs w:val="32"/>
          <w:rtl/>
          <w:lang w:bidi="ar-MA"/>
        </w:rPr>
        <w:t>ل</w:t>
      </w:r>
      <w:r>
        <w:rPr>
          <w:sz w:val="32"/>
          <w:szCs w:val="32"/>
          <w:rtl/>
          <w:lang w:bidi="ar-MA"/>
        </w:rPr>
        <w:t xml:space="preserve"> على تنفيذه.</w:t>
      </w:r>
    </w:p>
    <w:p w:rsidR="006763FF" w:rsidRDefault="006763FF" w:rsidP="006763FF">
      <w:pPr>
        <w:numPr>
          <w:ilvl w:val="0"/>
          <w:numId w:val="24"/>
        </w:numPr>
        <w:bidi/>
        <w:spacing w:after="200" w:line="276" w:lineRule="auto"/>
        <w:jc w:val="both"/>
        <w:rPr>
          <w:sz w:val="32"/>
          <w:szCs w:val="32"/>
          <w:lang w:bidi="ar-MA"/>
        </w:rPr>
      </w:pPr>
      <w:r>
        <w:rPr>
          <w:sz w:val="32"/>
          <w:szCs w:val="32"/>
          <w:rtl/>
          <w:lang w:bidi="ar-MA"/>
        </w:rPr>
        <w:t xml:space="preserve">مراجعة التفاوتات المجالية من حيث توزيع المرافق (الوحدة4، </w:t>
      </w:r>
      <w:r>
        <w:rPr>
          <w:rFonts w:hint="cs"/>
          <w:sz w:val="32"/>
          <w:szCs w:val="32"/>
          <w:rtl/>
          <w:lang w:bidi="ar-MA"/>
        </w:rPr>
        <w:t>وارحاونة.</w:t>
      </w:r>
      <w:r>
        <w:rPr>
          <w:sz w:val="32"/>
          <w:szCs w:val="32"/>
          <w:rtl/>
          <w:lang w:bidi="ar-MA"/>
        </w:rPr>
        <w:t xml:space="preserve">). </w:t>
      </w:r>
    </w:p>
    <w:p w:rsidR="007310AC" w:rsidRPr="007310AC" w:rsidRDefault="007310AC" w:rsidP="007310AC">
      <w:pPr>
        <w:pStyle w:val="Paragraphedeliste"/>
        <w:numPr>
          <w:ilvl w:val="0"/>
          <w:numId w:val="24"/>
        </w:numPr>
        <w:bidi/>
        <w:rPr>
          <w:sz w:val="36"/>
          <w:szCs w:val="36"/>
          <w:lang w:bidi="ar-MA"/>
        </w:rPr>
      </w:pPr>
      <w:r>
        <w:rPr>
          <w:noProof/>
          <w:rtl/>
          <w:lang w:eastAsia="fr-FR"/>
        </w:rPr>
        <mc:AlternateContent>
          <mc:Choice Requires="wps">
            <w:drawing>
              <wp:anchor distT="0" distB="0" distL="114300" distR="114300" simplePos="0" relativeHeight="251707392" behindDoc="0" locked="0" layoutInCell="1" allowOverlap="1" wp14:anchorId="26AAD45E" wp14:editId="02A1DB44">
                <wp:simplePos x="0" y="0"/>
                <wp:positionH relativeFrom="column">
                  <wp:posOffset>773430</wp:posOffset>
                </wp:positionH>
                <wp:positionV relativeFrom="paragraph">
                  <wp:posOffset>368300</wp:posOffset>
                </wp:positionV>
                <wp:extent cx="4848225" cy="552450"/>
                <wp:effectExtent l="0" t="0" r="28575" b="19050"/>
                <wp:wrapNone/>
                <wp:docPr id="199" name="Double vague 199"/>
                <wp:cNvGraphicFramePr/>
                <a:graphic xmlns:a="http://schemas.openxmlformats.org/drawingml/2006/main">
                  <a:graphicData uri="http://schemas.microsoft.com/office/word/2010/wordprocessingShape">
                    <wps:wsp>
                      <wps:cNvSpPr/>
                      <wps:spPr>
                        <a:xfrm>
                          <a:off x="0" y="0"/>
                          <a:ext cx="4848225"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Default="001A4540" w:rsidP="007310AC">
                            <w:pPr>
                              <w:jc w:val="center"/>
                              <w:rPr>
                                <w:lang w:bidi="ar-MA"/>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تنظيم المجال: تحت إشراف الأستاذ ادريس الشافي الخلقي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AAD45E" id="Double vague 199" o:spid="_x0000_s1049" type="#_x0000_t188" style="position:absolute;left:0;text-align:left;margin-left:60.9pt;margin-top:29pt;width:381.75pt;height:43.5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" adj="1350" fillcolor="#ffd555 [2167]" strokecolor="#ffc000 [3207]" strokeweight=".5pt">
                <v:fill color2="#ffcc31 [2615]" rotate="t" colors="0 #ffdd9c;.5 #ffd78e;1 #ffd479" focus="100%" type="gradient">
                  <o:fill v:ext="view" type="gradientUnscaled"/>
                </v:fill>
                <v:textbox>
                  <w:txbxContent>
                    <w:p w:rsidR="001A4540" w:rsidRDefault="001A4540" w:rsidP="007310AC">
                      <w:pPr>
                        <w:jc w:val="center"/>
                        <w:rPr>
                          <w:lang w:bidi="ar-MA"/>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تنظيم المجال: تحت إشراف الأستاذ ادريس الشافي الخلقي</w:t>
                      </w:r>
                    </w:p>
                  </w:txbxContent>
                </v:textbox>
              </v:shape>
            </w:pict>
          </mc:Fallback>
        </mc:AlternateContent>
      </w:r>
      <w:r w:rsidRPr="007310AC">
        <w:rPr>
          <w:sz w:val="32"/>
          <w:szCs w:val="32"/>
          <w:rtl/>
          <w:lang w:bidi="ar-MA"/>
        </w:rPr>
        <w:t xml:space="preserve">العمل على مراجعة تصميم </w:t>
      </w:r>
      <w:r w:rsidRPr="007310AC">
        <w:rPr>
          <w:rFonts w:hint="cs"/>
          <w:sz w:val="32"/>
          <w:szCs w:val="32"/>
          <w:rtl/>
          <w:lang w:bidi="ar-MA"/>
        </w:rPr>
        <w:t>التهيئة</w:t>
      </w:r>
      <w:r w:rsidRPr="007310AC">
        <w:rPr>
          <w:sz w:val="32"/>
          <w:szCs w:val="32"/>
          <w:rtl/>
          <w:lang w:bidi="ar-MA"/>
        </w:rPr>
        <w:t xml:space="preserve"> وتوسيع المدار الحضري (...).</w:t>
      </w:r>
    </w:p>
    <w:p w:rsidR="007310AC" w:rsidRDefault="007310AC" w:rsidP="007310AC">
      <w:pPr>
        <w:bidi/>
        <w:spacing w:after="200" w:line="276" w:lineRule="auto"/>
        <w:ind w:left="720"/>
        <w:jc w:val="both"/>
        <w:rPr>
          <w:sz w:val="32"/>
          <w:szCs w:val="32"/>
          <w:lang w:bidi="ar-MA"/>
        </w:rPr>
      </w:pPr>
    </w:p>
    <w:p w:rsidR="007310AC" w:rsidRPr="007310AC" w:rsidRDefault="007310AC" w:rsidP="007310AC">
      <w:pPr>
        <w:bidi/>
        <w:rPr>
          <w:sz w:val="32"/>
          <w:szCs w:val="32"/>
          <w:lang w:bidi="ar-MA"/>
        </w:rPr>
      </w:pPr>
    </w:p>
    <w:p w:rsidR="007310AC" w:rsidRDefault="007310AC" w:rsidP="007310AC">
      <w:pPr>
        <w:bidi/>
        <w:rPr>
          <w:sz w:val="32"/>
          <w:szCs w:val="32"/>
          <w:rtl/>
          <w:lang w:bidi="ar-MA"/>
        </w:rPr>
      </w:pPr>
      <w:r>
        <w:rPr>
          <w:rFonts w:hint="cs"/>
          <w:sz w:val="32"/>
          <w:szCs w:val="32"/>
          <w:rtl/>
          <w:lang w:bidi="ar-MA"/>
        </w:rPr>
        <w:t>بهذا الخصوص نطرح فكرتين:</w:t>
      </w:r>
    </w:p>
    <w:p w:rsidR="007310AC" w:rsidRPr="00A0290F" w:rsidRDefault="007310AC" w:rsidP="007310AC">
      <w:pPr>
        <w:pStyle w:val="Paragraphedeliste"/>
        <w:numPr>
          <w:ilvl w:val="0"/>
          <w:numId w:val="25"/>
        </w:numPr>
        <w:bidi/>
        <w:rPr>
          <w:sz w:val="32"/>
          <w:szCs w:val="32"/>
          <w:rtl/>
          <w:lang w:bidi="ar-MA"/>
        </w:rPr>
      </w:pPr>
      <w:r w:rsidRPr="00A0290F">
        <w:rPr>
          <w:rFonts w:hint="cs"/>
          <w:sz w:val="32"/>
          <w:szCs w:val="32"/>
          <w:rtl/>
          <w:lang w:bidi="ar-MA"/>
        </w:rPr>
        <w:t xml:space="preserve">التنطيق </w:t>
      </w:r>
      <w:r w:rsidRPr="00A0290F">
        <w:rPr>
          <w:sz w:val="32"/>
          <w:szCs w:val="32"/>
          <w:lang w:bidi="ar-MA"/>
        </w:rPr>
        <w:t>Zonage</w:t>
      </w:r>
      <w:r w:rsidRPr="00A0290F">
        <w:rPr>
          <w:rFonts w:hint="cs"/>
          <w:sz w:val="32"/>
          <w:szCs w:val="32"/>
          <w:rtl/>
          <w:lang w:bidi="ar-MA"/>
        </w:rPr>
        <w:t>.</w:t>
      </w:r>
    </w:p>
    <w:p w:rsidR="007310AC" w:rsidRDefault="007310AC" w:rsidP="007310AC">
      <w:pPr>
        <w:pStyle w:val="Paragraphedeliste"/>
        <w:numPr>
          <w:ilvl w:val="0"/>
          <w:numId w:val="25"/>
        </w:numPr>
        <w:bidi/>
        <w:rPr>
          <w:sz w:val="32"/>
          <w:szCs w:val="32"/>
          <w:lang w:bidi="ar-MA"/>
        </w:rPr>
      </w:pPr>
      <w:r w:rsidRPr="00A0290F">
        <w:rPr>
          <w:rFonts w:hint="cs"/>
          <w:sz w:val="32"/>
          <w:szCs w:val="32"/>
          <w:rtl/>
          <w:lang w:bidi="ar-MA"/>
        </w:rPr>
        <w:t>السياسة المجالية:( تنظيم مناظرة محلية حول المجال</w:t>
      </w:r>
      <w:r>
        <w:rPr>
          <w:rFonts w:hint="cs"/>
          <w:sz w:val="32"/>
          <w:szCs w:val="32"/>
          <w:rtl/>
          <w:lang w:bidi="ar-MA"/>
        </w:rPr>
        <w:t xml:space="preserve"> بالمدينة</w:t>
      </w:r>
      <w:r w:rsidRPr="00A0290F">
        <w:rPr>
          <w:rFonts w:hint="cs"/>
          <w:sz w:val="32"/>
          <w:szCs w:val="32"/>
          <w:rtl/>
          <w:lang w:bidi="ar-MA"/>
        </w:rPr>
        <w:t>)</w:t>
      </w:r>
    </w:p>
    <w:p w:rsidR="007310AC" w:rsidRDefault="007310AC" w:rsidP="007310AC">
      <w:pPr>
        <w:bidi/>
        <w:rPr>
          <w:sz w:val="32"/>
          <w:szCs w:val="32"/>
          <w:rtl/>
          <w:lang w:bidi="ar-MA"/>
        </w:rPr>
      </w:pPr>
      <w:r>
        <w:rPr>
          <w:rFonts w:hint="cs"/>
          <w:sz w:val="32"/>
          <w:szCs w:val="32"/>
          <w:rtl/>
          <w:lang w:bidi="ar-MA"/>
        </w:rPr>
        <w:t>التفاصيل بالتقرير المعد من طرف المشرف على قطاع تنظيم المجال بورشة التعمير والبيئة وتنظيم المجال.</w:t>
      </w:r>
    </w:p>
    <w:p w:rsidR="007310AC" w:rsidRDefault="007310AC" w:rsidP="007310AC">
      <w:pPr>
        <w:bidi/>
        <w:rPr>
          <w:sz w:val="32"/>
          <w:szCs w:val="32"/>
          <w:lang w:bidi="ar-MA"/>
        </w:rPr>
      </w:pPr>
    </w:p>
    <w:p w:rsidR="007310AC" w:rsidRDefault="007310AC" w:rsidP="007310AC">
      <w:pPr>
        <w:bidi/>
        <w:rPr>
          <w:sz w:val="32"/>
          <w:szCs w:val="32"/>
          <w:lang w:bidi="ar-MA"/>
        </w:rPr>
      </w:pPr>
    </w:p>
    <w:p w:rsidR="00AF32F7" w:rsidRPr="00AF32F7" w:rsidRDefault="00AF32F7" w:rsidP="00AF32F7">
      <w:pPr>
        <w:bidi/>
        <w:ind w:left="360"/>
        <w:rPr>
          <w:sz w:val="32"/>
          <w:szCs w:val="32"/>
          <w:lang w:bidi="ar-MA"/>
        </w:rPr>
      </w:pPr>
    </w:p>
    <w:p w:rsidR="00AF32F7" w:rsidRDefault="00AF32F7" w:rsidP="00AF32F7">
      <w:pPr>
        <w:bidi/>
        <w:ind w:left="360"/>
        <w:rPr>
          <w:sz w:val="32"/>
          <w:szCs w:val="32"/>
          <w:rtl/>
          <w:lang w:bidi="ar-MA"/>
        </w:rPr>
      </w:pPr>
    </w:p>
    <w:p w:rsidR="00AF32F7" w:rsidRDefault="00AF32F7" w:rsidP="00AF32F7">
      <w:pPr>
        <w:bidi/>
        <w:ind w:left="360"/>
        <w:rPr>
          <w:sz w:val="32"/>
          <w:szCs w:val="32"/>
          <w:rtl/>
          <w:lang w:bidi="ar-MA"/>
        </w:rPr>
      </w:pPr>
    </w:p>
    <w:p w:rsidR="00AF32F7" w:rsidRDefault="00AF32F7" w:rsidP="00AF32F7">
      <w:pPr>
        <w:bidi/>
        <w:ind w:left="360"/>
        <w:rPr>
          <w:sz w:val="32"/>
          <w:szCs w:val="32"/>
          <w:rtl/>
          <w:lang w:bidi="ar-MA"/>
        </w:rPr>
      </w:pPr>
      <w:r>
        <w:rPr>
          <w:noProof/>
          <w:rtl/>
          <w:lang w:eastAsia="fr-FR"/>
        </w:rPr>
        <mc:AlternateContent>
          <mc:Choice Requires="wps">
            <w:drawing>
              <wp:anchor distT="0" distB="0" distL="114300" distR="114300" simplePos="0" relativeHeight="251709440" behindDoc="0" locked="0" layoutInCell="1" allowOverlap="1" wp14:anchorId="11A73857" wp14:editId="5729118F">
                <wp:simplePos x="0" y="0"/>
                <wp:positionH relativeFrom="column">
                  <wp:posOffset>1363980</wp:posOffset>
                </wp:positionH>
                <wp:positionV relativeFrom="paragraph">
                  <wp:posOffset>-3175</wp:posOffset>
                </wp:positionV>
                <wp:extent cx="4495800" cy="552450"/>
                <wp:effectExtent l="0" t="0" r="19050" b="19050"/>
                <wp:wrapNone/>
                <wp:docPr id="200" name="Double vague 200"/>
                <wp:cNvGraphicFramePr/>
                <a:graphic xmlns:a="http://schemas.openxmlformats.org/drawingml/2006/main">
                  <a:graphicData uri="http://schemas.microsoft.com/office/word/2010/wordprocessingShape">
                    <wps:wsp>
                      <wps:cNvSpPr/>
                      <wps:spPr>
                        <a:xfrm>
                          <a:off x="0" y="0"/>
                          <a:ext cx="44958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Pr="00593293" w:rsidRDefault="001A4540" w:rsidP="007310AC">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البيئة: تحت إشراف الدكتورة حفصة عناب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1A73857" id="Double vague 200" o:spid="_x0000_s1050" type="#_x0000_t188" style="position:absolute;left:0;text-align:left;margin-left:107.4pt;margin-top:-.25pt;width:354pt;height:43.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" adj="1350" fillcolor="#ffd555 [2167]" strokecolor="#ffc000 [3207]" strokeweight=".5pt">
                <v:fill color2="#ffcc31 [2615]" rotate="t" colors="0 #ffdd9c;.5 #ffd78e;1 #ffd479" focus="100%" type="gradient">
                  <o:fill v:ext="view" type="gradientUnscaled"/>
                </v:fill>
                <v:textbox>
                  <w:txbxContent>
                    <w:p w:rsidR="001A4540" w:rsidRPr="00593293" w:rsidRDefault="001A4540" w:rsidP="007310AC">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قطاع البيئة: تحت إشراف الدكتورة حفصة عناب</w:t>
                      </w:r>
                    </w:p>
                  </w:txbxContent>
                </v:textbox>
              </v:shape>
            </w:pict>
          </mc:Fallback>
        </mc:AlternateContent>
      </w:r>
    </w:p>
    <w:p w:rsidR="00AF32F7" w:rsidRPr="00AF32F7" w:rsidRDefault="00AF32F7" w:rsidP="00AF32F7">
      <w:pPr>
        <w:bidi/>
        <w:ind w:left="360"/>
        <w:rPr>
          <w:sz w:val="32"/>
          <w:szCs w:val="32"/>
          <w:lang w:bidi="ar-MA"/>
        </w:rPr>
      </w:pPr>
    </w:p>
    <w:p w:rsidR="007310AC" w:rsidRPr="005D3D32" w:rsidRDefault="007310AC" w:rsidP="00AF32F7">
      <w:pPr>
        <w:pStyle w:val="Paragraphedeliste"/>
        <w:numPr>
          <w:ilvl w:val="0"/>
          <w:numId w:val="26"/>
        </w:numPr>
        <w:bidi/>
        <w:rPr>
          <w:sz w:val="32"/>
          <w:szCs w:val="32"/>
          <w:rtl/>
          <w:lang w:bidi="ar-MA"/>
        </w:rPr>
      </w:pPr>
      <w:r w:rsidRPr="005D3D32">
        <w:rPr>
          <w:rFonts w:hint="cs"/>
          <w:sz w:val="32"/>
          <w:szCs w:val="32"/>
          <w:rtl/>
          <w:lang w:bidi="ar-MA"/>
        </w:rPr>
        <w:t>محاربة النقط السوداء بالمدينة.</w:t>
      </w:r>
    </w:p>
    <w:p w:rsidR="007310AC" w:rsidRPr="005D3D32" w:rsidRDefault="007310AC" w:rsidP="007310AC">
      <w:pPr>
        <w:pStyle w:val="Paragraphedeliste"/>
        <w:numPr>
          <w:ilvl w:val="0"/>
          <w:numId w:val="26"/>
        </w:numPr>
        <w:bidi/>
        <w:rPr>
          <w:sz w:val="32"/>
          <w:szCs w:val="32"/>
          <w:rtl/>
          <w:lang w:bidi="ar-MA"/>
        </w:rPr>
      </w:pPr>
      <w:r w:rsidRPr="005D3D32">
        <w:rPr>
          <w:rFonts w:hint="cs"/>
          <w:sz w:val="32"/>
          <w:szCs w:val="32"/>
          <w:rtl/>
          <w:lang w:bidi="ar-MA"/>
        </w:rPr>
        <w:t>توفير العدد اللازم من الحاويات.</w:t>
      </w:r>
    </w:p>
    <w:p w:rsidR="007310AC" w:rsidRPr="005D3D32" w:rsidRDefault="007310AC" w:rsidP="007310AC">
      <w:pPr>
        <w:pStyle w:val="Paragraphedeliste"/>
        <w:numPr>
          <w:ilvl w:val="0"/>
          <w:numId w:val="26"/>
        </w:numPr>
        <w:bidi/>
        <w:rPr>
          <w:sz w:val="32"/>
          <w:szCs w:val="32"/>
          <w:rtl/>
          <w:lang w:bidi="ar-MA"/>
        </w:rPr>
      </w:pPr>
      <w:r w:rsidRPr="005D3D32">
        <w:rPr>
          <w:rFonts w:hint="cs"/>
          <w:sz w:val="32"/>
          <w:szCs w:val="32"/>
          <w:rtl/>
          <w:lang w:bidi="ar-MA"/>
        </w:rPr>
        <w:t>احترام توقيت جمع النفايات.</w:t>
      </w:r>
    </w:p>
    <w:p w:rsidR="007310AC" w:rsidRPr="005D3D32" w:rsidRDefault="007310AC" w:rsidP="007310AC">
      <w:pPr>
        <w:pStyle w:val="Paragraphedeliste"/>
        <w:numPr>
          <w:ilvl w:val="0"/>
          <w:numId w:val="26"/>
        </w:numPr>
        <w:bidi/>
        <w:rPr>
          <w:sz w:val="32"/>
          <w:szCs w:val="32"/>
          <w:rtl/>
          <w:lang w:bidi="ar-MA"/>
        </w:rPr>
      </w:pPr>
      <w:r w:rsidRPr="005D3D32">
        <w:rPr>
          <w:rFonts w:hint="cs"/>
          <w:sz w:val="32"/>
          <w:szCs w:val="32"/>
          <w:rtl/>
          <w:lang w:bidi="ar-MA"/>
        </w:rPr>
        <w:t>استخدام حاويات تحت أرضية.</w:t>
      </w:r>
    </w:p>
    <w:p w:rsidR="007310AC" w:rsidRPr="005D3D32" w:rsidRDefault="007310AC" w:rsidP="007310AC">
      <w:pPr>
        <w:pStyle w:val="Paragraphedeliste"/>
        <w:numPr>
          <w:ilvl w:val="0"/>
          <w:numId w:val="26"/>
        </w:numPr>
        <w:bidi/>
        <w:rPr>
          <w:sz w:val="32"/>
          <w:szCs w:val="32"/>
          <w:rtl/>
          <w:lang w:bidi="ar-MA"/>
        </w:rPr>
      </w:pPr>
      <w:r w:rsidRPr="005D3D32">
        <w:rPr>
          <w:rFonts w:hint="cs"/>
          <w:sz w:val="32"/>
          <w:szCs w:val="32"/>
          <w:rtl/>
          <w:lang w:bidi="ar-MA"/>
        </w:rPr>
        <w:t>تهيئة المناطق الخضراء وإحداث أخرى.</w:t>
      </w:r>
    </w:p>
    <w:p w:rsidR="007310AC" w:rsidRPr="005D3D32" w:rsidRDefault="007310AC" w:rsidP="007310AC">
      <w:pPr>
        <w:pStyle w:val="Paragraphedeliste"/>
        <w:numPr>
          <w:ilvl w:val="0"/>
          <w:numId w:val="26"/>
        </w:numPr>
        <w:bidi/>
        <w:rPr>
          <w:sz w:val="32"/>
          <w:szCs w:val="32"/>
          <w:rtl/>
          <w:lang w:bidi="ar-MA"/>
        </w:rPr>
      </w:pPr>
      <w:r w:rsidRPr="005D3D32">
        <w:rPr>
          <w:rFonts w:hint="cs"/>
          <w:sz w:val="32"/>
          <w:szCs w:val="32"/>
          <w:rtl/>
          <w:lang w:bidi="ar-MA"/>
        </w:rPr>
        <w:t>خلف فضاءات للأطفال.</w:t>
      </w:r>
    </w:p>
    <w:p w:rsidR="007310AC" w:rsidRPr="005D3D32" w:rsidRDefault="007310AC" w:rsidP="007310AC">
      <w:pPr>
        <w:pStyle w:val="Paragraphedeliste"/>
        <w:numPr>
          <w:ilvl w:val="0"/>
          <w:numId w:val="26"/>
        </w:numPr>
        <w:bidi/>
        <w:rPr>
          <w:sz w:val="32"/>
          <w:szCs w:val="32"/>
          <w:rtl/>
          <w:lang w:bidi="ar-MA"/>
        </w:rPr>
      </w:pPr>
      <w:r w:rsidRPr="005D3D32">
        <w:rPr>
          <w:rFonts w:hint="cs"/>
          <w:sz w:val="32"/>
          <w:szCs w:val="32"/>
          <w:rtl/>
          <w:lang w:bidi="ar-MA"/>
        </w:rPr>
        <w:t>القيام بعمليات التشجير بمختل</w:t>
      </w:r>
      <w:r w:rsidRPr="005D3D32">
        <w:rPr>
          <w:rFonts w:hint="eastAsia"/>
          <w:sz w:val="32"/>
          <w:szCs w:val="32"/>
          <w:rtl/>
          <w:lang w:bidi="ar-MA"/>
        </w:rPr>
        <w:t>ف</w:t>
      </w:r>
      <w:r w:rsidRPr="005D3D32">
        <w:rPr>
          <w:rFonts w:hint="cs"/>
          <w:sz w:val="32"/>
          <w:szCs w:val="32"/>
          <w:rtl/>
          <w:lang w:bidi="ar-MA"/>
        </w:rPr>
        <w:t xml:space="preserve"> أحياء المدينة.</w:t>
      </w:r>
    </w:p>
    <w:p w:rsidR="007310AC" w:rsidRPr="005D3D32" w:rsidRDefault="007310AC" w:rsidP="007310AC">
      <w:pPr>
        <w:pStyle w:val="Paragraphedeliste"/>
        <w:numPr>
          <w:ilvl w:val="0"/>
          <w:numId w:val="26"/>
        </w:numPr>
        <w:bidi/>
        <w:rPr>
          <w:sz w:val="32"/>
          <w:szCs w:val="32"/>
          <w:rtl/>
          <w:lang w:bidi="ar-MA"/>
        </w:rPr>
      </w:pPr>
      <w:r w:rsidRPr="005D3D32">
        <w:rPr>
          <w:rFonts w:hint="cs"/>
          <w:sz w:val="32"/>
          <w:szCs w:val="32"/>
          <w:rtl/>
          <w:lang w:bidi="ar-MA"/>
        </w:rPr>
        <w:t>تنظيم أنشطة تروم تحسيس الساكنة بالتدبير المعقلن للماء وبفرز النفايات.</w:t>
      </w:r>
    </w:p>
    <w:p w:rsidR="007310AC" w:rsidRPr="005D3D32" w:rsidRDefault="007310AC" w:rsidP="007310AC">
      <w:pPr>
        <w:pStyle w:val="Paragraphedeliste"/>
        <w:numPr>
          <w:ilvl w:val="0"/>
          <w:numId w:val="26"/>
        </w:numPr>
        <w:bidi/>
        <w:rPr>
          <w:sz w:val="32"/>
          <w:szCs w:val="32"/>
          <w:rtl/>
          <w:lang w:bidi="ar-MA"/>
        </w:rPr>
      </w:pPr>
      <w:r w:rsidRPr="005D3D32">
        <w:rPr>
          <w:rFonts w:hint="cs"/>
          <w:sz w:val="32"/>
          <w:szCs w:val="32"/>
          <w:rtl/>
          <w:lang w:bidi="ar-MA"/>
        </w:rPr>
        <w:t>تشجيع المقاولات الخضراء.</w:t>
      </w:r>
    </w:p>
    <w:p w:rsidR="007310AC" w:rsidRDefault="007310AC" w:rsidP="007310AC">
      <w:pPr>
        <w:pStyle w:val="Paragraphedeliste"/>
        <w:numPr>
          <w:ilvl w:val="0"/>
          <w:numId w:val="26"/>
        </w:numPr>
        <w:bidi/>
        <w:rPr>
          <w:sz w:val="32"/>
          <w:szCs w:val="32"/>
          <w:lang w:bidi="ar-MA"/>
        </w:rPr>
      </w:pPr>
      <w:r w:rsidRPr="005D3D32">
        <w:rPr>
          <w:rFonts w:hint="cs"/>
          <w:sz w:val="32"/>
          <w:szCs w:val="32"/>
          <w:rtl/>
          <w:lang w:bidi="ar-MA"/>
        </w:rPr>
        <w:t xml:space="preserve">عقد شراكات مع الهيئات التي تشتغل في قطاع البيئة (مؤسسات عمومية </w:t>
      </w:r>
      <w:r w:rsidRPr="005D3D32">
        <w:rPr>
          <w:sz w:val="32"/>
          <w:szCs w:val="32"/>
          <w:rtl/>
          <w:lang w:bidi="ar-MA"/>
        </w:rPr>
        <w:t>–</w:t>
      </w:r>
      <w:r w:rsidRPr="005D3D32">
        <w:rPr>
          <w:rFonts w:hint="cs"/>
          <w:sz w:val="32"/>
          <w:szCs w:val="32"/>
          <w:rtl/>
          <w:lang w:bidi="ar-MA"/>
        </w:rPr>
        <w:t xml:space="preserve"> القطاع الخاص </w:t>
      </w:r>
      <w:r w:rsidRPr="005D3D32">
        <w:rPr>
          <w:sz w:val="32"/>
          <w:szCs w:val="32"/>
          <w:rtl/>
          <w:lang w:bidi="ar-MA"/>
        </w:rPr>
        <w:t>–</w:t>
      </w:r>
      <w:r w:rsidRPr="005D3D32">
        <w:rPr>
          <w:rFonts w:hint="cs"/>
          <w:sz w:val="32"/>
          <w:szCs w:val="32"/>
          <w:rtl/>
          <w:lang w:bidi="ar-MA"/>
        </w:rPr>
        <w:t xml:space="preserve"> الجمعيات </w:t>
      </w:r>
      <w:r w:rsidRPr="005D3D32">
        <w:rPr>
          <w:sz w:val="32"/>
          <w:szCs w:val="32"/>
          <w:rtl/>
          <w:lang w:bidi="ar-MA"/>
        </w:rPr>
        <w:t>–</w:t>
      </w:r>
      <w:r w:rsidRPr="005D3D32">
        <w:rPr>
          <w:rFonts w:hint="cs"/>
          <w:sz w:val="32"/>
          <w:szCs w:val="32"/>
          <w:rtl/>
          <w:lang w:bidi="ar-MA"/>
        </w:rPr>
        <w:t xml:space="preserve"> المدارس الإيكولوجية)</w:t>
      </w:r>
      <w:r>
        <w:rPr>
          <w:rFonts w:hint="cs"/>
          <w:sz w:val="32"/>
          <w:szCs w:val="32"/>
          <w:rtl/>
          <w:lang w:bidi="ar-MA"/>
        </w:rPr>
        <w:t>.</w:t>
      </w:r>
    </w:p>
    <w:p w:rsidR="007310AC" w:rsidRDefault="00AF32F7" w:rsidP="007310AC">
      <w:pPr>
        <w:bidi/>
        <w:rPr>
          <w:sz w:val="32"/>
          <w:szCs w:val="32"/>
          <w:lang w:bidi="ar-MA"/>
        </w:rPr>
      </w:pPr>
      <w:r>
        <w:rPr>
          <w:noProof/>
          <w:rtl/>
          <w:lang w:eastAsia="fr-FR"/>
        </w:rPr>
        <mc:AlternateContent>
          <mc:Choice Requires="wps">
            <w:drawing>
              <wp:anchor distT="0" distB="0" distL="114300" distR="114300" simplePos="0" relativeHeight="251711488" behindDoc="0" locked="0" layoutInCell="1" allowOverlap="1" wp14:anchorId="429F81C4" wp14:editId="7C420E19">
                <wp:simplePos x="0" y="0"/>
                <wp:positionH relativeFrom="margin">
                  <wp:posOffset>944880</wp:posOffset>
                </wp:positionH>
                <wp:positionV relativeFrom="margin">
                  <wp:posOffset>3606165</wp:posOffset>
                </wp:positionV>
                <wp:extent cx="4733925" cy="790575"/>
                <wp:effectExtent l="0" t="0" r="28575" b="47625"/>
                <wp:wrapSquare wrapText="bothSides"/>
                <wp:docPr id="15" name="Rectangle avec flèche vers le bas 15"/>
                <wp:cNvGraphicFramePr/>
                <a:graphic xmlns:a="http://schemas.openxmlformats.org/drawingml/2006/main">
                  <a:graphicData uri="http://schemas.microsoft.com/office/word/2010/wordprocessingShape">
                    <wps:wsp>
                      <wps:cNvSpPr/>
                      <wps:spPr>
                        <a:xfrm>
                          <a:off x="0" y="0"/>
                          <a:ext cx="4733925" cy="790575"/>
                        </a:xfrm>
                        <a:prstGeom prst="downArrowCallout">
                          <a:avLst/>
                        </a:prstGeom>
                      </wps:spPr>
                      <wps:style>
                        <a:lnRef idx="1">
                          <a:schemeClr val="accent4"/>
                        </a:lnRef>
                        <a:fillRef idx="2">
                          <a:schemeClr val="accent4"/>
                        </a:fillRef>
                        <a:effectRef idx="1">
                          <a:schemeClr val="accent4"/>
                        </a:effectRef>
                        <a:fontRef idx="minor">
                          <a:schemeClr val="dk1"/>
                        </a:fontRef>
                      </wps:style>
                      <wps:txbx>
                        <w:txbxContent>
                          <w:p w:rsidR="001A4540" w:rsidRDefault="001A4540" w:rsidP="007310AC">
                            <w:pPr>
                              <w:pStyle w:val="Paragraphedeliste"/>
                              <w:numPr>
                                <w:ilvl w:val="0"/>
                                <w:numId w:val="8"/>
                              </w:numPr>
                              <w:bidi/>
                              <w:jc w:val="center"/>
                              <w:rPr>
                                <w:sz w:val="40"/>
                                <w:szCs w:val="40"/>
                                <w:lang w:bidi="ar-MA"/>
                              </w:rPr>
                            </w:pPr>
                            <w:r>
                              <w:rPr>
                                <w:rFonts w:hint="cs"/>
                                <w:sz w:val="40"/>
                                <w:szCs w:val="40"/>
                                <w:rtl/>
                                <w:lang w:bidi="ar-MA"/>
                              </w:rPr>
                              <w:t xml:space="preserve"> </w:t>
                            </w: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ورشة النسيج الجمعوي والتشغيل</w:t>
                            </w:r>
                          </w:p>
                          <w:p w:rsidR="001A4540" w:rsidRDefault="001A4540" w:rsidP="007310A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F81C4" id="Rectangle avec flèche vers le bas 15" o:spid="_x0000_s1051" type="#_x0000_t80" style="position:absolute;left:0;text-align:left;margin-left:74.4pt;margin-top:283.95pt;width:372.75pt;height:62.2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" adj="14035,9898,16200,10349" fillcolor="#ffd555 [2167]" strokecolor="#ffc000 [3207]" strokeweight=".5pt">
                <v:fill color2="#ffcc31 [2615]" rotate="t" colors="0 #ffdd9c;.5 #ffd78e;1 #ffd479" focus="100%" type="gradient">
                  <o:fill v:ext="view" type="gradientUnscaled"/>
                </v:fill>
                <v:textbox>
                  <w:txbxContent>
                    <w:p w:rsidR="001A4540" w:rsidRDefault="001A4540" w:rsidP="007310AC">
                      <w:pPr>
                        <w:pStyle w:val="Paragraphedeliste"/>
                        <w:numPr>
                          <w:ilvl w:val="0"/>
                          <w:numId w:val="8"/>
                        </w:numPr>
                        <w:bidi/>
                        <w:jc w:val="center"/>
                        <w:rPr>
                          <w:sz w:val="40"/>
                          <w:szCs w:val="40"/>
                          <w:lang w:bidi="ar-MA"/>
                        </w:rPr>
                      </w:pPr>
                      <w:r>
                        <w:rPr>
                          <w:rFonts w:hint="cs"/>
                          <w:sz w:val="40"/>
                          <w:szCs w:val="40"/>
                          <w:rtl/>
                          <w:lang w:bidi="ar-MA"/>
                        </w:rPr>
                        <w:t xml:space="preserve"> </w:t>
                      </w: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ورشة النسيج الجمعوي والتشغيل</w:t>
                      </w:r>
                    </w:p>
                    <w:p w:rsidR="001A4540" w:rsidRDefault="001A4540" w:rsidP="007310AC"/>
                  </w:txbxContent>
                </v:textbox>
                <w10:wrap type="square" anchorx="margin" anchory="margin"/>
              </v:shape>
            </w:pict>
          </mc:Fallback>
        </mc:AlternateContent>
      </w:r>
    </w:p>
    <w:p w:rsidR="007310AC" w:rsidRPr="007310AC" w:rsidRDefault="007310AC" w:rsidP="007310AC">
      <w:pPr>
        <w:bidi/>
        <w:rPr>
          <w:sz w:val="32"/>
          <w:szCs w:val="32"/>
          <w:lang w:bidi="ar-MA"/>
        </w:rPr>
      </w:pPr>
    </w:p>
    <w:p w:rsidR="007310AC" w:rsidRDefault="00AF32F7" w:rsidP="007310AC">
      <w:pPr>
        <w:bidi/>
        <w:rPr>
          <w:sz w:val="32"/>
          <w:szCs w:val="32"/>
          <w:lang w:bidi="ar-MA"/>
        </w:rPr>
      </w:pPr>
      <w:r>
        <w:rPr>
          <w:noProof/>
          <w:rtl/>
          <w:lang w:eastAsia="fr-FR"/>
        </w:rPr>
        <mc:AlternateContent>
          <mc:Choice Requires="wps">
            <w:drawing>
              <wp:anchor distT="0" distB="0" distL="114300" distR="114300" simplePos="0" relativeHeight="251713536" behindDoc="0" locked="0" layoutInCell="1" allowOverlap="1" wp14:anchorId="242BC776" wp14:editId="3E8FC2C6">
                <wp:simplePos x="0" y="0"/>
                <wp:positionH relativeFrom="column">
                  <wp:posOffset>1049655</wp:posOffset>
                </wp:positionH>
                <wp:positionV relativeFrom="paragraph">
                  <wp:posOffset>64135</wp:posOffset>
                </wp:positionV>
                <wp:extent cx="4495800" cy="552450"/>
                <wp:effectExtent l="0" t="0" r="19050" b="19050"/>
                <wp:wrapNone/>
                <wp:docPr id="201" name="Double vague 201"/>
                <wp:cNvGraphicFramePr/>
                <a:graphic xmlns:a="http://schemas.openxmlformats.org/drawingml/2006/main">
                  <a:graphicData uri="http://schemas.microsoft.com/office/word/2010/wordprocessingShape">
                    <wps:wsp>
                      <wps:cNvSpPr/>
                      <wps:spPr>
                        <a:xfrm>
                          <a:off x="0" y="0"/>
                          <a:ext cx="4495800" cy="552450"/>
                        </a:xfrm>
                        <a:prstGeom prst="doubleWave">
                          <a:avLst/>
                        </a:prstGeom>
                      </wps:spPr>
                      <wps:style>
                        <a:lnRef idx="1">
                          <a:schemeClr val="accent4"/>
                        </a:lnRef>
                        <a:fillRef idx="2">
                          <a:schemeClr val="accent4"/>
                        </a:fillRef>
                        <a:effectRef idx="1">
                          <a:schemeClr val="accent4"/>
                        </a:effectRef>
                        <a:fontRef idx="minor">
                          <a:schemeClr val="dk1"/>
                        </a:fontRef>
                      </wps:style>
                      <wps:txbx>
                        <w:txbxContent>
                          <w:p w:rsidR="001A4540" w:rsidRPr="00593293" w:rsidRDefault="001A4540" w:rsidP="007310AC">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المشرف على الورشة السيد طارق بورحيم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2BC776" id="Double vague 201" o:spid="_x0000_s1052" type="#_x0000_t188" style="position:absolute;left:0;text-align:left;margin-left:82.65pt;margin-top:5.05pt;width:354pt;height:43.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" adj="1350" fillcolor="#ffd555 [2167]" strokecolor="#ffc000 [3207]" strokeweight=".5pt">
                <v:fill color2="#ffcc31 [2615]" rotate="t" colors="0 #ffdd9c;.5 #ffd78e;1 #ffd479" focus="100%" type="gradient">
                  <o:fill v:ext="view" type="gradientUnscaled"/>
                </v:fill>
                <v:textbox>
                  <w:txbxContent>
                    <w:p w:rsidR="001A4540" w:rsidRPr="00593293" w:rsidRDefault="001A4540" w:rsidP="007310AC">
                      <w:pPr>
                        <w:jc w:val="center"/>
                        <w:rPr>
                          <w:color w:val="000000" w:themeColor="text1"/>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3293">
                        <w:rPr>
                          <w:rFonts w:hint="cs"/>
                          <w:color w:val="000000" w:themeColor="text1"/>
                          <w:sz w:val="40"/>
                          <w:szCs w:val="40"/>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المشرف على الورشة السيد طارق بورحيم</w:t>
                      </w:r>
                    </w:p>
                  </w:txbxContent>
                </v:textbox>
              </v:shape>
            </w:pict>
          </mc:Fallback>
        </mc:AlternateContent>
      </w:r>
    </w:p>
    <w:p w:rsidR="007310AC" w:rsidRDefault="007310AC" w:rsidP="007310AC">
      <w:pPr>
        <w:bidi/>
        <w:jc w:val="center"/>
        <w:rPr>
          <w:sz w:val="32"/>
          <w:szCs w:val="32"/>
          <w:lang w:bidi="ar-MA"/>
        </w:rPr>
      </w:pPr>
    </w:p>
    <w:p w:rsidR="007310AC" w:rsidRDefault="007310AC" w:rsidP="00AF32F7">
      <w:pPr>
        <w:bidi/>
        <w:spacing w:line="276" w:lineRule="auto"/>
        <w:rPr>
          <w:rFonts w:cs="Arial"/>
          <w:sz w:val="32"/>
          <w:szCs w:val="32"/>
          <w:rtl/>
        </w:rPr>
      </w:pPr>
      <w:r w:rsidRPr="00A73B6E">
        <w:rPr>
          <w:rFonts w:cs="Arial" w:hint="cs"/>
          <w:sz w:val="32"/>
          <w:szCs w:val="32"/>
          <w:rtl/>
        </w:rPr>
        <w:t>اعتمدت</w:t>
      </w:r>
      <w:r w:rsidRPr="00A73B6E">
        <w:rPr>
          <w:rFonts w:cs="Arial"/>
          <w:sz w:val="32"/>
          <w:szCs w:val="32"/>
          <w:rtl/>
        </w:rPr>
        <w:t xml:space="preserve"> </w:t>
      </w:r>
      <w:r w:rsidRPr="00A73B6E">
        <w:rPr>
          <w:rFonts w:cs="Arial" w:hint="cs"/>
          <w:sz w:val="32"/>
          <w:szCs w:val="32"/>
          <w:rtl/>
        </w:rPr>
        <w:t>الورشة</w:t>
      </w:r>
      <w:r w:rsidRPr="00A73B6E">
        <w:rPr>
          <w:rFonts w:cs="Arial"/>
          <w:sz w:val="32"/>
          <w:szCs w:val="32"/>
          <w:rtl/>
        </w:rPr>
        <w:t xml:space="preserve"> </w:t>
      </w:r>
      <w:r w:rsidRPr="00A73B6E">
        <w:rPr>
          <w:rFonts w:cs="Arial" w:hint="cs"/>
          <w:sz w:val="32"/>
          <w:szCs w:val="32"/>
          <w:rtl/>
        </w:rPr>
        <w:t>في</w:t>
      </w:r>
      <w:r w:rsidRPr="00A73B6E">
        <w:rPr>
          <w:rFonts w:cs="Arial"/>
          <w:sz w:val="32"/>
          <w:szCs w:val="32"/>
          <w:rtl/>
        </w:rPr>
        <w:t xml:space="preserve"> </w:t>
      </w:r>
      <w:r w:rsidRPr="00A73B6E">
        <w:rPr>
          <w:rFonts w:cs="Arial" w:hint="cs"/>
          <w:sz w:val="32"/>
          <w:szCs w:val="32"/>
          <w:rtl/>
        </w:rPr>
        <w:t>تنشيطها</w:t>
      </w:r>
      <w:r w:rsidRPr="00A73B6E">
        <w:rPr>
          <w:rFonts w:cs="Arial"/>
          <w:sz w:val="32"/>
          <w:szCs w:val="32"/>
          <w:rtl/>
        </w:rPr>
        <w:t xml:space="preserve"> </w:t>
      </w:r>
      <w:r>
        <w:rPr>
          <w:rFonts w:cs="Arial" w:hint="cs"/>
          <w:sz w:val="32"/>
          <w:szCs w:val="32"/>
          <w:rtl/>
          <w:lang w:bidi="ar-MA"/>
        </w:rPr>
        <w:t xml:space="preserve">كأرضية للنقاش </w:t>
      </w:r>
      <w:r w:rsidRPr="00A73B6E">
        <w:rPr>
          <w:rFonts w:cs="Arial" w:hint="cs"/>
          <w:sz w:val="32"/>
          <w:szCs w:val="32"/>
          <w:rtl/>
        </w:rPr>
        <w:t>على</w:t>
      </w:r>
      <w:r w:rsidRPr="00A73B6E">
        <w:rPr>
          <w:rFonts w:cs="Arial"/>
          <w:sz w:val="32"/>
          <w:szCs w:val="32"/>
          <w:rtl/>
        </w:rPr>
        <w:t xml:space="preserve"> </w:t>
      </w:r>
      <w:r w:rsidRPr="00A73B6E">
        <w:rPr>
          <w:rFonts w:cs="Arial" w:hint="cs"/>
          <w:sz w:val="32"/>
          <w:szCs w:val="32"/>
          <w:rtl/>
        </w:rPr>
        <w:t>قراءه</w:t>
      </w:r>
      <w:r w:rsidRPr="00A73B6E">
        <w:rPr>
          <w:rFonts w:cs="Arial"/>
          <w:sz w:val="32"/>
          <w:szCs w:val="32"/>
          <w:rtl/>
        </w:rPr>
        <w:t xml:space="preserve"> </w:t>
      </w:r>
      <w:r w:rsidRPr="00A73B6E">
        <w:rPr>
          <w:rFonts w:cs="Arial" w:hint="cs"/>
          <w:sz w:val="32"/>
          <w:szCs w:val="32"/>
          <w:rtl/>
        </w:rPr>
        <w:t>في</w:t>
      </w:r>
      <w:r w:rsidRPr="00A73B6E">
        <w:rPr>
          <w:rFonts w:cs="Arial"/>
          <w:sz w:val="32"/>
          <w:szCs w:val="32"/>
          <w:rtl/>
        </w:rPr>
        <w:t xml:space="preserve"> </w:t>
      </w:r>
      <w:r w:rsidRPr="00A73B6E">
        <w:rPr>
          <w:rFonts w:cs="Arial" w:hint="cs"/>
          <w:sz w:val="32"/>
          <w:szCs w:val="32"/>
          <w:rtl/>
        </w:rPr>
        <w:t>تجرب</w:t>
      </w:r>
      <w:r>
        <w:rPr>
          <w:rFonts w:cs="Arial" w:hint="cs"/>
          <w:sz w:val="32"/>
          <w:szCs w:val="32"/>
          <w:rtl/>
        </w:rPr>
        <w:t>ة</w:t>
      </w:r>
      <w:r w:rsidRPr="00A73B6E">
        <w:rPr>
          <w:rFonts w:cs="Arial"/>
          <w:sz w:val="32"/>
          <w:szCs w:val="32"/>
          <w:rtl/>
        </w:rPr>
        <w:t xml:space="preserve"> </w:t>
      </w:r>
      <w:r w:rsidRPr="00A73B6E">
        <w:rPr>
          <w:rFonts w:cs="Arial" w:hint="cs"/>
          <w:sz w:val="32"/>
          <w:szCs w:val="32"/>
          <w:rtl/>
        </w:rPr>
        <w:t>جمعيه</w:t>
      </w:r>
      <w:r w:rsidRPr="00A73B6E">
        <w:rPr>
          <w:rFonts w:cs="Arial"/>
          <w:sz w:val="32"/>
          <w:szCs w:val="32"/>
          <w:rtl/>
        </w:rPr>
        <w:t xml:space="preserve"> </w:t>
      </w:r>
      <w:r w:rsidRPr="00A73B6E">
        <w:rPr>
          <w:rFonts w:cs="Arial" w:hint="cs"/>
          <w:sz w:val="32"/>
          <w:szCs w:val="32"/>
          <w:rtl/>
        </w:rPr>
        <w:t>الرياض</w:t>
      </w:r>
      <w:r w:rsidRPr="00A73B6E">
        <w:rPr>
          <w:rFonts w:cs="Arial"/>
          <w:sz w:val="32"/>
          <w:szCs w:val="32"/>
          <w:rtl/>
        </w:rPr>
        <w:t xml:space="preserve"> </w:t>
      </w:r>
      <w:r w:rsidRPr="00A73B6E">
        <w:rPr>
          <w:rFonts w:cs="Arial" w:hint="cs"/>
          <w:sz w:val="32"/>
          <w:szCs w:val="32"/>
          <w:rtl/>
        </w:rPr>
        <w:t>للتنمية</w:t>
      </w:r>
      <w:r w:rsidRPr="00A73B6E">
        <w:rPr>
          <w:rFonts w:cs="Arial"/>
          <w:sz w:val="32"/>
          <w:szCs w:val="32"/>
          <w:rtl/>
        </w:rPr>
        <w:t xml:space="preserve"> </w:t>
      </w:r>
      <w:r w:rsidRPr="00A73B6E">
        <w:rPr>
          <w:rFonts w:cs="Arial" w:hint="cs"/>
          <w:sz w:val="32"/>
          <w:szCs w:val="32"/>
          <w:rtl/>
        </w:rPr>
        <w:t>البشرية</w:t>
      </w:r>
      <w:r w:rsidRPr="00A73B6E">
        <w:rPr>
          <w:rFonts w:cs="Arial"/>
          <w:sz w:val="32"/>
          <w:szCs w:val="32"/>
          <w:rtl/>
        </w:rPr>
        <w:t xml:space="preserve"> </w:t>
      </w:r>
      <w:r w:rsidRPr="00A73B6E">
        <w:rPr>
          <w:rFonts w:cs="Arial" w:hint="cs"/>
          <w:sz w:val="32"/>
          <w:szCs w:val="32"/>
          <w:rtl/>
        </w:rPr>
        <w:t>تم</w:t>
      </w:r>
      <w:r w:rsidRPr="00A73B6E">
        <w:rPr>
          <w:rFonts w:cs="Arial"/>
          <w:sz w:val="32"/>
          <w:szCs w:val="32"/>
          <w:rtl/>
        </w:rPr>
        <w:t xml:space="preserve"> </w:t>
      </w:r>
      <w:r w:rsidRPr="00A73B6E">
        <w:rPr>
          <w:rFonts w:cs="Arial" w:hint="cs"/>
          <w:sz w:val="32"/>
          <w:szCs w:val="32"/>
          <w:rtl/>
        </w:rPr>
        <w:t>من</w:t>
      </w:r>
      <w:r w:rsidRPr="00A73B6E">
        <w:rPr>
          <w:rFonts w:cs="Arial"/>
          <w:sz w:val="32"/>
          <w:szCs w:val="32"/>
          <w:rtl/>
        </w:rPr>
        <w:t xml:space="preserve"> </w:t>
      </w:r>
      <w:r w:rsidRPr="00A73B6E">
        <w:rPr>
          <w:rFonts w:cs="Arial" w:hint="cs"/>
          <w:sz w:val="32"/>
          <w:szCs w:val="32"/>
          <w:rtl/>
        </w:rPr>
        <w:t>خلالها</w:t>
      </w:r>
      <w:r w:rsidRPr="00A73B6E">
        <w:rPr>
          <w:rFonts w:cs="Arial"/>
          <w:sz w:val="32"/>
          <w:szCs w:val="32"/>
          <w:rtl/>
        </w:rPr>
        <w:t xml:space="preserve"> </w:t>
      </w:r>
      <w:r w:rsidRPr="00A73B6E">
        <w:rPr>
          <w:rFonts w:cs="Arial" w:hint="cs"/>
          <w:sz w:val="32"/>
          <w:szCs w:val="32"/>
          <w:rtl/>
        </w:rPr>
        <w:t>رصد</w:t>
      </w:r>
      <w:r w:rsidRPr="00A73B6E">
        <w:rPr>
          <w:rFonts w:cs="Arial"/>
          <w:sz w:val="32"/>
          <w:szCs w:val="32"/>
          <w:rtl/>
        </w:rPr>
        <w:t xml:space="preserve"> </w:t>
      </w:r>
      <w:r w:rsidRPr="00A73B6E">
        <w:rPr>
          <w:rFonts w:cs="Arial" w:hint="cs"/>
          <w:sz w:val="32"/>
          <w:szCs w:val="32"/>
          <w:rtl/>
        </w:rPr>
        <w:t>مراحل</w:t>
      </w:r>
      <w:r w:rsidRPr="00A73B6E">
        <w:rPr>
          <w:rFonts w:cs="Arial"/>
          <w:sz w:val="32"/>
          <w:szCs w:val="32"/>
          <w:rtl/>
        </w:rPr>
        <w:t xml:space="preserve"> </w:t>
      </w:r>
      <w:r>
        <w:rPr>
          <w:rFonts w:cs="Arial" w:hint="cs"/>
          <w:sz w:val="32"/>
          <w:szCs w:val="32"/>
          <w:rtl/>
        </w:rPr>
        <w:t>أنشطة</w:t>
      </w:r>
      <w:r w:rsidRPr="00A73B6E">
        <w:rPr>
          <w:rFonts w:cs="Arial"/>
          <w:sz w:val="32"/>
          <w:szCs w:val="32"/>
          <w:rtl/>
        </w:rPr>
        <w:t xml:space="preserve"> </w:t>
      </w:r>
      <w:r w:rsidRPr="00A73B6E">
        <w:rPr>
          <w:rFonts w:cs="Arial" w:hint="cs"/>
          <w:sz w:val="32"/>
          <w:szCs w:val="32"/>
          <w:rtl/>
        </w:rPr>
        <w:t>الجمعية</w:t>
      </w:r>
      <w:r w:rsidRPr="00A73B6E">
        <w:rPr>
          <w:rFonts w:cs="Arial"/>
          <w:sz w:val="32"/>
          <w:szCs w:val="32"/>
          <w:rtl/>
        </w:rPr>
        <w:t xml:space="preserve"> </w:t>
      </w:r>
      <w:r w:rsidRPr="00A73B6E">
        <w:rPr>
          <w:rFonts w:cs="Arial" w:hint="cs"/>
          <w:sz w:val="32"/>
          <w:szCs w:val="32"/>
          <w:rtl/>
        </w:rPr>
        <w:t>المرتبطة</w:t>
      </w:r>
      <w:r w:rsidRPr="00A73B6E">
        <w:rPr>
          <w:rFonts w:cs="Arial"/>
          <w:sz w:val="32"/>
          <w:szCs w:val="32"/>
          <w:rtl/>
        </w:rPr>
        <w:t xml:space="preserve"> </w:t>
      </w:r>
      <w:r w:rsidRPr="00A73B6E">
        <w:rPr>
          <w:rFonts w:cs="Arial" w:hint="cs"/>
          <w:sz w:val="32"/>
          <w:szCs w:val="32"/>
          <w:rtl/>
        </w:rPr>
        <w:t>بتشغيل</w:t>
      </w:r>
      <w:r w:rsidRPr="00A73B6E">
        <w:rPr>
          <w:rFonts w:cs="Arial"/>
          <w:sz w:val="32"/>
          <w:szCs w:val="32"/>
          <w:rtl/>
        </w:rPr>
        <w:t xml:space="preserve"> </w:t>
      </w:r>
      <w:r w:rsidRPr="00A73B6E">
        <w:rPr>
          <w:rFonts w:cs="Arial" w:hint="cs"/>
          <w:sz w:val="32"/>
          <w:szCs w:val="32"/>
          <w:rtl/>
        </w:rPr>
        <w:t>مجموعه</w:t>
      </w:r>
      <w:r w:rsidRPr="00A73B6E">
        <w:rPr>
          <w:rFonts w:cs="Arial"/>
          <w:sz w:val="32"/>
          <w:szCs w:val="32"/>
          <w:rtl/>
        </w:rPr>
        <w:t xml:space="preserve"> </w:t>
      </w:r>
      <w:r>
        <w:rPr>
          <w:rFonts w:cs="Arial" w:hint="cs"/>
          <w:sz w:val="32"/>
          <w:szCs w:val="32"/>
          <w:rtl/>
        </w:rPr>
        <w:t>مهمة</w:t>
      </w:r>
      <w:r w:rsidRPr="00A73B6E">
        <w:rPr>
          <w:rFonts w:cs="Arial"/>
          <w:sz w:val="32"/>
          <w:szCs w:val="32"/>
          <w:rtl/>
        </w:rPr>
        <w:t xml:space="preserve"> </w:t>
      </w:r>
      <w:r w:rsidRPr="00A73B6E">
        <w:rPr>
          <w:rFonts w:cs="Arial" w:hint="cs"/>
          <w:sz w:val="32"/>
          <w:szCs w:val="32"/>
          <w:rtl/>
        </w:rPr>
        <w:t>من</w:t>
      </w:r>
      <w:r w:rsidRPr="00A73B6E">
        <w:rPr>
          <w:rFonts w:cs="Arial"/>
          <w:sz w:val="32"/>
          <w:szCs w:val="32"/>
          <w:rtl/>
        </w:rPr>
        <w:t xml:space="preserve"> </w:t>
      </w:r>
      <w:r w:rsidRPr="00A73B6E">
        <w:rPr>
          <w:rFonts w:cs="Arial" w:hint="cs"/>
          <w:sz w:val="32"/>
          <w:szCs w:val="32"/>
          <w:rtl/>
        </w:rPr>
        <w:t>النساء</w:t>
      </w:r>
      <w:r w:rsidRPr="00A73B6E">
        <w:rPr>
          <w:rFonts w:cs="Arial"/>
          <w:sz w:val="32"/>
          <w:szCs w:val="32"/>
          <w:rtl/>
        </w:rPr>
        <w:t xml:space="preserve"> </w:t>
      </w:r>
      <w:r w:rsidRPr="00A73B6E">
        <w:rPr>
          <w:rFonts w:cs="Arial" w:hint="cs"/>
          <w:sz w:val="32"/>
          <w:szCs w:val="32"/>
          <w:rtl/>
        </w:rPr>
        <w:t>والشباب</w:t>
      </w:r>
      <w:r w:rsidRPr="00A73B6E">
        <w:rPr>
          <w:rFonts w:cs="Arial"/>
          <w:sz w:val="32"/>
          <w:szCs w:val="32"/>
          <w:rtl/>
        </w:rPr>
        <w:t xml:space="preserve"> </w:t>
      </w:r>
      <w:r w:rsidRPr="00A73B6E">
        <w:rPr>
          <w:rFonts w:cs="Arial" w:hint="cs"/>
          <w:sz w:val="32"/>
          <w:szCs w:val="32"/>
          <w:rtl/>
        </w:rPr>
        <w:t>في</w:t>
      </w:r>
      <w:r w:rsidRPr="00A73B6E">
        <w:rPr>
          <w:rFonts w:cs="Arial"/>
          <w:sz w:val="32"/>
          <w:szCs w:val="32"/>
          <w:rtl/>
        </w:rPr>
        <w:t xml:space="preserve"> </w:t>
      </w:r>
      <w:r w:rsidRPr="00A73B6E">
        <w:rPr>
          <w:rFonts w:cs="Arial" w:hint="cs"/>
          <w:sz w:val="32"/>
          <w:szCs w:val="32"/>
          <w:rtl/>
        </w:rPr>
        <w:t>إطار</w:t>
      </w:r>
      <w:r w:rsidRPr="00A73B6E">
        <w:rPr>
          <w:rFonts w:cs="Arial"/>
          <w:sz w:val="32"/>
          <w:szCs w:val="32"/>
          <w:rtl/>
        </w:rPr>
        <w:t xml:space="preserve"> </w:t>
      </w:r>
      <w:r w:rsidRPr="00A73B6E">
        <w:rPr>
          <w:rFonts w:cs="Arial" w:hint="cs"/>
          <w:sz w:val="32"/>
          <w:szCs w:val="32"/>
          <w:rtl/>
        </w:rPr>
        <w:t>مشاريع</w:t>
      </w:r>
      <w:r w:rsidRPr="00A73B6E">
        <w:rPr>
          <w:rFonts w:cs="Arial"/>
          <w:sz w:val="32"/>
          <w:szCs w:val="32"/>
          <w:rtl/>
        </w:rPr>
        <w:t xml:space="preserve"> </w:t>
      </w:r>
      <w:r w:rsidRPr="00A73B6E">
        <w:rPr>
          <w:rFonts w:cs="Arial" w:hint="cs"/>
          <w:sz w:val="32"/>
          <w:szCs w:val="32"/>
          <w:rtl/>
        </w:rPr>
        <w:t>التعليم</w:t>
      </w:r>
      <w:r w:rsidRPr="00A73B6E">
        <w:rPr>
          <w:rFonts w:cs="Arial"/>
          <w:sz w:val="32"/>
          <w:szCs w:val="32"/>
          <w:rtl/>
        </w:rPr>
        <w:t xml:space="preserve"> </w:t>
      </w:r>
      <w:r w:rsidRPr="00A73B6E">
        <w:rPr>
          <w:rFonts w:cs="Arial" w:hint="cs"/>
          <w:sz w:val="32"/>
          <w:szCs w:val="32"/>
          <w:rtl/>
        </w:rPr>
        <w:t>الاولي</w:t>
      </w:r>
      <w:r w:rsidRPr="00A73B6E">
        <w:rPr>
          <w:rFonts w:cs="Arial"/>
          <w:sz w:val="32"/>
          <w:szCs w:val="32"/>
          <w:rtl/>
        </w:rPr>
        <w:t xml:space="preserve"> </w:t>
      </w:r>
      <w:r w:rsidRPr="00A73B6E">
        <w:rPr>
          <w:rFonts w:cs="Arial" w:hint="cs"/>
          <w:sz w:val="32"/>
          <w:szCs w:val="32"/>
          <w:rtl/>
        </w:rPr>
        <w:t>وفرصه</w:t>
      </w:r>
      <w:r w:rsidRPr="00A73B6E">
        <w:rPr>
          <w:rFonts w:cs="Arial"/>
          <w:sz w:val="32"/>
          <w:szCs w:val="32"/>
          <w:rtl/>
        </w:rPr>
        <w:t xml:space="preserve"> </w:t>
      </w:r>
      <w:r>
        <w:rPr>
          <w:rFonts w:cs="Arial" w:hint="cs"/>
          <w:sz w:val="32"/>
          <w:szCs w:val="32"/>
          <w:rtl/>
        </w:rPr>
        <w:t>ثانية.</w:t>
      </w:r>
      <w:r w:rsidRPr="00A73B6E">
        <w:rPr>
          <w:rFonts w:cs="Arial"/>
          <w:sz w:val="32"/>
          <w:szCs w:val="32"/>
          <w:rtl/>
        </w:rPr>
        <w:t xml:space="preserve"> </w:t>
      </w:r>
    </w:p>
    <w:p w:rsidR="007310AC" w:rsidRPr="00E6763B" w:rsidRDefault="007310AC" w:rsidP="007310AC">
      <w:pPr>
        <w:bidi/>
        <w:spacing w:line="276" w:lineRule="auto"/>
        <w:rPr>
          <w:rFonts w:cs="Arial"/>
          <w:sz w:val="32"/>
          <w:szCs w:val="32"/>
          <w:u w:val="single"/>
          <w:rtl/>
        </w:rPr>
      </w:pPr>
      <w:r w:rsidRPr="00E6763B">
        <w:rPr>
          <w:rFonts w:cs="Arial" w:hint="cs"/>
          <w:sz w:val="32"/>
          <w:szCs w:val="32"/>
          <w:u w:val="single"/>
          <w:rtl/>
        </w:rPr>
        <w:t>المجتمع</w:t>
      </w:r>
      <w:r w:rsidRPr="00E6763B">
        <w:rPr>
          <w:rFonts w:cs="Arial"/>
          <w:sz w:val="32"/>
          <w:szCs w:val="32"/>
          <w:u w:val="single"/>
          <w:rtl/>
        </w:rPr>
        <w:t xml:space="preserve"> </w:t>
      </w:r>
      <w:r w:rsidRPr="00E6763B">
        <w:rPr>
          <w:rFonts w:cs="Arial" w:hint="cs"/>
          <w:sz w:val="32"/>
          <w:szCs w:val="32"/>
          <w:u w:val="single"/>
          <w:rtl/>
        </w:rPr>
        <w:t>المدني</w:t>
      </w:r>
      <w:r w:rsidRPr="00E6763B">
        <w:rPr>
          <w:rFonts w:cs="Arial"/>
          <w:sz w:val="32"/>
          <w:szCs w:val="32"/>
          <w:u w:val="single"/>
          <w:rtl/>
        </w:rPr>
        <w:t xml:space="preserve"> </w:t>
      </w:r>
    </w:p>
    <w:p w:rsidR="007310AC" w:rsidRPr="00A73B6E" w:rsidRDefault="007310AC" w:rsidP="007310AC">
      <w:pPr>
        <w:pStyle w:val="Paragraphedeliste"/>
        <w:numPr>
          <w:ilvl w:val="0"/>
          <w:numId w:val="27"/>
        </w:numPr>
        <w:bidi/>
        <w:spacing w:after="0" w:line="276" w:lineRule="auto"/>
        <w:rPr>
          <w:sz w:val="32"/>
          <w:szCs w:val="32"/>
        </w:rPr>
      </w:pPr>
      <w:r w:rsidRPr="00A73B6E">
        <w:rPr>
          <w:rFonts w:cs="Arial" w:hint="cs"/>
          <w:sz w:val="32"/>
          <w:szCs w:val="32"/>
          <w:rtl/>
        </w:rPr>
        <w:t>حث</w:t>
      </w:r>
      <w:r w:rsidRPr="00A73B6E">
        <w:rPr>
          <w:rFonts w:cs="Arial"/>
          <w:sz w:val="32"/>
          <w:szCs w:val="32"/>
          <w:rtl/>
        </w:rPr>
        <w:t xml:space="preserve"> </w:t>
      </w:r>
      <w:r w:rsidRPr="00A73B6E">
        <w:rPr>
          <w:rFonts w:cs="Arial" w:hint="cs"/>
          <w:sz w:val="32"/>
          <w:szCs w:val="32"/>
          <w:rtl/>
        </w:rPr>
        <w:t>الجم</w:t>
      </w:r>
      <w:r>
        <w:rPr>
          <w:rFonts w:cs="Arial" w:hint="cs"/>
          <w:sz w:val="32"/>
          <w:szCs w:val="32"/>
          <w:rtl/>
        </w:rPr>
        <w:t>ي</w:t>
      </w:r>
      <w:r w:rsidRPr="00A73B6E">
        <w:rPr>
          <w:rFonts w:cs="Arial" w:hint="cs"/>
          <w:sz w:val="32"/>
          <w:szCs w:val="32"/>
          <w:rtl/>
        </w:rPr>
        <w:t>ع</w:t>
      </w:r>
      <w:r w:rsidRPr="00A73B6E">
        <w:rPr>
          <w:rFonts w:cs="Arial"/>
          <w:sz w:val="32"/>
          <w:szCs w:val="32"/>
          <w:rtl/>
        </w:rPr>
        <w:t xml:space="preserve"> </w:t>
      </w:r>
      <w:r w:rsidRPr="00A73B6E">
        <w:rPr>
          <w:rFonts w:cs="Arial" w:hint="cs"/>
          <w:sz w:val="32"/>
          <w:szCs w:val="32"/>
          <w:rtl/>
        </w:rPr>
        <w:t>على</w:t>
      </w:r>
      <w:r w:rsidRPr="00A73B6E">
        <w:rPr>
          <w:rFonts w:cs="Arial"/>
          <w:sz w:val="32"/>
          <w:szCs w:val="32"/>
          <w:rtl/>
        </w:rPr>
        <w:t xml:space="preserve"> </w:t>
      </w:r>
      <w:r w:rsidRPr="00A73B6E">
        <w:rPr>
          <w:rFonts w:cs="Arial" w:hint="cs"/>
          <w:sz w:val="32"/>
          <w:szCs w:val="32"/>
          <w:rtl/>
        </w:rPr>
        <w:t>تنظيم</w:t>
      </w:r>
      <w:r w:rsidRPr="00A73B6E">
        <w:rPr>
          <w:rFonts w:cs="Arial"/>
          <w:sz w:val="32"/>
          <w:szCs w:val="32"/>
          <w:rtl/>
        </w:rPr>
        <w:t xml:space="preserve"> </w:t>
      </w:r>
      <w:r w:rsidRPr="00A73B6E">
        <w:rPr>
          <w:rFonts w:cs="Arial" w:hint="cs"/>
          <w:sz w:val="32"/>
          <w:szCs w:val="32"/>
          <w:rtl/>
        </w:rPr>
        <w:t>عملي</w:t>
      </w:r>
      <w:r>
        <w:rPr>
          <w:rFonts w:cs="Arial" w:hint="cs"/>
          <w:sz w:val="32"/>
          <w:szCs w:val="32"/>
          <w:rtl/>
        </w:rPr>
        <w:t>ة</w:t>
      </w:r>
      <w:r w:rsidRPr="00A73B6E">
        <w:rPr>
          <w:rFonts w:cs="Arial"/>
          <w:sz w:val="32"/>
          <w:szCs w:val="32"/>
          <w:rtl/>
        </w:rPr>
        <w:t xml:space="preserve"> </w:t>
      </w:r>
      <w:r>
        <w:rPr>
          <w:rFonts w:cs="Arial" w:hint="cs"/>
          <w:sz w:val="32"/>
          <w:szCs w:val="32"/>
          <w:rtl/>
        </w:rPr>
        <w:t>الشرا</w:t>
      </w:r>
      <w:r w:rsidRPr="00A73B6E">
        <w:rPr>
          <w:rFonts w:cs="Arial" w:hint="cs"/>
          <w:sz w:val="32"/>
          <w:szCs w:val="32"/>
          <w:rtl/>
        </w:rPr>
        <w:t>كات</w:t>
      </w:r>
      <w:r w:rsidRPr="00A73B6E">
        <w:rPr>
          <w:rFonts w:cs="Arial"/>
          <w:sz w:val="32"/>
          <w:szCs w:val="32"/>
          <w:rtl/>
        </w:rPr>
        <w:t xml:space="preserve"> </w:t>
      </w:r>
      <w:r w:rsidRPr="00A73B6E">
        <w:rPr>
          <w:rFonts w:cs="Arial" w:hint="cs"/>
          <w:sz w:val="32"/>
          <w:szCs w:val="32"/>
          <w:rtl/>
        </w:rPr>
        <w:t>مع</w:t>
      </w:r>
      <w:r w:rsidRPr="00A73B6E">
        <w:rPr>
          <w:rFonts w:cs="Arial"/>
          <w:sz w:val="32"/>
          <w:szCs w:val="32"/>
          <w:rtl/>
        </w:rPr>
        <w:t xml:space="preserve"> </w:t>
      </w:r>
      <w:r w:rsidRPr="00A73B6E">
        <w:rPr>
          <w:rFonts w:cs="Arial" w:hint="cs"/>
          <w:sz w:val="32"/>
          <w:szCs w:val="32"/>
          <w:rtl/>
        </w:rPr>
        <w:t>الجمعيات</w:t>
      </w:r>
      <w:r w:rsidRPr="00A73B6E">
        <w:rPr>
          <w:rFonts w:cs="Arial"/>
          <w:sz w:val="32"/>
          <w:szCs w:val="32"/>
          <w:rtl/>
        </w:rPr>
        <w:t xml:space="preserve"> </w:t>
      </w:r>
      <w:r w:rsidRPr="00A73B6E">
        <w:rPr>
          <w:rFonts w:cs="Arial" w:hint="cs"/>
          <w:sz w:val="32"/>
          <w:szCs w:val="32"/>
          <w:rtl/>
        </w:rPr>
        <w:t>والمجلس</w:t>
      </w:r>
      <w:r w:rsidRPr="00A73B6E">
        <w:rPr>
          <w:rFonts w:cs="Arial"/>
          <w:sz w:val="32"/>
          <w:szCs w:val="32"/>
          <w:rtl/>
        </w:rPr>
        <w:t xml:space="preserve"> </w:t>
      </w:r>
      <w:r>
        <w:rPr>
          <w:rFonts w:cs="Arial" w:hint="cs"/>
          <w:sz w:val="32"/>
          <w:szCs w:val="32"/>
          <w:rtl/>
        </w:rPr>
        <w:t>الجماعي</w:t>
      </w:r>
      <w:r w:rsidRPr="00A73B6E">
        <w:rPr>
          <w:rFonts w:cs="Arial"/>
          <w:sz w:val="32"/>
          <w:szCs w:val="32"/>
          <w:rtl/>
        </w:rPr>
        <w:t xml:space="preserve"> </w:t>
      </w:r>
      <w:r w:rsidRPr="00A73B6E">
        <w:rPr>
          <w:rFonts w:cs="Arial" w:hint="cs"/>
          <w:sz w:val="32"/>
          <w:szCs w:val="32"/>
          <w:rtl/>
        </w:rPr>
        <w:t>وفق</w:t>
      </w:r>
      <w:r w:rsidRPr="00A73B6E">
        <w:rPr>
          <w:rFonts w:cs="Arial"/>
          <w:sz w:val="32"/>
          <w:szCs w:val="32"/>
          <w:rtl/>
        </w:rPr>
        <w:t xml:space="preserve"> </w:t>
      </w:r>
      <w:r w:rsidRPr="00A73B6E">
        <w:rPr>
          <w:rFonts w:cs="Arial" w:hint="cs"/>
          <w:sz w:val="32"/>
          <w:szCs w:val="32"/>
          <w:rtl/>
        </w:rPr>
        <w:t>التنجيم</w:t>
      </w:r>
      <w:r w:rsidRPr="00A73B6E">
        <w:rPr>
          <w:rFonts w:cs="Arial"/>
          <w:sz w:val="32"/>
          <w:szCs w:val="32"/>
          <w:rtl/>
        </w:rPr>
        <w:t xml:space="preserve"> </w:t>
      </w:r>
      <w:r w:rsidRPr="00A73B6E">
        <w:rPr>
          <w:rFonts w:cs="Arial" w:hint="cs"/>
          <w:sz w:val="32"/>
          <w:szCs w:val="32"/>
          <w:rtl/>
        </w:rPr>
        <w:t>وتصنيف</w:t>
      </w:r>
      <w:r w:rsidRPr="00A73B6E">
        <w:rPr>
          <w:rFonts w:cs="Arial"/>
          <w:sz w:val="32"/>
          <w:szCs w:val="32"/>
          <w:rtl/>
        </w:rPr>
        <w:t xml:space="preserve"> </w:t>
      </w:r>
      <w:r w:rsidRPr="00A73B6E">
        <w:rPr>
          <w:rFonts w:cs="Arial" w:hint="cs"/>
          <w:sz w:val="32"/>
          <w:szCs w:val="32"/>
          <w:rtl/>
        </w:rPr>
        <w:t>الجمعيات</w:t>
      </w:r>
      <w:r w:rsidRPr="00A73B6E">
        <w:rPr>
          <w:rFonts w:cs="Arial"/>
          <w:sz w:val="32"/>
          <w:szCs w:val="32"/>
          <w:rtl/>
        </w:rPr>
        <w:t xml:space="preserve"> </w:t>
      </w:r>
      <w:r w:rsidRPr="00A73B6E">
        <w:rPr>
          <w:rFonts w:cs="Arial" w:hint="cs"/>
          <w:sz w:val="32"/>
          <w:szCs w:val="32"/>
          <w:rtl/>
        </w:rPr>
        <w:t>حسب</w:t>
      </w:r>
      <w:r w:rsidRPr="00A73B6E">
        <w:rPr>
          <w:rFonts w:cs="Arial"/>
          <w:sz w:val="32"/>
          <w:szCs w:val="32"/>
          <w:rtl/>
        </w:rPr>
        <w:t xml:space="preserve"> </w:t>
      </w:r>
      <w:r>
        <w:rPr>
          <w:rFonts w:cs="Arial" w:hint="cs"/>
          <w:sz w:val="32"/>
          <w:szCs w:val="32"/>
          <w:rtl/>
        </w:rPr>
        <w:t>المردودية</w:t>
      </w:r>
      <w:r w:rsidRPr="00A73B6E">
        <w:rPr>
          <w:rFonts w:cs="Arial"/>
          <w:sz w:val="32"/>
          <w:szCs w:val="32"/>
          <w:rtl/>
        </w:rPr>
        <w:t xml:space="preserve"> </w:t>
      </w:r>
      <w:r w:rsidRPr="00A73B6E">
        <w:rPr>
          <w:rFonts w:cs="Arial" w:hint="cs"/>
          <w:sz w:val="32"/>
          <w:szCs w:val="32"/>
          <w:rtl/>
        </w:rPr>
        <w:t>والبرنامج</w:t>
      </w:r>
      <w:r>
        <w:rPr>
          <w:rFonts w:cs="Arial" w:hint="cs"/>
          <w:sz w:val="32"/>
          <w:szCs w:val="32"/>
          <w:rtl/>
        </w:rPr>
        <w:t>.</w:t>
      </w:r>
    </w:p>
    <w:p w:rsidR="007310AC" w:rsidRPr="00A73B6E" w:rsidRDefault="007310AC" w:rsidP="007310AC">
      <w:pPr>
        <w:pStyle w:val="Paragraphedeliste"/>
        <w:numPr>
          <w:ilvl w:val="0"/>
          <w:numId w:val="27"/>
        </w:numPr>
        <w:bidi/>
        <w:spacing w:after="0" w:line="276" w:lineRule="auto"/>
        <w:rPr>
          <w:sz w:val="32"/>
          <w:szCs w:val="32"/>
        </w:rPr>
      </w:pPr>
      <w:r>
        <w:rPr>
          <w:rFonts w:cs="Arial" w:hint="cs"/>
          <w:sz w:val="32"/>
          <w:szCs w:val="32"/>
          <w:rtl/>
        </w:rPr>
        <w:t>ال</w:t>
      </w:r>
      <w:r w:rsidRPr="00A73B6E">
        <w:rPr>
          <w:rFonts w:cs="Arial" w:hint="cs"/>
          <w:sz w:val="32"/>
          <w:szCs w:val="32"/>
          <w:rtl/>
        </w:rPr>
        <w:t>تأكيد</w:t>
      </w:r>
      <w:r w:rsidRPr="00A73B6E">
        <w:rPr>
          <w:rFonts w:cs="Arial"/>
          <w:sz w:val="32"/>
          <w:szCs w:val="32"/>
          <w:rtl/>
        </w:rPr>
        <w:t xml:space="preserve"> </w:t>
      </w:r>
      <w:r w:rsidRPr="00A73B6E">
        <w:rPr>
          <w:rFonts w:cs="Arial" w:hint="cs"/>
          <w:sz w:val="32"/>
          <w:szCs w:val="32"/>
          <w:rtl/>
        </w:rPr>
        <w:t>على</w:t>
      </w:r>
      <w:r w:rsidRPr="00A73B6E">
        <w:rPr>
          <w:rFonts w:cs="Arial"/>
          <w:sz w:val="32"/>
          <w:szCs w:val="32"/>
          <w:rtl/>
        </w:rPr>
        <w:t xml:space="preserve"> </w:t>
      </w:r>
      <w:r w:rsidRPr="00A73B6E">
        <w:rPr>
          <w:rFonts w:cs="Arial" w:hint="cs"/>
          <w:sz w:val="32"/>
          <w:szCs w:val="32"/>
          <w:rtl/>
        </w:rPr>
        <w:t>ضرورة</w:t>
      </w:r>
      <w:r w:rsidRPr="00A73B6E">
        <w:rPr>
          <w:rFonts w:cs="Arial"/>
          <w:sz w:val="32"/>
          <w:szCs w:val="32"/>
          <w:rtl/>
        </w:rPr>
        <w:t xml:space="preserve"> </w:t>
      </w:r>
      <w:r w:rsidRPr="00A73B6E">
        <w:rPr>
          <w:rFonts w:cs="Arial" w:hint="cs"/>
          <w:sz w:val="32"/>
          <w:szCs w:val="32"/>
          <w:rtl/>
        </w:rPr>
        <w:t>التواصل</w:t>
      </w:r>
      <w:r w:rsidRPr="00A73B6E">
        <w:rPr>
          <w:rFonts w:cs="Arial"/>
          <w:sz w:val="32"/>
          <w:szCs w:val="32"/>
          <w:rtl/>
        </w:rPr>
        <w:t xml:space="preserve"> </w:t>
      </w:r>
      <w:r>
        <w:rPr>
          <w:rFonts w:cs="Arial" w:hint="cs"/>
          <w:sz w:val="32"/>
          <w:szCs w:val="32"/>
          <w:rtl/>
        </w:rPr>
        <w:t>من خلال اللجنة الثقافية</w:t>
      </w:r>
      <w:r w:rsidRPr="00A73B6E">
        <w:rPr>
          <w:rFonts w:cs="Arial"/>
          <w:sz w:val="32"/>
          <w:szCs w:val="32"/>
          <w:rtl/>
        </w:rPr>
        <w:t xml:space="preserve"> </w:t>
      </w:r>
      <w:r w:rsidRPr="00A73B6E">
        <w:rPr>
          <w:rFonts w:cs="Arial" w:hint="cs"/>
          <w:sz w:val="32"/>
          <w:szCs w:val="32"/>
          <w:rtl/>
        </w:rPr>
        <w:t>للمجلس</w:t>
      </w:r>
      <w:r>
        <w:rPr>
          <w:rFonts w:cs="Arial" w:hint="cs"/>
          <w:sz w:val="32"/>
          <w:szCs w:val="32"/>
          <w:rtl/>
        </w:rPr>
        <w:t xml:space="preserve"> وجمعيات المجتمع المدني من اجل صياغة برامج مشتركة.</w:t>
      </w:r>
    </w:p>
    <w:p w:rsidR="007310AC" w:rsidRPr="00F86A3A" w:rsidRDefault="007310AC" w:rsidP="007310AC">
      <w:pPr>
        <w:pStyle w:val="Paragraphedeliste"/>
        <w:bidi/>
        <w:spacing w:line="276" w:lineRule="auto"/>
        <w:rPr>
          <w:rFonts w:cs="Arial"/>
          <w:sz w:val="32"/>
          <w:szCs w:val="32"/>
          <w:u w:val="single"/>
          <w:rtl/>
        </w:rPr>
      </w:pPr>
      <w:r w:rsidRPr="00A73B6E">
        <w:rPr>
          <w:rFonts w:cs="Arial"/>
          <w:sz w:val="32"/>
          <w:szCs w:val="32"/>
          <w:rtl/>
        </w:rPr>
        <w:t xml:space="preserve"> </w:t>
      </w:r>
      <w:r w:rsidRPr="00F86A3A">
        <w:rPr>
          <w:rFonts w:cs="Arial" w:hint="cs"/>
          <w:sz w:val="32"/>
          <w:szCs w:val="32"/>
          <w:u w:val="single"/>
          <w:rtl/>
        </w:rPr>
        <w:t>التشغيل</w:t>
      </w:r>
      <w:r w:rsidRPr="00F86A3A">
        <w:rPr>
          <w:rFonts w:cs="Arial"/>
          <w:sz w:val="32"/>
          <w:szCs w:val="32"/>
          <w:u w:val="single"/>
          <w:rtl/>
        </w:rPr>
        <w:t xml:space="preserve"> </w:t>
      </w:r>
    </w:p>
    <w:p w:rsidR="007310AC" w:rsidRPr="00A73B6E" w:rsidRDefault="007310AC" w:rsidP="007310AC">
      <w:pPr>
        <w:pStyle w:val="Paragraphedeliste"/>
        <w:numPr>
          <w:ilvl w:val="0"/>
          <w:numId w:val="27"/>
        </w:numPr>
        <w:bidi/>
        <w:spacing w:after="0" w:line="276" w:lineRule="auto"/>
        <w:rPr>
          <w:sz w:val="32"/>
          <w:szCs w:val="32"/>
        </w:rPr>
      </w:pPr>
      <w:r>
        <w:rPr>
          <w:rFonts w:cs="Arial" w:hint="cs"/>
          <w:sz w:val="32"/>
          <w:szCs w:val="32"/>
          <w:rtl/>
        </w:rPr>
        <w:t>أ</w:t>
      </w:r>
      <w:r w:rsidRPr="00A73B6E">
        <w:rPr>
          <w:rFonts w:cs="Arial" w:hint="cs"/>
          <w:sz w:val="32"/>
          <w:szCs w:val="32"/>
          <w:rtl/>
        </w:rPr>
        <w:t>كد</w:t>
      </w:r>
      <w:r w:rsidRPr="00A73B6E">
        <w:rPr>
          <w:rFonts w:cs="Arial"/>
          <w:sz w:val="32"/>
          <w:szCs w:val="32"/>
          <w:rtl/>
        </w:rPr>
        <w:t xml:space="preserve"> </w:t>
      </w:r>
      <w:r w:rsidRPr="00A73B6E">
        <w:rPr>
          <w:rFonts w:cs="Arial" w:hint="cs"/>
          <w:sz w:val="32"/>
          <w:szCs w:val="32"/>
          <w:rtl/>
        </w:rPr>
        <w:t>الحاضرون</w:t>
      </w:r>
      <w:r w:rsidRPr="00A73B6E">
        <w:rPr>
          <w:rFonts w:cs="Arial"/>
          <w:sz w:val="32"/>
          <w:szCs w:val="32"/>
          <w:rtl/>
        </w:rPr>
        <w:t xml:space="preserve"> </w:t>
      </w:r>
      <w:r w:rsidRPr="00A73B6E">
        <w:rPr>
          <w:rFonts w:cs="Arial" w:hint="cs"/>
          <w:sz w:val="32"/>
          <w:szCs w:val="32"/>
          <w:rtl/>
        </w:rPr>
        <w:t>على</w:t>
      </w:r>
      <w:r w:rsidRPr="00A73B6E">
        <w:rPr>
          <w:rFonts w:cs="Arial"/>
          <w:sz w:val="32"/>
          <w:szCs w:val="32"/>
          <w:rtl/>
        </w:rPr>
        <w:t xml:space="preserve"> </w:t>
      </w:r>
      <w:r w:rsidRPr="00A73B6E">
        <w:rPr>
          <w:rFonts w:cs="Arial" w:hint="cs"/>
          <w:sz w:val="32"/>
          <w:szCs w:val="32"/>
          <w:rtl/>
        </w:rPr>
        <w:t>ضرورة</w:t>
      </w:r>
      <w:r w:rsidRPr="00A73B6E">
        <w:rPr>
          <w:rFonts w:cs="Arial"/>
          <w:sz w:val="32"/>
          <w:szCs w:val="32"/>
          <w:rtl/>
        </w:rPr>
        <w:t xml:space="preserve"> </w:t>
      </w:r>
      <w:r w:rsidRPr="00A73B6E">
        <w:rPr>
          <w:rFonts w:cs="Arial" w:hint="cs"/>
          <w:sz w:val="32"/>
          <w:szCs w:val="32"/>
          <w:rtl/>
        </w:rPr>
        <w:t>انفتاح</w:t>
      </w:r>
      <w:r w:rsidRPr="00A73B6E">
        <w:rPr>
          <w:rFonts w:cs="Arial"/>
          <w:sz w:val="32"/>
          <w:szCs w:val="32"/>
          <w:rtl/>
        </w:rPr>
        <w:t xml:space="preserve"> </w:t>
      </w:r>
      <w:r>
        <w:rPr>
          <w:rFonts w:cs="Arial" w:hint="cs"/>
          <w:sz w:val="32"/>
          <w:szCs w:val="32"/>
          <w:rtl/>
        </w:rPr>
        <w:t xml:space="preserve">المجلس </w:t>
      </w:r>
      <w:r w:rsidRPr="00A73B6E">
        <w:rPr>
          <w:rFonts w:cs="Arial" w:hint="cs"/>
          <w:sz w:val="32"/>
          <w:szCs w:val="32"/>
          <w:rtl/>
        </w:rPr>
        <w:t>على</w:t>
      </w:r>
      <w:r w:rsidRPr="00A73B6E">
        <w:rPr>
          <w:rFonts w:cs="Arial"/>
          <w:sz w:val="32"/>
          <w:szCs w:val="32"/>
          <w:rtl/>
        </w:rPr>
        <w:t xml:space="preserve"> </w:t>
      </w:r>
      <w:r w:rsidRPr="00A73B6E">
        <w:rPr>
          <w:rFonts w:cs="Arial" w:hint="cs"/>
          <w:sz w:val="32"/>
          <w:szCs w:val="32"/>
          <w:rtl/>
        </w:rPr>
        <w:t>المنطقة</w:t>
      </w:r>
      <w:r w:rsidRPr="00A73B6E">
        <w:rPr>
          <w:rFonts w:cs="Arial"/>
          <w:sz w:val="32"/>
          <w:szCs w:val="32"/>
          <w:rtl/>
        </w:rPr>
        <w:t xml:space="preserve"> </w:t>
      </w:r>
      <w:r w:rsidRPr="00A73B6E">
        <w:rPr>
          <w:rFonts w:cs="Arial" w:hint="cs"/>
          <w:sz w:val="32"/>
          <w:szCs w:val="32"/>
          <w:rtl/>
        </w:rPr>
        <w:t>الصناعية</w:t>
      </w:r>
      <w:r w:rsidRPr="00A73B6E">
        <w:rPr>
          <w:rFonts w:cs="Arial"/>
          <w:sz w:val="32"/>
          <w:szCs w:val="32"/>
          <w:rtl/>
        </w:rPr>
        <w:t xml:space="preserve"> </w:t>
      </w:r>
      <w:r w:rsidRPr="00A73B6E">
        <w:rPr>
          <w:rFonts w:cs="Arial" w:hint="cs"/>
          <w:sz w:val="32"/>
          <w:szCs w:val="32"/>
          <w:rtl/>
        </w:rPr>
        <w:t>على</w:t>
      </w:r>
      <w:r w:rsidRPr="00A73B6E">
        <w:rPr>
          <w:rFonts w:cs="Arial"/>
          <w:sz w:val="32"/>
          <w:szCs w:val="32"/>
          <w:rtl/>
        </w:rPr>
        <w:t xml:space="preserve"> </w:t>
      </w:r>
      <w:r w:rsidRPr="00A73B6E">
        <w:rPr>
          <w:rFonts w:cs="Arial" w:hint="cs"/>
          <w:sz w:val="32"/>
          <w:szCs w:val="32"/>
          <w:rtl/>
        </w:rPr>
        <w:t>غرار</w:t>
      </w:r>
      <w:r w:rsidRPr="00A73B6E">
        <w:rPr>
          <w:rFonts w:cs="Arial"/>
          <w:sz w:val="32"/>
          <w:szCs w:val="32"/>
          <w:rtl/>
        </w:rPr>
        <w:t xml:space="preserve"> </w:t>
      </w:r>
      <w:r w:rsidRPr="00A73B6E">
        <w:rPr>
          <w:rFonts w:cs="Arial" w:hint="cs"/>
          <w:sz w:val="32"/>
          <w:szCs w:val="32"/>
          <w:rtl/>
        </w:rPr>
        <w:t>باقي</w:t>
      </w:r>
      <w:r w:rsidRPr="00A73B6E">
        <w:rPr>
          <w:rFonts w:cs="Arial"/>
          <w:sz w:val="32"/>
          <w:szCs w:val="32"/>
          <w:rtl/>
        </w:rPr>
        <w:t xml:space="preserve"> </w:t>
      </w:r>
      <w:r w:rsidRPr="00A73B6E">
        <w:rPr>
          <w:rFonts w:cs="Arial" w:hint="cs"/>
          <w:sz w:val="32"/>
          <w:szCs w:val="32"/>
          <w:rtl/>
        </w:rPr>
        <w:t>الجماعات</w:t>
      </w:r>
      <w:r>
        <w:rPr>
          <w:rFonts w:cs="Arial" w:hint="cs"/>
          <w:sz w:val="32"/>
          <w:szCs w:val="32"/>
          <w:rtl/>
        </w:rPr>
        <w:t>.</w:t>
      </w:r>
    </w:p>
    <w:p w:rsidR="007310AC" w:rsidRPr="0096070A" w:rsidRDefault="007310AC" w:rsidP="007310AC">
      <w:pPr>
        <w:pStyle w:val="Paragraphedeliste"/>
        <w:numPr>
          <w:ilvl w:val="0"/>
          <w:numId w:val="27"/>
        </w:numPr>
        <w:bidi/>
        <w:spacing w:after="0" w:line="276" w:lineRule="auto"/>
        <w:rPr>
          <w:sz w:val="32"/>
          <w:szCs w:val="32"/>
        </w:rPr>
      </w:pPr>
      <w:r w:rsidRPr="00A73B6E">
        <w:rPr>
          <w:rFonts w:cs="Arial"/>
          <w:sz w:val="32"/>
          <w:szCs w:val="32"/>
          <w:rtl/>
        </w:rPr>
        <w:t xml:space="preserve"> </w:t>
      </w:r>
      <w:r>
        <w:rPr>
          <w:rFonts w:cs="Arial" w:hint="cs"/>
          <w:sz w:val="32"/>
          <w:szCs w:val="32"/>
          <w:rtl/>
        </w:rPr>
        <w:t>ال</w:t>
      </w:r>
      <w:r w:rsidRPr="00A73B6E">
        <w:rPr>
          <w:rFonts w:cs="Arial" w:hint="cs"/>
          <w:sz w:val="32"/>
          <w:szCs w:val="32"/>
          <w:rtl/>
        </w:rPr>
        <w:t>تنسيق</w:t>
      </w:r>
      <w:r w:rsidRPr="00A73B6E">
        <w:rPr>
          <w:rFonts w:cs="Arial"/>
          <w:sz w:val="32"/>
          <w:szCs w:val="32"/>
          <w:rtl/>
        </w:rPr>
        <w:t xml:space="preserve"> </w:t>
      </w:r>
      <w:r w:rsidRPr="00A73B6E">
        <w:rPr>
          <w:rFonts w:cs="Arial" w:hint="cs"/>
          <w:sz w:val="32"/>
          <w:szCs w:val="32"/>
          <w:rtl/>
        </w:rPr>
        <w:t>مع</w:t>
      </w:r>
      <w:r w:rsidRPr="00A73B6E">
        <w:rPr>
          <w:rFonts w:cs="Arial"/>
          <w:sz w:val="32"/>
          <w:szCs w:val="32"/>
          <w:rtl/>
        </w:rPr>
        <w:t xml:space="preserve"> </w:t>
      </w:r>
      <w:r w:rsidRPr="00A73B6E">
        <w:rPr>
          <w:rFonts w:cs="Arial" w:hint="cs"/>
          <w:sz w:val="32"/>
          <w:szCs w:val="32"/>
          <w:rtl/>
        </w:rPr>
        <w:t>التكوين</w:t>
      </w:r>
      <w:r w:rsidRPr="00A73B6E">
        <w:rPr>
          <w:rFonts w:cs="Arial"/>
          <w:sz w:val="32"/>
          <w:szCs w:val="32"/>
          <w:rtl/>
        </w:rPr>
        <w:t xml:space="preserve"> </w:t>
      </w:r>
      <w:r w:rsidRPr="00A73B6E">
        <w:rPr>
          <w:rFonts w:cs="Arial" w:hint="cs"/>
          <w:sz w:val="32"/>
          <w:szCs w:val="32"/>
          <w:rtl/>
        </w:rPr>
        <w:t>المهني</w:t>
      </w:r>
      <w:r w:rsidRPr="00A73B6E">
        <w:rPr>
          <w:rFonts w:cs="Arial"/>
          <w:sz w:val="32"/>
          <w:szCs w:val="32"/>
          <w:rtl/>
        </w:rPr>
        <w:t xml:space="preserve"> </w:t>
      </w:r>
      <w:r w:rsidRPr="00A73B6E">
        <w:rPr>
          <w:rFonts w:cs="Arial" w:hint="cs"/>
          <w:sz w:val="32"/>
          <w:szCs w:val="32"/>
          <w:rtl/>
        </w:rPr>
        <w:t>من</w:t>
      </w:r>
      <w:r w:rsidRPr="00A73B6E">
        <w:rPr>
          <w:rFonts w:cs="Arial"/>
          <w:sz w:val="32"/>
          <w:szCs w:val="32"/>
          <w:rtl/>
        </w:rPr>
        <w:t xml:space="preserve"> </w:t>
      </w:r>
      <w:r w:rsidRPr="00A73B6E">
        <w:rPr>
          <w:rFonts w:cs="Arial" w:hint="cs"/>
          <w:sz w:val="32"/>
          <w:szCs w:val="32"/>
          <w:rtl/>
        </w:rPr>
        <w:t>اجل</w:t>
      </w:r>
      <w:r w:rsidRPr="00A73B6E">
        <w:rPr>
          <w:rFonts w:cs="Arial"/>
          <w:sz w:val="32"/>
          <w:szCs w:val="32"/>
          <w:rtl/>
        </w:rPr>
        <w:t xml:space="preserve"> </w:t>
      </w:r>
      <w:r w:rsidRPr="0096070A">
        <w:rPr>
          <w:rFonts w:cs="Arial" w:hint="cs"/>
          <w:sz w:val="32"/>
          <w:szCs w:val="32"/>
          <w:rtl/>
        </w:rPr>
        <w:t>استفادة</w:t>
      </w:r>
      <w:r w:rsidRPr="0096070A">
        <w:rPr>
          <w:rFonts w:cs="Arial"/>
          <w:sz w:val="32"/>
          <w:szCs w:val="32"/>
          <w:rtl/>
        </w:rPr>
        <w:t xml:space="preserve"> </w:t>
      </w:r>
      <w:r w:rsidRPr="0096070A">
        <w:rPr>
          <w:rFonts w:cs="Arial" w:hint="cs"/>
          <w:sz w:val="32"/>
          <w:szCs w:val="32"/>
          <w:rtl/>
        </w:rPr>
        <w:t>ابناء</w:t>
      </w:r>
      <w:r w:rsidRPr="0096070A">
        <w:rPr>
          <w:rFonts w:cs="Arial"/>
          <w:sz w:val="32"/>
          <w:szCs w:val="32"/>
          <w:rtl/>
        </w:rPr>
        <w:t xml:space="preserve"> </w:t>
      </w:r>
      <w:r w:rsidRPr="0096070A">
        <w:rPr>
          <w:rFonts w:cs="Arial" w:hint="cs"/>
          <w:sz w:val="32"/>
          <w:szCs w:val="32"/>
          <w:rtl/>
        </w:rPr>
        <w:t>المدينة</w:t>
      </w:r>
      <w:r w:rsidRPr="0096070A">
        <w:rPr>
          <w:rFonts w:cs="Arial"/>
          <w:sz w:val="32"/>
          <w:szCs w:val="32"/>
          <w:rtl/>
        </w:rPr>
        <w:t xml:space="preserve"> </w:t>
      </w:r>
      <w:r w:rsidRPr="0096070A">
        <w:rPr>
          <w:rFonts w:cs="Arial" w:hint="cs"/>
          <w:sz w:val="32"/>
          <w:szCs w:val="32"/>
          <w:rtl/>
        </w:rPr>
        <w:t>من</w:t>
      </w:r>
      <w:r w:rsidRPr="0096070A">
        <w:rPr>
          <w:rFonts w:cs="Arial"/>
          <w:sz w:val="32"/>
          <w:szCs w:val="32"/>
          <w:rtl/>
        </w:rPr>
        <w:t xml:space="preserve"> </w:t>
      </w:r>
      <w:r w:rsidRPr="0096070A">
        <w:rPr>
          <w:rFonts w:cs="Arial" w:hint="cs"/>
          <w:sz w:val="32"/>
          <w:szCs w:val="32"/>
          <w:rtl/>
        </w:rPr>
        <w:t>الوحدات</w:t>
      </w:r>
      <w:r w:rsidRPr="0096070A">
        <w:rPr>
          <w:rFonts w:cs="Arial"/>
          <w:sz w:val="32"/>
          <w:szCs w:val="32"/>
          <w:rtl/>
        </w:rPr>
        <w:t xml:space="preserve"> </w:t>
      </w:r>
      <w:r w:rsidRPr="0096070A">
        <w:rPr>
          <w:rFonts w:cs="Arial" w:hint="cs"/>
          <w:sz w:val="32"/>
          <w:szCs w:val="32"/>
          <w:rtl/>
        </w:rPr>
        <w:t>المتنقلة</w:t>
      </w:r>
      <w:r w:rsidRPr="0096070A">
        <w:rPr>
          <w:rFonts w:cs="Arial"/>
          <w:sz w:val="32"/>
          <w:szCs w:val="32"/>
          <w:rtl/>
        </w:rPr>
        <w:t xml:space="preserve"> </w:t>
      </w:r>
      <w:r w:rsidRPr="0096070A">
        <w:rPr>
          <w:rFonts w:cs="Arial" w:hint="cs"/>
          <w:sz w:val="32"/>
          <w:szCs w:val="32"/>
          <w:rtl/>
        </w:rPr>
        <w:t>للتكوين</w:t>
      </w:r>
      <w:r w:rsidRPr="0096070A">
        <w:rPr>
          <w:rFonts w:cs="Arial"/>
          <w:sz w:val="32"/>
          <w:szCs w:val="32"/>
          <w:rtl/>
        </w:rPr>
        <w:t xml:space="preserve"> </w:t>
      </w:r>
    </w:p>
    <w:p w:rsidR="007310AC" w:rsidRPr="0096070A" w:rsidRDefault="007310AC" w:rsidP="007310AC">
      <w:pPr>
        <w:pStyle w:val="Paragraphedeliste"/>
        <w:numPr>
          <w:ilvl w:val="0"/>
          <w:numId w:val="27"/>
        </w:numPr>
        <w:bidi/>
        <w:spacing w:after="0" w:line="276" w:lineRule="auto"/>
        <w:rPr>
          <w:sz w:val="32"/>
          <w:szCs w:val="32"/>
        </w:rPr>
      </w:pPr>
      <w:r w:rsidRPr="0096070A">
        <w:rPr>
          <w:rFonts w:cs="Arial" w:hint="cs"/>
          <w:sz w:val="32"/>
          <w:szCs w:val="32"/>
          <w:rtl/>
        </w:rPr>
        <w:t>ضرورة</w:t>
      </w:r>
      <w:r w:rsidRPr="0096070A">
        <w:rPr>
          <w:rFonts w:cs="Arial"/>
          <w:sz w:val="32"/>
          <w:szCs w:val="32"/>
          <w:rtl/>
        </w:rPr>
        <w:t xml:space="preserve"> </w:t>
      </w:r>
      <w:r w:rsidRPr="0096070A">
        <w:rPr>
          <w:rFonts w:cs="Arial" w:hint="cs"/>
          <w:sz w:val="32"/>
          <w:szCs w:val="32"/>
          <w:rtl/>
        </w:rPr>
        <w:t>التسريع</w:t>
      </w:r>
      <w:r w:rsidRPr="0096070A">
        <w:rPr>
          <w:rFonts w:cs="Arial"/>
          <w:sz w:val="32"/>
          <w:szCs w:val="32"/>
          <w:rtl/>
        </w:rPr>
        <w:t xml:space="preserve"> </w:t>
      </w:r>
      <w:r w:rsidRPr="0096070A">
        <w:rPr>
          <w:rFonts w:cs="Arial" w:hint="cs"/>
          <w:sz w:val="32"/>
          <w:szCs w:val="32"/>
          <w:rtl/>
        </w:rPr>
        <w:t>بإنشاء</w:t>
      </w:r>
      <w:r w:rsidRPr="0096070A">
        <w:rPr>
          <w:rFonts w:cs="Arial"/>
          <w:sz w:val="32"/>
          <w:szCs w:val="32"/>
          <w:rtl/>
        </w:rPr>
        <w:t xml:space="preserve"> </w:t>
      </w:r>
      <w:r w:rsidRPr="0096070A">
        <w:rPr>
          <w:rFonts w:cs="Arial" w:hint="cs"/>
          <w:sz w:val="32"/>
          <w:szCs w:val="32"/>
          <w:rtl/>
        </w:rPr>
        <w:t>التكوين</w:t>
      </w:r>
      <w:r>
        <w:rPr>
          <w:rFonts w:cs="Arial" w:hint="cs"/>
          <w:sz w:val="32"/>
          <w:szCs w:val="32"/>
          <w:rtl/>
        </w:rPr>
        <w:t xml:space="preserve"> المهني</w:t>
      </w:r>
      <w:r w:rsidRPr="0096070A">
        <w:rPr>
          <w:rFonts w:cs="Arial"/>
          <w:sz w:val="32"/>
          <w:szCs w:val="32"/>
          <w:rtl/>
        </w:rPr>
        <w:t xml:space="preserve"> </w:t>
      </w:r>
      <w:r w:rsidRPr="0096070A">
        <w:rPr>
          <w:rFonts w:cs="Arial" w:hint="cs"/>
          <w:sz w:val="32"/>
          <w:szCs w:val="32"/>
          <w:rtl/>
        </w:rPr>
        <w:t>بالمدينة</w:t>
      </w:r>
      <w:r w:rsidRPr="0096070A">
        <w:rPr>
          <w:rFonts w:cs="Arial"/>
          <w:sz w:val="32"/>
          <w:szCs w:val="32"/>
          <w:rtl/>
        </w:rPr>
        <w:t xml:space="preserve"> </w:t>
      </w:r>
      <w:r w:rsidRPr="0096070A">
        <w:rPr>
          <w:rFonts w:cs="Arial" w:hint="cs"/>
          <w:sz w:val="32"/>
          <w:szCs w:val="32"/>
          <w:rtl/>
        </w:rPr>
        <w:t>ليتم</w:t>
      </w:r>
      <w:r w:rsidRPr="0096070A">
        <w:rPr>
          <w:rFonts w:cs="Arial"/>
          <w:sz w:val="32"/>
          <w:szCs w:val="32"/>
          <w:rtl/>
        </w:rPr>
        <w:t xml:space="preserve"> </w:t>
      </w:r>
      <w:r w:rsidRPr="0096070A">
        <w:rPr>
          <w:rFonts w:cs="Arial" w:hint="cs"/>
          <w:sz w:val="32"/>
          <w:szCs w:val="32"/>
          <w:rtl/>
        </w:rPr>
        <w:t>تأهيل</w:t>
      </w:r>
      <w:r w:rsidRPr="0096070A">
        <w:rPr>
          <w:rFonts w:cs="Arial"/>
          <w:sz w:val="32"/>
          <w:szCs w:val="32"/>
          <w:rtl/>
        </w:rPr>
        <w:t xml:space="preserve"> </w:t>
      </w:r>
      <w:r w:rsidRPr="0096070A">
        <w:rPr>
          <w:rFonts w:cs="Arial" w:hint="cs"/>
          <w:sz w:val="32"/>
          <w:szCs w:val="32"/>
          <w:rtl/>
        </w:rPr>
        <w:t>الشباب</w:t>
      </w:r>
      <w:r w:rsidRPr="0096070A">
        <w:rPr>
          <w:rFonts w:cs="Arial"/>
          <w:sz w:val="32"/>
          <w:szCs w:val="32"/>
          <w:rtl/>
        </w:rPr>
        <w:t xml:space="preserve"> </w:t>
      </w:r>
      <w:r w:rsidRPr="0096070A">
        <w:rPr>
          <w:rFonts w:cs="Arial" w:hint="cs"/>
          <w:sz w:val="32"/>
          <w:szCs w:val="32"/>
          <w:rtl/>
        </w:rPr>
        <w:t>لتسهيل</w:t>
      </w:r>
      <w:r w:rsidRPr="0096070A">
        <w:rPr>
          <w:rFonts w:cs="Arial"/>
          <w:sz w:val="32"/>
          <w:szCs w:val="32"/>
          <w:rtl/>
        </w:rPr>
        <w:t xml:space="preserve"> </w:t>
      </w:r>
      <w:r w:rsidRPr="0096070A">
        <w:rPr>
          <w:rFonts w:cs="Arial" w:hint="cs"/>
          <w:sz w:val="32"/>
          <w:szCs w:val="32"/>
          <w:rtl/>
        </w:rPr>
        <w:t>الولوج</w:t>
      </w:r>
      <w:r w:rsidRPr="0096070A">
        <w:rPr>
          <w:rFonts w:cs="Arial"/>
          <w:sz w:val="32"/>
          <w:szCs w:val="32"/>
          <w:rtl/>
        </w:rPr>
        <w:t xml:space="preserve"> </w:t>
      </w:r>
      <w:r w:rsidRPr="0096070A">
        <w:rPr>
          <w:rFonts w:cs="Arial" w:hint="cs"/>
          <w:sz w:val="32"/>
          <w:szCs w:val="32"/>
          <w:rtl/>
        </w:rPr>
        <w:t>الى</w:t>
      </w:r>
      <w:r w:rsidRPr="0096070A">
        <w:rPr>
          <w:rFonts w:cs="Arial"/>
          <w:sz w:val="32"/>
          <w:szCs w:val="32"/>
          <w:rtl/>
        </w:rPr>
        <w:t xml:space="preserve"> </w:t>
      </w:r>
      <w:r w:rsidRPr="0096070A">
        <w:rPr>
          <w:rFonts w:cs="Arial" w:hint="cs"/>
          <w:sz w:val="32"/>
          <w:szCs w:val="32"/>
          <w:rtl/>
        </w:rPr>
        <w:t>سوق</w:t>
      </w:r>
      <w:r w:rsidRPr="0096070A">
        <w:rPr>
          <w:rFonts w:cs="Arial"/>
          <w:sz w:val="32"/>
          <w:szCs w:val="32"/>
          <w:rtl/>
        </w:rPr>
        <w:t xml:space="preserve"> </w:t>
      </w:r>
      <w:r w:rsidRPr="0096070A">
        <w:rPr>
          <w:rFonts w:cs="Arial" w:hint="cs"/>
          <w:sz w:val="32"/>
          <w:szCs w:val="32"/>
          <w:rtl/>
        </w:rPr>
        <w:t>العمل</w:t>
      </w:r>
      <w:r>
        <w:rPr>
          <w:rFonts w:cs="Arial" w:hint="cs"/>
          <w:sz w:val="32"/>
          <w:szCs w:val="32"/>
          <w:rtl/>
        </w:rPr>
        <w:t>.</w:t>
      </w:r>
    </w:p>
    <w:p w:rsidR="007310AC" w:rsidRPr="00E6763B" w:rsidRDefault="007310AC" w:rsidP="007310AC">
      <w:pPr>
        <w:pStyle w:val="Paragraphedeliste"/>
        <w:numPr>
          <w:ilvl w:val="0"/>
          <w:numId w:val="27"/>
        </w:numPr>
        <w:bidi/>
        <w:spacing w:after="0" w:line="276" w:lineRule="auto"/>
        <w:rPr>
          <w:sz w:val="32"/>
          <w:szCs w:val="32"/>
        </w:rPr>
      </w:pPr>
      <w:r>
        <w:rPr>
          <w:rFonts w:cs="Arial" w:hint="cs"/>
          <w:sz w:val="32"/>
          <w:szCs w:val="32"/>
          <w:rtl/>
        </w:rPr>
        <w:t>خلق منطقة حرفية لتنظيم المجال الحرفي وفتح افاق جديدة للشغل.</w:t>
      </w:r>
    </w:p>
    <w:p w:rsidR="007310AC" w:rsidRPr="00086569" w:rsidRDefault="007310AC" w:rsidP="007310AC">
      <w:pPr>
        <w:pStyle w:val="Paragraphedeliste"/>
        <w:numPr>
          <w:ilvl w:val="0"/>
          <w:numId w:val="27"/>
        </w:numPr>
        <w:bidi/>
        <w:spacing w:after="0" w:line="276" w:lineRule="auto"/>
        <w:rPr>
          <w:sz w:val="32"/>
          <w:szCs w:val="32"/>
          <w:rtl/>
          <w:lang w:bidi="ar-MA"/>
        </w:rPr>
      </w:pPr>
      <w:r w:rsidRPr="00086569">
        <w:rPr>
          <w:rFonts w:cs="Arial" w:hint="cs"/>
          <w:sz w:val="32"/>
          <w:szCs w:val="32"/>
          <w:rtl/>
        </w:rPr>
        <w:t>إحداث حاضنة للشباب حاملي المشاريع.</w:t>
      </w:r>
    </w:p>
    <w:p w:rsidR="00AF32F7" w:rsidRDefault="00AF32F7" w:rsidP="007310AC">
      <w:pPr>
        <w:bidi/>
        <w:rPr>
          <w:sz w:val="32"/>
          <w:szCs w:val="32"/>
          <w:lang w:bidi="ar-MA"/>
        </w:rPr>
      </w:pPr>
      <w:r>
        <w:rPr>
          <w:noProof/>
          <w:sz w:val="48"/>
          <w:szCs w:val="48"/>
          <w:rtl/>
          <w:lang w:eastAsia="fr-FR"/>
        </w:rPr>
        <mc:AlternateContent>
          <mc:Choice Requires="wps">
            <w:drawing>
              <wp:anchor distT="0" distB="0" distL="114300" distR="114300" simplePos="0" relativeHeight="251715584" behindDoc="0" locked="0" layoutInCell="1" allowOverlap="1" wp14:anchorId="75E06A67" wp14:editId="3D5EDB98">
                <wp:simplePos x="0" y="0"/>
                <wp:positionH relativeFrom="column">
                  <wp:posOffset>291465</wp:posOffset>
                </wp:positionH>
                <wp:positionV relativeFrom="paragraph">
                  <wp:posOffset>1590675</wp:posOffset>
                </wp:positionV>
                <wp:extent cx="6343650" cy="5629275"/>
                <wp:effectExtent l="0" t="0" r="19050" b="28575"/>
                <wp:wrapNone/>
                <wp:docPr id="212" name="Parchemin vertical 212"/>
                <wp:cNvGraphicFramePr/>
                <a:graphic xmlns:a="http://schemas.openxmlformats.org/drawingml/2006/main">
                  <a:graphicData uri="http://schemas.microsoft.com/office/word/2010/wordprocessingShape">
                    <wps:wsp>
                      <wps:cNvSpPr/>
                      <wps:spPr>
                        <a:xfrm>
                          <a:off x="0" y="0"/>
                          <a:ext cx="6343650" cy="5629275"/>
                        </a:xfrm>
                        <a:prstGeom prst="verticalScroll">
                          <a:avLst/>
                        </a:prstGeom>
                      </wps:spPr>
                      <wps:style>
                        <a:lnRef idx="1">
                          <a:schemeClr val="accent6"/>
                        </a:lnRef>
                        <a:fillRef idx="2">
                          <a:schemeClr val="accent6"/>
                        </a:fillRef>
                        <a:effectRef idx="1">
                          <a:schemeClr val="accent6"/>
                        </a:effectRef>
                        <a:fontRef idx="minor">
                          <a:schemeClr val="dk1"/>
                        </a:fontRef>
                      </wps:style>
                      <wps:txbx>
                        <w:txbxContent>
                          <w:p w:rsidR="001A4540" w:rsidRPr="004C7802" w:rsidRDefault="001A4540" w:rsidP="00AF32F7">
                            <w:pPr>
                              <w:jc w:val="center"/>
                              <w:rPr>
                                <w:sz w:val="160"/>
                                <w:szCs w:val="160"/>
                                <w:rtl/>
                                <w:lang w:bidi="ar-MA"/>
                              </w:rPr>
                            </w:pPr>
                            <w:r w:rsidRPr="004C7802">
                              <w:rPr>
                                <w:rFonts w:hint="cs"/>
                                <w:sz w:val="160"/>
                                <w:szCs w:val="160"/>
                                <w:rtl/>
                                <w:lang w:bidi="ar-MA"/>
                              </w:rPr>
                              <w:t>مصفوفة</w:t>
                            </w:r>
                          </w:p>
                          <w:p w:rsidR="001A4540" w:rsidRDefault="001A4540" w:rsidP="00AF32F7">
                            <w:pPr>
                              <w:jc w:val="center"/>
                              <w:rPr>
                                <w:rtl/>
                                <w:lang w:bidi="ar-MA"/>
                              </w:rPr>
                            </w:pPr>
                            <w:r w:rsidRPr="004C7802">
                              <w:rPr>
                                <w:rFonts w:hint="cs"/>
                                <w:sz w:val="160"/>
                                <w:szCs w:val="160"/>
                                <w:rtl/>
                                <w:lang w:bidi="ar-MA"/>
                              </w:rPr>
                              <w:t xml:space="preserve"> المشاريع</w:t>
                            </w:r>
                          </w:p>
                          <w:p w:rsidR="001A4540" w:rsidRDefault="001A4540" w:rsidP="00AF32F7">
                            <w:pPr>
                              <w:jc w:val="center"/>
                              <w:rPr>
                                <w:lang w:bidi="ar-MA"/>
                              </w:rPr>
                            </w:pPr>
                            <w:r>
                              <w:rPr>
                                <w:rFonts w:hint="cs"/>
                                <w:rtl/>
                                <w:lang w:bidi="ar-MA"/>
                              </w:rPr>
                              <w:t xml:space="preserve"> </w:t>
                            </w:r>
                            <w:r w:rsidRPr="004C7802">
                              <w:rPr>
                                <w:rFonts w:hint="cs"/>
                                <w:sz w:val="160"/>
                                <w:szCs w:val="160"/>
                                <w:rtl/>
                                <w:lang w:bidi="ar-MA"/>
                              </w:rPr>
                              <w:t>المبرمجة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E06A67" id="Parchemin vertical 212" o:spid="_x0000_s1053" type="#_x0000_t97" style="position:absolute;left:0;text-align:left;margin-left:22.95pt;margin-top:125.25pt;width:499.5pt;height:443.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" fillcolor="#9ecb81 [2169]" strokecolor="#70ad47 [3209]" strokeweight=".5pt">
                <v:fill color2="#8ac066 [2617]" rotate="t" colors="0 #b5d5a7;.5 #aace99;1 #9cca86" focus="100%" type="gradient">
                  <o:fill v:ext="view" type="gradientUnscaled"/>
                </v:fill>
                <v:stroke joinstyle="miter"/>
                <v:textbox>
                  <w:txbxContent>
                    <w:p w:rsidR="001A4540" w:rsidRPr="004C7802" w:rsidRDefault="001A4540" w:rsidP="00AF32F7">
                      <w:pPr>
                        <w:jc w:val="center"/>
                        <w:rPr>
                          <w:sz w:val="160"/>
                          <w:szCs w:val="160"/>
                          <w:rtl/>
                          <w:lang w:bidi="ar-MA"/>
                        </w:rPr>
                      </w:pPr>
                      <w:r w:rsidRPr="004C7802">
                        <w:rPr>
                          <w:rFonts w:hint="cs"/>
                          <w:sz w:val="160"/>
                          <w:szCs w:val="160"/>
                          <w:rtl/>
                          <w:lang w:bidi="ar-MA"/>
                        </w:rPr>
                        <w:t>مصفوفة</w:t>
                      </w:r>
                    </w:p>
                    <w:p w:rsidR="001A4540" w:rsidRDefault="001A4540" w:rsidP="00AF32F7">
                      <w:pPr>
                        <w:jc w:val="center"/>
                        <w:rPr>
                          <w:rtl/>
                          <w:lang w:bidi="ar-MA"/>
                        </w:rPr>
                      </w:pPr>
                      <w:r w:rsidRPr="004C7802">
                        <w:rPr>
                          <w:rFonts w:hint="cs"/>
                          <w:sz w:val="160"/>
                          <w:szCs w:val="160"/>
                          <w:rtl/>
                          <w:lang w:bidi="ar-MA"/>
                        </w:rPr>
                        <w:t xml:space="preserve"> المشاريع</w:t>
                      </w:r>
                    </w:p>
                    <w:p w:rsidR="001A4540" w:rsidRDefault="001A4540" w:rsidP="00AF32F7">
                      <w:pPr>
                        <w:jc w:val="center"/>
                        <w:rPr>
                          <w:lang w:bidi="ar-MA"/>
                        </w:rPr>
                      </w:pPr>
                      <w:r>
                        <w:rPr>
                          <w:rFonts w:hint="cs"/>
                          <w:rtl/>
                          <w:lang w:bidi="ar-MA"/>
                        </w:rPr>
                        <w:t xml:space="preserve"> </w:t>
                      </w:r>
                      <w:r w:rsidRPr="004C7802">
                        <w:rPr>
                          <w:rFonts w:hint="cs"/>
                          <w:sz w:val="160"/>
                          <w:szCs w:val="160"/>
                          <w:rtl/>
                          <w:lang w:bidi="ar-MA"/>
                        </w:rPr>
                        <w:t>المبرمجة</w:t>
                      </w:r>
                    </w:p>
                  </w:txbxContent>
                </v:textbox>
              </v:shape>
            </w:pict>
          </mc:Fallback>
        </mc:AlternateContent>
      </w: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Default="00AF32F7" w:rsidP="00AF32F7">
      <w:pPr>
        <w:bidi/>
        <w:rPr>
          <w:sz w:val="32"/>
          <w:szCs w:val="32"/>
          <w:lang w:bidi="ar-MA"/>
        </w:rPr>
      </w:pPr>
    </w:p>
    <w:p w:rsidR="007310AC" w:rsidRDefault="007310AC" w:rsidP="00AF32F7">
      <w:pPr>
        <w:bidi/>
        <w:rPr>
          <w:sz w:val="32"/>
          <w:szCs w:val="32"/>
          <w:rtl/>
          <w:lang w:bidi="ar-MA"/>
        </w:rPr>
      </w:pPr>
    </w:p>
    <w:p w:rsidR="00AF32F7" w:rsidRDefault="00AF32F7" w:rsidP="00AF32F7">
      <w:pPr>
        <w:bidi/>
        <w:rPr>
          <w:sz w:val="32"/>
          <w:szCs w:val="32"/>
          <w:rtl/>
          <w:lang w:bidi="ar-MA"/>
        </w:rPr>
      </w:pPr>
    </w:p>
    <w:p w:rsidR="00AF32F7" w:rsidRDefault="00AF32F7" w:rsidP="00AF32F7">
      <w:pPr>
        <w:bidi/>
        <w:rPr>
          <w:sz w:val="32"/>
          <w:szCs w:val="32"/>
          <w:lang w:bidi="ar-MA"/>
        </w:rPr>
      </w:pPr>
      <w:r>
        <w:rPr>
          <w:noProof/>
          <w:sz w:val="32"/>
          <w:szCs w:val="32"/>
          <w:rtl/>
          <w:lang w:eastAsia="fr-FR"/>
        </w:rPr>
        <mc:AlternateContent>
          <mc:Choice Requires="wps">
            <w:drawing>
              <wp:anchor distT="0" distB="0" distL="114300" distR="114300" simplePos="0" relativeHeight="251717632" behindDoc="0" locked="0" layoutInCell="1" allowOverlap="1" wp14:anchorId="3ADE4643" wp14:editId="7C3A57F2">
                <wp:simplePos x="0" y="0"/>
                <wp:positionH relativeFrom="column">
                  <wp:posOffset>706755</wp:posOffset>
                </wp:positionH>
                <wp:positionV relativeFrom="paragraph">
                  <wp:posOffset>304800</wp:posOffset>
                </wp:positionV>
                <wp:extent cx="5248275" cy="695325"/>
                <wp:effectExtent l="0" t="0" r="28575" b="28575"/>
                <wp:wrapNone/>
                <wp:docPr id="214" name="Zone de texte 214"/>
                <wp:cNvGraphicFramePr/>
                <a:graphic xmlns:a="http://schemas.openxmlformats.org/drawingml/2006/main">
                  <a:graphicData uri="http://schemas.microsoft.com/office/word/2010/wordprocessingShape">
                    <wps:wsp>
                      <wps:cNvSpPr txBox="1"/>
                      <wps:spPr>
                        <a:xfrm>
                          <a:off x="0" y="0"/>
                          <a:ext cx="5248275" cy="695325"/>
                        </a:xfrm>
                        <a:prstGeom prst="rect">
                          <a:avLst/>
                        </a:prstGeom>
                        <a:solidFill>
                          <a:schemeClr val="accent4">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4540" w:rsidRPr="00D63FC0" w:rsidRDefault="001A4540" w:rsidP="00AF32F7">
                            <w:pPr>
                              <w:bidi/>
                              <w:jc w:val="center"/>
                              <w:rPr>
                                <w:sz w:val="72"/>
                                <w:szCs w:val="72"/>
                                <w:lang w:bidi="ar-MA"/>
                              </w:rPr>
                            </w:pPr>
                            <w:r w:rsidRPr="00D63FC0">
                              <w:rPr>
                                <w:rFonts w:hint="cs"/>
                                <w:sz w:val="72"/>
                                <w:szCs w:val="72"/>
                                <w:rtl/>
                                <w:lang w:bidi="ar-MA"/>
                              </w:rPr>
                              <w:t>المحاور ذات الأولوية للتدخل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DE4643" id="Zone de texte 214" o:spid="_x0000_s1054" type="#_x0000_t202" style="position:absolute;left:0;text-align:left;margin-left:55.65pt;margin-top:24pt;width:413.25pt;height:54.7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" fillcolor="#ffd966 [1943]" strokeweight=".5pt">
                <v:textbox>
                  <w:txbxContent>
                    <w:p w:rsidR="001A4540" w:rsidRPr="00D63FC0" w:rsidRDefault="001A4540" w:rsidP="00AF32F7">
                      <w:pPr>
                        <w:bidi/>
                        <w:jc w:val="center"/>
                        <w:rPr>
                          <w:sz w:val="72"/>
                          <w:szCs w:val="72"/>
                          <w:lang w:bidi="ar-MA"/>
                        </w:rPr>
                      </w:pPr>
                      <w:r w:rsidRPr="00D63FC0">
                        <w:rPr>
                          <w:rFonts w:hint="cs"/>
                          <w:sz w:val="72"/>
                          <w:szCs w:val="72"/>
                          <w:rtl/>
                          <w:lang w:bidi="ar-MA"/>
                        </w:rPr>
                        <w:t>المحاور ذات الأولوية للتدخل</w:t>
                      </w:r>
                    </w:p>
                  </w:txbxContent>
                </v:textbox>
              </v:shape>
            </w:pict>
          </mc:Fallback>
        </mc:AlternateContent>
      </w:r>
    </w:p>
    <w:p w:rsidR="00AF32F7" w:rsidRPr="00AF32F7" w:rsidRDefault="00AF32F7" w:rsidP="00AF32F7">
      <w:pPr>
        <w:bidi/>
        <w:rPr>
          <w:sz w:val="32"/>
          <w:szCs w:val="32"/>
          <w:lang w:bidi="ar-MA"/>
        </w:rPr>
      </w:pPr>
    </w:p>
    <w:p w:rsidR="00AF32F7" w:rsidRPr="00AF32F7" w:rsidRDefault="00AF32F7" w:rsidP="00AF32F7">
      <w:pPr>
        <w:bidi/>
        <w:rPr>
          <w:sz w:val="32"/>
          <w:szCs w:val="32"/>
          <w:lang w:bidi="ar-MA"/>
        </w:rPr>
      </w:pPr>
    </w:p>
    <w:p w:rsidR="00AF32F7" w:rsidRDefault="00AF32F7" w:rsidP="00AF32F7">
      <w:pPr>
        <w:bidi/>
        <w:rPr>
          <w:sz w:val="32"/>
          <w:szCs w:val="32"/>
          <w:lang w:bidi="ar-MA"/>
        </w:rPr>
      </w:pPr>
    </w:p>
    <w:p w:rsidR="00AF32F7" w:rsidRDefault="00AF32F7" w:rsidP="00AF32F7">
      <w:pPr>
        <w:bidi/>
        <w:spacing w:line="360" w:lineRule="auto"/>
        <w:jc w:val="both"/>
        <w:rPr>
          <w:sz w:val="32"/>
          <w:szCs w:val="32"/>
          <w:rtl/>
          <w:lang w:bidi="ar-MA"/>
        </w:rPr>
      </w:pPr>
      <w:r>
        <w:rPr>
          <w:rFonts w:hint="cs"/>
          <w:sz w:val="32"/>
          <w:szCs w:val="32"/>
          <w:rtl/>
          <w:lang w:bidi="ar-MA"/>
        </w:rPr>
        <w:t>أفرزت المعطيات المجمعة بقاعدة المعطيات خمسة محاور كبرى للتدخل وذلك انطلاقا من معطيات التشخيص التشاركي أعلاه وهي كالتالي:</w:t>
      </w:r>
    </w:p>
    <w:p w:rsidR="00AF32F7" w:rsidRPr="00AE0B5C" w:rsidRDefault="00AF32F7" w:rsidP="00AF32F7">
      <w:pPr>
        <w:pStyle w:val="Paragraphedeliste"/>
        <w:numPr>
          <w:ilvl w:val="0"/>
          <w:numId w:val="30"/>
        </w:numPr>
        <w:bidi/>
        <w:spacing w:line="360" w:lineRule="auto"/>
        <w:jc w:val="both"/>
        <w:rPr>
          <w:b/>
          <w:bCs/>
          <w:sz w:val="36"/>
          <w:szCs w:val="36"/>
          <w:rtl/>
          <w:lang w:bidi="ar-MA"/>
        </w:rPr>
      </w:pPr>
      <w:r w:rsidRPr="00AE0B5C">
        <w:rPr>
          <w:rFonts w:hint="cs"/>
          <w:b/>
          <w:bCs/>
          <w:sz w:val="36"/>
          <w:szCs w:val="36"/>
          <w:rtl/>
          <w:lang w:bidi="ar-MA"/>
        </w:rPr>
        <w:t xml:space="preserve">المحور الأول: البنيات التحتية الأساسية (الطرق </w:t>
      </w:r>
      <w:r w:rsidRPr="00AE0B5C">
        <w:rPr>
          <w:b/>
          <w:bCs/>
          <w:sz w:val="36"/>
          <w:szCs w:val="36"/>
          <w:rtl/>
          <w:lang w:bidi="ar-MA"/>
        </w:rPr>
        <w:t>–</w:t>
      </w:r>
      <w:r w:rsidRPr="00AE0B5C">
        <w:rPr>
          <w:rFonts w:hint="cs"/>
          <w:b/>
          <w:bCs/>
          <w:sz w:val="36"/>
          <w:szCs w:val="36"/>
          <w:rtl/>
          <w:lang w:bidi="ar-MA"/>
        </w:rPr>
        <w:t xml:space="preserve"> الإنارة </w:t>
      </w:r>
      <w:r w:rsidRPr="00AE0B5C">
        <w:rPr>
          <w:b/>
          <w:bCs/>
          <w:sz w:val="36"/>
          <w:szCs w:val="36"/>
          <w:rtl/>
          <w:lang w:bidi="ar-MA"/>
        </w:rPr>
        <w:t>–</w:t>
      </w:r>
      <w:r w:rsidRPr="00AE0B5C">
        <w:rPr>
          <w:rFonts w:hint="cs"/>
          <w:b/>
          <w:bCs/>
          <w:sz w:val="36"/>
          <w:szCs w:val="36"/>
          <w:rtl/>
          <w:lang w:bidi="ar-MA"/>
        </w:rPr>
        <w:t xml:space="preserve"> التشوير الطرقي </w:t>
      </w:r>
      <w:r w:rsidRPr="00AE0B5C">
        <w:rPr>
          <w:b/>
          <w:bCs/>
          <w:sz w:val="36"/>
          <w:szCs w:val="36"/>
          <w:rtl/>
          <w:lang w:bidi="ar-MA"/>
        </w:rPr>
        <w:t>–</w:t>
      </w:r>
      <w:r w:rsidRPr="00AE0B5C">
        <w:rPr>
          <w:rFonts w:hint="cs"/>
          <w:b/>
          <w:bCs/>
          <w:sz w:val="36"/>
          <w:szCs w:val="36"/>
          <w:rtl/>
          <w:lang w:bidi="ar-MA"/>
        </w:rPr>
        <w:t>المرافق العمومية والخدمات، النقل، الساحات العمومية والحدائق ....... ).</w:t>
      </w:r>
    </w:p>
    <w:p w:rsidR="00AF32F7" w:rsidRPr="00AE0B5C" w:rsidRDefault="00AF32F7" w:rsidP="00AF32F7">
      <w:pPr>
        <w:pStyle w:val="Paragraphedeliste"/>
        <w:numPr>
          <w:ilvl w:val="0"/>
          <w:numId w:val="30"/>
        </w:numPr>
        <w:bidi/>
        <w:spacing w:line="360" w:lineRule="auto"/>
        <w:jc w:val="both"/>
        <w:rPr>
          <w:b/>
          <w:bCs/>
          <w:sz w:val="36"/>
          <w:szCs w:val="36"/>
          <w:rtl/>
          <w:lang w:bidi="ar-MA"/>
        </w:rPr>
      </w:pPr>
      <w:r w:rsidRPr="00AE0B5C">
        <w:rPr>
          <w:rFonts w:hint="cs"/>
          <w:b/>
          <w:bCs/>
          <w:sz w:val="36"/>
          <w:szCs w:val="36"/>
          <w:rtl/>
          <w:lang w:bidi="ar-MA"/>
        </w:rPr>
        <w:t>المحور الثاني: الصحة، التعليم، الرياضة، الثقافة، الشباب والتواصل.</w:t>
      </w:r>
    </w:p>
    <w:p w:rsidR="00AF32F7" w:rsidRPr="00AE0B5C" w:rsidRDefault="00AF32F7" w:rsidP="00AF32F7">
      <w:pPr>
        <w:pStyle w:val="Paragraphedeliste"/>
        <w:numPr>
          <w:ilvl w:val="0"/>
          <w:numId w:val="30"/>
        </w:numPr>
        <w:bidi/>
        <w:spacing w:line="360" w:lineRule="auto"/>
        <w:jc w:val="both"/>
        <w:rPr>
          <w:b/>
          <w:bCs/>
          <w:sz w:val="36"/>
          <w:szCs w:val="36"/>
          <w:rtl/>
          <w:lang w:bidi="ar-MA"/>
        </w:rPr>
      </w:pPr>
      <w:r w:rsidRPr="00AE0B5C">
        <w:rPr>
          <w:rFonts w:hint="cs"/>
          <w:b/>
          <w:bCs/>
          <w:sz w:val="36"/>
          <w:szCs w:val="36"/>
          <w:rtl/>
          <w:lang w:bidi="ar-MA"/>
        </w:rPr>
        <w:t>المحور الثالث: مجالات البيئة، التعمير وتنظيم المجال.</w:t>
      </w:r>
    </w:p>
    <w:p w:rsidR="00AF32F7" w:rsidRPr="00AE0B5C" w:rsidRDefault="00AF32F7" w:rsidP="00AF32F7">
      <w:pPr>
        <w:pStyle w:val="Paragraphedeliste"/>
        <w:numPr>
          <w:ilvl w:val="0"/>
          <w:numId w:val="30"/>
        </w:numPr>
        <w:bidi/>
        <w:spacing w:line="360" w:lineRule="auto"/>
        <w:jc w:val="both"/>
        <w:rPr>
          <w:b/>
          <w:bCs/>
          <w:sz w:val="36"/>
          <w:szCs w:val="36"/>
          <w:rtl/>
          <w:lang w:bidi="ar-MA"/>
        </w:rPr>
      </w:pPr>
      <w:r w:rsidRPr="00AE0B5C">
        <w:rPr>
          <w:rFonts w:hint="cs"/>
          <w:b/>
          <w:bCs/>
          <w:sz w:val="36"/>
          <w:szCs w:val="36"/>
          <w:rtl/>
          <w:lang w:bidi="ar-MA"/>
        </w:rPr>
        <w:t>المحور الرابع</w:t>
      </w:r>
      <w:r>
        <w:rPr>
          <w:rFonts w:hint="cs"/>
          <w:b/>
          <w:bCs/>
          <w:sz w:val="36"/>
          <w:szCs w:val="36"/>
          <w:rtl/>
          <w:lang w:bidi="ar-MA"/>
        </w:rPr>
        <w:t>: القطاع الصناعي والتجاري والمهن الحرة</w:t>
      </w:r>
    </w:p>
    <w:p w:rsidR="00AF32F7" w:rsidRDefault="00AF32F7" w:rsidP="00AF32F7">
      <w:pPr>
        <w:bidi/>
        <w:spacing w:line="360" w:lineRule="auto"/>
        <w:ind w:firstLine="851"/>
        <w:jc w:val="both"/>
        <w:rPr>
          <w:sz w:val="32"/>
          <w:szCs w:val="32"/>
          <w:rtl/>
          <w:lang w:bidi="ar-MA"/>
        </w:rPr>
        <w:sectPr w:rsidR="00AF32F7" w:rsidSect="004A5804">
          <w:pgSz w:w="11906" w:h="16838"/>
          <w:pgMar w:top="851" w:right="851" w:bottom="851" w:left="567" w:header="709" w:footer="709" w:gutter="0"/>
          <w:cols w:space="708"/>
          <w:docGrid w:linePitch="360"/>
        </w:sectPr>
      </w:pPr>
      <w:r>
        <w:rPr>
          <w:rFonts w:hint="cs"/>
          <w:sz w:val="32"/>
          <w:szCs w:val="32"/>
          <w:rtl/>
          <w:lang w:bidi="ar-MA"/>
        </w:rPr>
        <w:t xml:space="preserve">وقد عمل فريق العمل على بلورة هذه المحاور الكبرى إلى عدد من المشاريع والأنشطة والإجراءات، وذلك في إطار مصفوفة المشاريع الذاتية للجماعة وشركائها المحتملين، حيث تم العمل في هذه المرحلة على تحديد التكلفة المالية للمشاريع وبرمجتها وفق جدولة زمنية تأخذ بعين الاعتبار الإمكانيات والموارد المالية المتوفرة لدى الجماعة أو تلك التي يمكن تعبئتها خلال سنوات البرنامج مع استحضار المساهمات المالية الواجب الترافع بشأنها لدى بعض الشركاء المحتملين. </w:t>
      </w:r>
    </w:p>
    <w:tbl>
      <w:tblPr>
        <w:tblStyle w:val="Grilledutableau"/>
        <w:tblpPr w:leftFromText="141" w:rightFromText="141" w:vertAnchor="text" w:horzAnchor="margin" w:tblpY="-976"/>
        <w:bidiVisual/>
        <w:tblW w:w="0" w:type="auto"/>
        <w:tblLook w:val="04A0" w:firstRow="1" w:lastRow="0" w:firstColumn="1" w:lastColumn="0" w:noHBand="0" w:noVBand="1"/>
      </w:tblPr>
      <w:tblGrid>
        <w:gridCol w:w="802"/>
        <w:gridCol w:w="3067"/>
        <w:gridCol w:w="1983"/>
        <w:gridCol w:w="1706"/>
        <w:gridCol w:w="128"/>
        <w:gridCol w:w="1521"/>
        <w:gridCol w:w="314"/>
        <w:gridCol w:w="24"/>
        <w:gridCol w:w="1807"/>
        <w:gridCol w:w="1837"/>
        <w:gridCol w:w="1947"/>
      </w:tblGrid>
      <w:tr w:rsidR="00101E5B" w:rsidTr="006354C4">
        <w:trPr>
          <w:trHeight w:val="653"/>
        </w:trPr>
        <w:tc>
          <w:tcPr>
            <w:tcW w:w="802" w:type="dxa"/>
            <w:tcBorders>
              <w:top w:val="nil"/>
              <w:left w:val="nil"/>
              <w:bottom w:val="nil"/>
              <w:right w:val="nil"/>
            </w:tcBorders>
            <w:shd w:val="clear" w:color="auto" w:fill="auto"/>
            <w:textDirection w:val="btLr"/>
            <w:vAlign w:val="center"/>
          </w:tcPr>
          <w:p w:rsidR="00101E5B" w:rsidRPr="00AE338F" w:rsidRDefault="00101E5B" w:rsidP="00594F5A">
            <w:pPr>
              <w:bidi/>
              <w:spacing w:line="360" w:lineRule="auto"/>
              <w:ind w:left="113" w:right="113"/>
              <w:jc w:val="center"/>
              <w:rPr>
                <w:sz w:val="28"/>
                <w:szCs w:val="28"/>
                <w:rtl/>
                <w:lang w:bidi="ar-MA"/>
              </w:rPr>
            </w:pPr>
          </w:p>
        </w:tc>
        <w:tc>
          <w:tcPr>
            <w:tcW w:w="14334" w:type="dxa"/>
            <w:gridSpan w:val="10"/>
            <w:vMerge w:val="restart"/>
            <w:tcBorders>
              <w:left w:val="nil"/>
              <w:right w:val="nil"/>
            </w:tcBorders>
            <w:shd w:val="clear" w:color="auto" w:fill="auto"/>
            <w:vAlign w:val="center"/>
          </w:tcPr>
          <w:p w:rsidR="003A31AC" w:rsidRDefault="003A31AC" w:rsidP="00594F5A">
            <w:pPr>
              <w:bidi/>
              <w:spacing w:line="360" w:lineRule="auto"/>
              <w:jc w:val="center"/>
              <w:rPr>
                <w:sz w:val="28"/>
                <w:szCs w:val="28"/>
                <w:rtl/>
                <w:lang w:bidi="ar-MA"/>
              </w:rPr>
            </w:pPr>
          </w:p>
          <w:p w:rsidR="003A31AC" w:rsidRDefault="003A31AC" w:rsidP="003A31AC">
            <w:pPr>
              <w:bidi/>
              <w:rPr>
                <w:sz w:val="28"/>
                <w:szCs w:val="28"/>
                <w:rtl/>
                <w:lang w:bidi="ar-MA"/>
              </w:rPr>
            </w:pPr>
          </w:p>
          <w:p w:rsidR="00C45504" w:rsidRPr="003A31AC" w:rsidRDefault="00C45504" w:rsidP="00C45504">
            <w:pPr>
              <w:bidi/>
              <w:rPr>
                <w:rFonts w:hint="cs"/>
                <w:sz w:val="28"/>
                <w:szCs w:val="28"/>
                <w:rtl/>
                <w:lang w:bidi="ar-MA"/>
              </w:rPr>
            </w:pPr>
          </w:p>
        </w:tc>
      </w:tr>
      <w:tr w:rsidR="00101E5B" w:rsidTr="006354C4">
        <w:trPr>
          <w:trHeight w:val="653"/>
        </w:trPr>
        <w:tc>
          <w:tcPr>
            <w:tcW w:w="802" w:type="dxa"/>
            <w:tcBorders>
              <w:top w:val="nil"/>
              <w:left w:val="nil"/>
              <w:bottom w:val="nil"/>
              <w:right w:val="nil"/>
            </w:tcBorders>
            <w:shd w:val="clear" w:color="auto" w:fill="auto"/>
            <w:textDirection w:val="btLr"/>
            <w:vAlign w:val="center"/>
          </w:tcPr>
          <w:p w:rsidR="00101E5B" w:rsidRPr="00AE338F" w:rsidRDefault="00101E5B" w:rsidP="00594F5A">
            <w:pPr>
              <w:bidi/>
              <w:spacing w:line="360" w:lineRule="auto"/>
              <w:ind w:left="113" w:right="113"/>
              <w:jc w:val="center"/>
              <w:rPr>
                <w:sz w:val="28"/>
                <w:szCs w:val="28"/>
                <w:rtl/>
                <w:lang w:bidi="ar-MA"/>
              </w:rPr>
            </w:pPr>
          </w:p>
        </w:tc>
        <w:tc>
          <w:tcPr>
            <w:tcW w:w="14334" w:type="dxa"/>
            <w:gridSpan w:val="10"/>
            <w:vMerge/>
            <w:tcBorders>
              <w:left w:val="nil"/>
              <w:right w:val="nil"/>
            </w:tcBorders>
            <w:shd w:val="clear" w:color="auto" w:fill="auto"/>
            <w:vAlign w:val="center"/>
          </w:tcPr>
          <w:p w:rsidR="00101E5B" w:rsidRDefault="00101E5B" w:rsidP="00594F5A">
            <w:pPr>
              <w:bidi/>
              <w:spacing w:line="360" w:lineRule="auto"/>
              <w:jc w:val="center"/>
              <w:rPr>
                <w:sz w:val="28"/>
                <w:szCs w:val="28"/>
                <w:rtl/>
                <w:lang w:bidi="ar-MA"/>
              </w:rPr>
            </w:pPr>
          </w:p>
        </w:tc>
      </w:tr>
      <w:tr w:rsidR="00101E5B" w:rsidTr="006354C4">
        <w:trPr>
          <w:trHeight w:val="653"/>
        </w:trPr>
        <w:tc>
          <w:tcPr>
            <w:tcW w:w="802" w:type="dxa"/>
            <w:tcBorders>
              <w:top w:val="nil"/>
              <w:left w:val="nil"/>
              <w:bottom w:val="single" w:sz="4" w:space="0" w:color="auto"/>
              <w:right w:val="nil"/>
            </w:tcBorders>
            <w:shd w:val="clear" w:color="auto" w:fill="auto"/>
            <w:textDirection w:val="btLr"/>
            <w:vAlign w:val="center"/>
          </w:tcPr>
          <w:p w:rsidR="00101E5B" w:rsidRPr="00AE338F" w:rsidRDefault="00101E5B" w:rsidP="00594F5A">
            <w:pPr>
              <w:bidi/>
              <w:spacing w:line="360" w:lineRule="auto"/>
              <w:ind w:left="113" w:right="113"/>
              <w:jc w:val="center"/>
              <w:rPr>
                <w:sz w:val="28"/>
                <w:szCs w:val="28"/>
                <w:rtl/>
                <w:lang w:bidi="ar-MA"/>
              </w:rPr>
            </w:pPr>
          </w:p>
        </w:tc>
        <w:tc>
          <w:tcPr>
            <w:tcW w:w="14334" w:type="dxa"/>
            <w:gridSpan w:val="10"/>
            <w:vMerge/>
            <w:tcBorders>
              <w:left w:val="nil"/>
              <w:right w:val="nil"/>
            </w:tcBorders>
            <w:shd w:val="clear" w:color="auto" w:fill="auto"/>
            <w:vAlign w:val="center"/>
          </w:tcPr>
          <w:p w:rsidR="00101E5B" w:rsidRDefault="00101E5B" w:rsidP="00594F5A">
            <w:pPr>
              <w:bidi/>
              <w:spacing w:line="360" w:lineRule="auto"/>
              <w:jc w:val="center"/>
              <w:rPr>
                <w:sz w:val="28"/>
                <w:szCs w:val="28"/>
                <w:rtl/>
                <w:lang w:bidi="ar-MA"/>
              </w:rPr>
            </w:pPr>
          </w:p>
        </w:tc>
      </w:tr>
      <w:tr w:rsidR="00DF05E2" w:rsidRPr="00AE338F" w:rsidTr="006354C4">
        <w:tc>
          <w:tcPr>
            <w:tcW w:w="802" w:type="dxa"/>
            <w:vMerge w:val="restart"/>
            <w:tcBorders>
              <w:top w:val="single" w:sz="4" w:space="0" w:color="auto"/>
            </w:tcBorders>
            <w:shd w:val="clear" w:color="auto" w:fill="C5E0B3" w:themeFill="accent6" w:themeFillTint="66"/>
            <w:textDirection w:val="btLr"/>
            <w:vAlign w:val="center"/>
          </w:tcPr>
          <w:p w:rsidR="00DF05E2" w:rsidRDefault="00DF05E2" w:rsidP="00DF05E2">
            <w:pPr>
              <w:bidi/>
              <w:spacing w:line="360" w:lineRule="auto"/>
              <w:ind w:left="113" w:right="113"/>
              <w:jc w:val="center"/>
              <w:rPr>
                <w:sz w:val="32"/>
                <w:szCs w:val="32"/>
                <w:rtl/>
                <w:lang w:bidi="ar-MA"/>
              </w:rPr>
            </w:pPr>
            <w:r>
              <w:rPr>
                <w:rFonts w:hint="cs"/>
                <w:sz w:val="32"/>
                <w:szCs w:val="32"/>
                <w:rtl/>
                <w:lang w:bidi="ar-MA"/>
              </w:rPr>
              <w:t>المحور</w:t>
            </w:r>
          </w:p>
        </w:tc>
        <w:tc>
          <w:tcPr>
            <w:tcW w:w="3067" w:type="dxa"/>
            <w:vMerge w:val="restart"/>
            <w:shd w:val="clear" w:color="auto" w:fill="FFD966" w:themeFill="accent4" w:themeFillTint="99"/>
            <w:vAlign w:val="center"/>
          </w:tcPr>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البرامج والمشاريع</w:t>
            </w:r>
          </w:p>
        </w:tc>
        <w:tc>
          <w:tcPr>
            <w:tcW w:w="1983" w:type="dxa"/>
            <w:vMerge w:val="restart"/>
            <w:shd w:val="clear" w:color="auto" w:fill="FFD966" w:themeFill="accent4" w:themeFillTint="99"/>
            <w:vAlign w:val="center"/>
          </w:tcPr>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التكلفة التقديرية بالدرهم</w:t>
            </w:r>
          </w:p>
        </w:tc>
        <w:tc>
          <w:tcPr>
            <w:tcW w:w="1706" w:type="dxa"/>
            <w:vMerge w:val="restart"/>
            <w:shd w:val="clear" w:color="auto" w:fill="FFD966" w:themeFill="accent4" w:themeFillTint="99"/>
            <w:vAlign w:val="center"/>
          </w:tcPr>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مساهمة الجماعة</w:t>
            </w:r>
          </w:p>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بالدرهم</w:t>
            </w:r>
          </w:p>
        </w:tc>
        <w:tc>
          <w:tcPr>
            <w:tcW w:w="1987" w:type="dxa"/>
            <w:gridSpan w:val="4"/>
            <w:vMerge w:val="restart"/>
            <w:shd w:val="clear" w:color="auto" w:fill="FFD966" w:themeFill="accent4" w:themeFillTint="99"/>
            <w:vAlign w:val="center"/>
          </w:tcPr>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مساهمة الشركاء</w:t>
            </w:r>
          </w:p>
        </w:tc>
        <w:tc>
          <w:tcPr>
            <w:tcW w:w="1807" w:type="dxa"/>
            <w:vMerge w:val="restart"/>
            <w:shd w:val="clear" w:color="auto" w:fill="FFD966" w:themeFill="accent4" w:themeFillTint="99"/>
            <w:vAlign w:val="center"/>
          </w:tcPr>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الشركاء الفعليين أو المحتملين</w:t>
            </w:r>
          </w:p>
        </w:tc>
        <w:tc>
          <w:tcPr>
            <w:tcW w:w="3784" w:type="dxa"/>
            <w:gridSpan w:val="2"/>
            <w:shd w:val="clear" w:color="auto" w:fill="FFD966" w:themeFill="accent4" w:themeFillTint="99"/>
            <w:vAlign w:val="bottom"/>
          </w:tcPr>
          <w:p w:rsidR="00DF05E2" w:rsidRPr="00705562" w:rsidRDefault="00DF05E2" w:rsidP="00DF05E2">
            <w:pPr>
              <w:bidi/>
              <w:spacing w:line="360" w:lineRule="auto"/>
              <w:jc w:val="center"/>
              <w:rPr>
                <w:sz w:val="24"/>
                <w:szCs w:val="24"/>
                <w:rtl/>
                <w:lang w:bidi="ar-MA"/>
              </w:rPr>
            </w:pPr>
          </w:p>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تاريخ الإنجاز</w:t>
            </w:r>
          </w:p>
        </w:tc>
      </w:tr>
      <w:tr w:rsidR="00DF05E2" w:rsidRPr="00AE338F" w:rsidTr="006354C4">
        <w:tc>
          <w:tcPr>
            <w:tcW w:w="802" w:type="dxa"/>
            <w:vMerge/>
            <w:shd w:val="clear" w:color="auto" w:fill="C5E0B3" w:themeFill="accent6" w:themeFillTint="66"/>
            <w:textDirection w:val="btLr"/>
            <w:vAlign w:val="center"/>
          </w:tcPr>
          <w:p w:rsidR="00DF05E2" w:rsidRDefault="00DF05E2" w:rsidP="00DF05E2">
            <w:pPr>
              <w:bidi/>
              <w:spacing w:line="360" w:lineRule="auto"/>
              <w:ind w:left="113" w:right="113"/>
              <w:jc w:val="center"/>
              <w:rPr>
                <w:sz w:val="32"/>
                <w:szCs w:val="32"/>
                <w:rtl/>
                <w:lang w:bidi="ar-MA"/>
              </w:rPr>
            </w:pPr>
          </w:p>
        </w:tc>
        <w:tc>
          <w:tcPr>
            <w:tcW w:w="3067" w:type="dxa"/>
            <w:vMerge/>
            <w:shd w:val="clear" w:color="auto" w:fill="FFD966" w:themeFill="accent4" w:themeFillTint="99"/>
            <w:vAlign w:val="center"/>
          </w:tcPr>
          <w:p w:rsidR="00DF05E2" w:rsidRPr="00101E5B" w:rsidRDefault="00DF05E2" w:rsidP="00DF05E2">
            <w:pPr>
              <w:bidi/>
              <w:rPr>
                <w:sz w:val="24"/>
                <w:szCs w:val="24"/>
                <w:rtl/>
                <w:lang w:bidi="ar-MA"/>
              </w:rPr>
            </w:pPr>
          </w:p>
        </w:tc>
        <w:tc>
          <w:tcPr>
            <w:tcW w:w="1983" w:type="dxa"/>
            <w:vMerge/>
            <w:shd w:val="clear" w:color="auto" w:fill="FFD966" w:themeFill="accent4" w:themeFillTint="99"/>
            <w:vAlign w:val="center"/>
          </w:tcPr>
          <w:p w:rsidR="00DF05E2" w:rsidRPr="009662ED" w:rsidRDefault="00DF05E2" w:rsidP="00DF05E2">
            <w:pPr>
              <w:bidi/>
              <w:spacing w:line="360" w:lineRule="auto"/>
              <w:jc w:val="center"/>
              <w:rPr>
                <w:rtl/>
                <w:lang w:bidi="ar-MA"/>
              </w:rPr>
            </w:pPr>
          </w:p>
        </w:tc>
        <w:tc>
          <w:tcPr>
            <w:tcW w:w="1706" w:type="dxa"/>
            <w:vMerge/>
            <w:shd w:val="clear" w:color="auto" w:fill="FFD966" w:themeFill="accent4" w:themeFillTint="99"/>
            <w:vAlign w:val="center"/>
          </w:tcPr>
          <w:p w:rsidR="00DF05E2" w:rsidRPr="009662ED" w:rsidRDefault="00DF05E2" w:rsidP="00DF05E2">
            <w:pPr>
              <w:bidi/>
              <w:spacing w:line="360" w:lineRule="auto"/>
              <w:jc w:val="center"/>
              <w:rPr>
                <w:rtl/>
                <w:lang w:bidi="ar-MA"/>
              </w:rPr>
            </w:pPr>
          </w:p>
        </w:tc>
        <w:tc>
          <w:tcPr>
            <w:tcW w:w="1987" w:type="dxa"/>
            <w:gridSpan w:val="4"/>
            <w:vMerge/>
            <w:shd w:val="clear" w:color="auto" w:fill="FFD966" w:themeFill="accent4" w:themeFillTint="99"/>
            <w:vAlign w:val="center"/>
          </w:tcPr>
          <w:p w:rsidR="00DF05E2" w:rsidRPr="009662ED" w:rsidRDefault="00DF05E2" w:rsidP="00DF05E2">
            <w:pPr>
              <w:bidi/>
              <w:spacing w:line="360" w:lineRule="auto"/>
              <w:jc w:val="center"/>
              <w:rPr>
                <w:rtl/>
                <w:lang w:bidi="ar-MA"/>
              </w:rPr>
            </w:pPr>
          </w:p>
        </w:tc>
        <w:tc>
          <w:tcPr>
            <w:tcW w:w="1807" w:type="dxa"/>
            <w:vMerge/>
            <w:shd w:val="clear" w:color="auto" w:fill="FFD966" w:themeFill="accent4" w:themeFillTint="99"/>
            <w:vAlign w:val="center"/>
          </w:tcPr>
          <w:p w:rsidR="00DF05E2" w:rsidRDefault="00DF05E2" w:rsidP="00DF05E2">
            <w:pPr>
              <w:bidi/>
              <w:spacing w:line="360" w:lineRule="auto"/>
              <w:jc w:val="center"/>
              <w:rPr>
                <w:sz w:val="24"/>
                <w:szCs w:val="24"/>
                <w:rtl/>
                <w:lang w:bidi="ar-MA"/>
              </w:rPr>
            </w:pPr>
          </w:p>
        </w:tc>
        <w:tc>
          <w:tcPr>
            <w:tcW w:w="1837" w:type="dxa"/>
            <w:shd w:val="clear" w:color="auto" w:fill="FFD966" w:themeFill="accent4" w:themeFillTint="99"/>
            <w:vAlign w:val="center"/>
          </w:tcPr>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الثلاث سنوات الأولى</w:t>
            </w:r>
          </w:p>
        </w:tc>
        <w:tc>
          <w:tcPr>
            <w:tcW w:w="1947" w:type="dxa"/>
            <w:shd w:val="clear" w:color="auto" w:fill="FFD966" w:themeFill="accent4" w:themeFillTint="99"/>
            <w:vAlign w:val="center"/>
          </w:tcPr>
          <w:p w:rsidR="00DF05E2" w:rsidRPr="00705562" w:rsidRDefault="00DF05E2" w:rsidP="00DF05E2">
            <w:pPr>
              <w:bidi/>
              <w:spacing w:line="360" w:lineRule="auto"/>
              <w:jc w:val="center"/>
              <w:rPr>
                <w:sz w:val="24"/>
                <w:szCs w:val="24"/>
                <w:rtl/>
                <w:lang w:bidi="ar-MA"/>
              </w:rPr>
            </w:pPr>
            <w:r w:rsidRPr="00705562">
              <w:rPr>
                <w:rFonts w:hint="cs"/>
                <w:sz w:val="24"/>
                <w:szCs w:val="24"/>
                <w:rtl/>
                <w:lang w:bidi="ar-MA"/>
              </w:rPr>
              <w:t>الثلاث سنوات الثانية</w:t>
            </w:r>
          </w:p>
        </w:tc>
      </w:tr>
      <w:tr w:rsidR="00DF05E2" w:rsidRPr="00AE338F" w:rsidTr="006354C4">
        <w:tc>
          <w:tcPr>
            <w:tcW w:w="802" w:type="dxa"/>
            <w:vMerge w:val="restart"/>
            <w:tcBorders>
              <w:top w:val="nil"/>
            </w:tcBorders>
            <w:shd w:val="clear" w:color="auto" w:fill="C5E0B3" w:themeFill="accent6" w:themeFillTint="66"/>
            <w:textDirection w:val="btLr"/>
            <w:vAlign w:val="center"/>
          </w:tcPr>
          <w:p w:rsidR="00DF05E2" w:rsidRDefault="00DF05E2" w:rsidP="00DF05E2">
            <w:pPr>
              <w:bidi/>
              <w:spacing w:line="360" w:lineRule="auto"/>
              <w:ind w:left="113" w:right="113"/>
              <w:jc w:val="center"/>
              <w:rPr>
                <w:sz w:val="32"/>
                <w:szCs w:val="32"/>
                <w:rtl/>
                <w:lang w:bidi="ar-MA"/>
              </w:rPr>
            </w:pPr>
            <w:r>
              <w:rPr>
                <w:rFonts w:hint="cs"/>
                <w:sz w:val="32"/>
                <w:szCs w:val="32"/>
                <w:rtl/>
                <w:lang w:bidi="ar-MA"/>
              </w:rPr>
              <w:t>البنيات التحتية الأساسية والتجهيزات الجماعية</w:t>
            </w:r>
          </w:p>
        </w:tc>
        <w:tc>
          <w:tcPr>
            <w:tcW w:w="3067" w:type="dxa"/>
            <w:shd w:val="clear" w:color="auto" w:fill="FFD966" w:themeFill="accent4" w:themeFillTint="99"/>
            <w:vAlign w:val="center"/>
          </w:tcPr>
          <w:p w:rsidR="00DF05E2" w:rsidRPr="00101E5B" w:rsidRDefault="00DF05E2" w:rsidP="00DF05E2">
            <w:pPr>
              <w:bidi/>
              <w:rPr>
                <w:sz w:val="24"/>
                <w:szCs w:val="24"/>
                <w:rtl/>
                <w:lang w:bidi="ar-MA"/>
              </w:rPr>
            </w:pPr>
            <w:r w:rsidRPr="00101E5B">
              <w:rPr>
                <w:rFonts w:hint="cs"/>
                <w:sz w:val="24"/>
                <w:szCs w:val="24"/>
                <w:rtl/>
                <w:lang w:bidi="ar-MA"/>
              </w:rPr>
              <w:t>إنجاز مشروع الحد من آثار فيضانات واد تيفلت على جماعة سيدي يحيى الغرب</w:t>
            </w:r>
          </w:p>
        </w:tc>
        <w:tc>
          <w:tcPr>
            <w:tcW w:w="1983" w:type="dxa"/>
            <w:vAlign w:val="center"/>
          </w:tcPr>
          <w:p w:rsidR="00DF05E2" w:rsidRPr="009662ED" w:rsidRDefault="00DF05E2" w:rsidP="00DF05E2">
            <w:pPr>
              <w:bidi/>
              <w:spacing w:line="360" w:lineRule="auto"/>
              <w:jc w:val="center"/>
              <w:rPr>
                <w:rtl/>
                <w:lang w:bidi="ar-MA"/>
              </w:rPr>
            </w:pPr>
            <w:r w:rsidRPr="009662ED">
              <w:rPr>
                <w:rFonts w:hint="cs"/>
                <w:rtl/>
                <w:lang w:bidi="ar-MA"/>
              </w:rPr>
              <w:t>46.560.000.00</w:t>
            </w:r>
          </w:p>
        </w:tc>
        <w:tc>
          <w:tcPr>
            <w:tcW w:w="1706" w:type="dxa"/>
            <w:vAlign w:val="center"/>
          </w:tcPr>
          <w:p w:rsidR="00DF05E2" w:rsidRPr="009662ED" w:rsidRDefault="00DF05E2" w:rsidP="00DF05E2">
            <w:pPr>
              <w:bidi/>
              <w:spacing w:line="360" w:lineRule="auto"/>
              <w:jc w:val="center"/>
              <w:rPr>
                <w:rtl/>
                <w:lang w:bidi="ar-MA"/>
              </w:rPr>
            </w:pPr>
            <w:r w:rsidRPr="009662ED">
              <w:rPr>
                <w:rFonts w:hint="cs"/>
                <w:rtl/>
                <w:lang w:bidi="ar-MA"/>
              </w:rPr>
              <w:t>0.00</w:t>
            </w:r>
          </w:p>
        </w:tc>
        <w:tc>
          <w:tcPr>
            <w:tcW w:w="1987" w:type="dxa"/>
            <w:gridSpan w:val="4"/>
            <w:vAlign w:val="center"/>
          </w:tcPr>
          <w:p w:rsidR="00DF05E2" w:rsidRPr="009662ED" w:rsidRDefault="00DF05E2" w:rsidP="00DF05E2">
            <w:pPr>
              <w:bidi/>
              <w:spacing w:line="360" w:lineRule="auto"/>
              <w:jc w:val="center"/>
              <w:rPr>
                <w:rtl/>
                <w:lang w:bidi="ar-MA"/>
              </w:rPr>
            </w:pPr>
            <w:r w:rsidRPr="009662ED">
              <w:rPr>
                <w:rFonts w:hint="cs"/>
                <w:rtl/>
                <w:lang w:bidi="ar-MA"/>
              </w:rPr>
              <w:t>46.560.000.00</w:t>
            </w:r>
          </w:p>
        </w:tc>
        <w:tc>
          <w:tcPr>
            <w:tcW w:w="1807" w:type="dxa"/>
            <w:vAlign w:val="center"/>
          </w:tcPr>
          <w:p w:rsidR="00DF05E2" w:rsidRDefault="00DF05E2" w:rsidP="00DF05E2">
            <w:pPr>
              <w:bidi/>
              <w:spacing w:line="360" w:lineRule="auto"/>
              <w:jc w:val="center"/>
              <w:rPr>
                <w:rtl/>
                <w:lang w:bidi="ar-MA"/>
              </w:rPr>
            </w:pPr>
            <w:r>
              <w:rPr>
                <w:rFonts w:hint="cs"/>
                <w:sz w:val="24"/>
                <w:szCs w:val="24"/>
                <w:rtl/>
                <w:lang w:bidi="ar-MA"/>
              </w:rPr>
              <w:t>-</w:t>
            </w:r>
            <w:r w:rsidRPr="007119D6">
              <w:rPr>
                <w:rFonts w:hint="cs"/>
                <w:rtl/>
                <w:lang w:bidi="ar-MA"/>
              </w:rPr>
              <w:t>وزارة الداخلية</w:t>
            </w:r>
          </w:p>
          <w:p w:rsidR="006E18F6" w:rsidRPr="007119D6" w:rsidRDefault="006E18F6" w:rsidP="006E18F6">
            <w:pPr>
              <w:bidi/>
              <w:spacing w:line="360" w:lineRule="auto"/>
              <w:jc w:val="center"/>
              <w:rPr>
                <w:sz w:val="24"/>
                <w:szCs w:val="24"/>
                <w:rtl/>
                <w:lang w:bidi="ar-MA"/>
              </w:rPr>
            </w:pPr>
            <w:r>
              <w:rPr>
                <w:rFonts w:hint="cs"/>
                <w:rtl/>
                <w:lang w:bidi="ar-MA"/>
              </w:rPr>
              <w:t>-جهة الرباط سلا القنيط</w:t>
            </w:r>
          </w:p>
          <w:p w:rsidR="00DF05E2" w:rsidRDefault="00DF05E2" w:rsidP="00DF05E2">
            <w:pPr>
              <w:bidi/>
              <w:spacing w:line="360" w:lineRule="auto"/>
              <w:jc w:val="center"/>
              <w:rPr>
                <w:sz w:val="24"/>
                <w:szCs w:val="24"/>
                <w:rtl/>
                <w:lang w:bidi="ar-MA"/>
              </w:rPr>
            </w:pPr>
            <w:r w:rsidRPr="007119D6">
              <w:rPr>
                <w:rFonts w:hint="cs"/>
                <w:rtl/>
                <w:lang w:bidi="ar-MA"/>
              </w:rPr>
              <w:t>-الحوض المائي سبو</w:t>
            </w:r>
          </w:p>
          <w:p w:rsidR="00DF05E2" w:rsidRPr="00AE338F" w:rsidRDefault="00DF05E2" w:rsidP="00DF05E2">
            <w:pPr>
              <w:bidi/>
              <w:spacing w:line="360" w:lineRule="auto"/>
              <w:jc w:val="center"/>
              <w:rPr>
                <w:sz w:val="28"/>
                <w:szCs w:val="28"/>
                <w:rtl/>
                <w:lang w:bidi="ar-MA"/>
              </w:rPr>
            </w:pPr>
            <w:r>
              <w:rPr>
                <w:rFonts w:hint="cs"/>
                <w:sz w:val="24"/>
                <w:szCs w:val="24"/>
                <w:rtl/>
                <w:lang w:bidi="ar-MA"/>
              </w:rPr>
              <w:t>-</w:t>
            </w:r>
            <w:r w:rsidRPr="007119D6">
              <w:rPr>
                <w:rFonts w:hint="cs"/>
                <w:rtl/>
                <w:lang w:bidi="ar-MA"/>
              </w:rPr>
              <w:t>وزارة التجهيز والماء</w:t>
            </w:r>
          </w:p>
        </w:tc>
        <w:tc>
          <w:tcPr>
            <w:tcW w:w="1837" w:type="dxa"/>
            <w:vAlign w:val="center"/>
          </w:tcPr>
          <w:p w:rsidR="00DF05E2" w:rsidRPr="00AE338F" w:rsidRDefault="00DF05E2" w:rsidP="00DF05E2">
            <w:pPr>
              <w:bidi/>
              <w:spacing w:line="360" w:lineRule="auto"/>
              <w:jc w:val="center"/>
              <w:rPr>
                <w:sz w:val="28"/>
                <w:szCs w:val="28"/>
                <w:lang w:bidi="ar-MA"/>
              </w:rPr>
            </w:pPr>
            <w:r>
              <w:rPr>
                <w:sz w:val="28"/>
                <w:szCs w:val="28"/>
                <w:lang w:bidi="ar-MA"/>
              </w:rPr>
              <w:t>X</w:t>
            </w:r>
          </w:p>
        </w:tc>
        <w:tc>
          <w:tcPr>
            <w:tcW w:w="1947" w:type="dxa"/>
            <w:shd w:val="clear" w:color="auto" w:fill="AEAAAA" w:themeFill="background2" w:themeFillShade="BF"/>
          </w:tcPr>
          <w:p w:rsidR="00DF05E2" w:rsidRDefault="00DF05E2" w:rsidP="00DF05E2">
            <w:pPr>
              <w:bidi/>
              <w:spacing w:line="360" w:lineRule="auto"/>
              <w:jc w:val="center"/>
              <w:rPr>
                <w:sz w:val="28"/>
                <w:szCs w:val="28"/>
                <w:lang w:bidi="ar-MA"/>
              </w:rPr>
            </w:pPr>
          </w:p>
        </w:tc>
      </w:tr>
      <w:tr w:rsidR="00DF05E2" w:rsidRPr="00AE338F" w:rsidTr="006354C4">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3067" w:type="dxa"/>
            <w:shd w:val="clear" w:color="auto" w:fill="FFD966" w:themeFill="accent4" w:themeFillTint="99"/>
            <w:vAlign w:val="center"/>
          </w:tcPr>
          <w:p w:rsidR="00DF05E2" w:rsidRPr="00101E5B" w:rsidRDefault="00DF05E2" w:rsidP="00DF05E2">
            <w:pPr>
              <w:bidi/>
              <w:rPr>
                <w:sz w:val="24"/>
                <w:szCs w:val="24"/>
                <w:rtl/>
                <w:lang w:bidi="ar-MA"/>
              </w:rPr>
            </w:pPr>
            <w:r w:rsidRPr="00101E5B">
              <w:rPr>
                <w:rFonts w:hint="cs"/>
                <w:sz w:val="24"/>
                <w:szCs w:val="24"/>
                <w:rtl/>
                <w:lang w:bidi="ar-MA"/>
              </w:rPr>
              <w:t>مشروع تجزئة حي الوحدة 4</w:t>
            </w:r>
          </w:p>
        </w:tc>
        <w:tc>
          <w:tcPr>
            <w:tcW w:w="1983" w:type="dxa"/>
            <w:vAlign w:val="center"/>
          </w:tcPr>
          <w:p w:rsidR="00DF05E2" w:rsidRPr="009662ED" w:rsidRDefault="00DF05E2" w:rsidP="00DF05E2">
            <w:pPr>
              <w:bidi/>
              <w:spacing w:line="360" w:lineRule="auto"/>
              <w:jc w:val="center"/>
              <w:rPr>
                <w:rtl/>
                <w:lang w:bidi="ar-MA"/>
              </w:rPr>
            </w:pPr>
            <w:r w:rsidRPr="009662ED">
              <w:rPr>
                <w:rFonts w:hint="cs"/>
                <w:rtl/>
                <w:lang w:bidi="ar-MA"/>
              </w:rPr>
              <w:t>280.000.000.00</w:t>
            </w:r>
          </w:p>
        </w:tc>
        <w:tc>
          <w:tcPr>
            <w:tcW w:w="1706" w:type="dxa"/>
            <w:vAlign w:val="center"/>
          </w:tcPr>
          <w:p w:rsidR="00DF05E2" w:rsidRPr="009662ED" w:rsidRDefault="00DF05E2" w:rsidP="00DF05E2">
            <w:pPr>
              <w:bidi/>
              <w:spacing w:line="360" w:lineRule="auto"/>
              <w:jc w:val="center"/>
              <w:rPr>
                <w:rtl/>
                <w:lang w:bidi="ar-MA"/>
              </w:rPr>
            </w:pPr>
            <w:r w:rsidRPr="009662ED">
              <w:rPr>
                <w:rFonts w:hint="cs"/>
                <w:rtl/>
                <w:lang w:bidi="ar-MA"/>
              </w:rPr>
              <w:t>0.00</w:t>
            </w:r>
          </w:p>
        </w:tc>
        <w:tc>
          <w:tcPr>
            <w:tcW w:w="1987" w:type="dxa"/>
            <w:gridSpan w:val="4"/>
            <w:vAlign w:val="center"/>
          </w:tcPr>
          <w:p w:rsidR="00DF05E2" w:rsidRPr="009662ED" w:rsidRDefault="00DF05E2" w:rsidP="00DF05E2">
            <w:pPr>
              <w:bidi/>
              <w:spacing w:line="360" w:lineRule="auto"/>
              <w:jc w:val="center"/>
              <w:rPr>
                <w:rtl/>
                <w:lang w:bidi="ar-MA"/>
              </w:rPr>
            </w:pPr>
            <w:r w:rsidRPr="009662ED">
              <w:rPr>
                <w:rFonts w:hint="cs"/>
                <w:rtl/>
                <w:lang w:bidi="ar-MA"/>
              </w:rPr>
              <w:t>280.000.000.00</w:t>
            </w:r>
          </w:p>
        </w:tc>
        <w:tc>
          <w:tcPr>
            <w:tcW w:w="1807" w:type="dxa"/>
            <w:vAlign w:val="center"/>
          </w:tcPr>
          <w:p w:rsidR="00DF05E2" w:rsidRPr="00606DBB" w:rsidRDefault="00DF05E2" w:rsidP="00606DBB">
            <w:pPr>
              <w:bidi/>
              <w:spacing w:line="360" w:lineRule="auto"/>
              <w:rPr>
                <w:rtl/>
                <w:lang w:bidi="ar-MA"/>
              </w:rPr>
            </w:pPr>
            <w:r w:rsidRPr="00606DBB">
              <w:rPr>
                <w:rFonts w:hint="cs"/>
                <w:rtl/>
                <w:lang w:bidi="ar-MA"/>
              </w:rPr>
              <w:t>مؤسسة العمران</w:t>
            </w:r>
          </w:p>
        </w:tc>
        <w:tc>
          <w:tcPr>
            <w:tcW w:w="1837" w:type="dxa"/>
          </w:tcPr>
          <w:p w:rsidR="00DF05E2" w:rsidRPr="00AE338F" w:rsidRDefault="00DF05E2" w:rsidP="00DF05E2">
            <w:pPr>
              <w:bidi/>
              <w:spacing w:line="360" w:lineRule="auto"/>
              <w:jc w:val="center"/>
              <w:rPr>
                <w:sz w:val="28"/>
                <w:szCs w:val="28"/>
                <w:lang w:bidi="ar-MA"/>
              </w:rPr>
            </w:pPr>
            <w:r>
              <w:rPr>
                <w:sz w:val="28"/>
                <w:szCs w:val="28"/>
                <w:lang w:bidi="ar-MA"/>
              </w:rPr>
              <w:t>X</w:t>
            </w:r>
          </w:p>
        </w:tc>
        <w:tc>
          <w:tcPr>
            <w:tcW w:w="1947" w:type="dxa"/>
            <w:shd w:val="clear" w:color="auto" w:fill="AEAAAA" w:themeFill="background2" w:themeFillShade="BF"/>
          </w:tcPr>
          <w:p w:rsidR="00DF05E2" w:rsidRPr="00AE338F" w:rsidRDefault="00DF05E2" w:rsidP="00DF05E2">
            <w:pPr>
              <w:bidi/>
              <w:spacing w:line="360" w:lineRule="auto"/>
              <w:jc w:val="both"/>
              <w:rPr>
                <w:sz w:val="28"/>
                <w:szCs w:val="28"/>
                <w:rtl/>
                <w:lang w:bidi="ar-MA"/>
              </w:rPr>
            </w:pPr>
          </w:p>
        </w:tc>
      </w:tr>
      <w:tr w:rsidR="00DF05E2" w:rsidRPr="00AE338F" w:rsidTr="006354C4">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3067" w:type="dxa"/>
            <w:shd w:val="clear" w:color="auto" w:fill="FFD966" w:themeFill="accent4" w:themeFillTint="99"/>
            <w:vAlign w:val="center"/>
          </w:tcPr>
          <w:p w:rsidR="00DF05E2" w:rsidRPr="00101E5B" w:rsidRDefault="00DF05E2" w:rsidP="006E18F6">
            <w:pPr>
              <w:bidi/>
              <w:rPr>
                <w:sz w:val="24"/>
                <w:szCs w:val="24"/>
                <w:rtl/>
                <w:lang w:bidi="ar-MA"/>
              </w:rPr>
            </w:pPr>
            <w:r w:rsidRPr="00101E5B">
              <w:rPr>
                <w:rFonts w:hint="cs"/>
                <w:sz w:val="24"/>
                <w:szCs w:val="24"/>
                <w:rtl/>
                <w:lang w:bidi="ar-MA"/>
              </w:rPr>
              <w:t xml:space="preserve">مشروع </w:t>
            </w:r>
            <w:r w:rsidR="006E18F6">
              <w:rPr>
                <w:rFonts w:hint="cs"/>
                <w:sz w:val="24"/>
                <w:szCs w:val="24"/>
                <w:rtl/>
                <w:lang w:bidi="ar-MA"/>
              </w:rPr>
              <w:t>تجزئة</w:t>
            </w:r>
            <w:r w:rsidRPr="00101E5B">
              <w:rPr>
                <w:rFonts w:hint="cs"/>
                <w:sz w:val="24"/>
                <w:szCs w:val="24"/>
                <w:rtl/>
                <w:lang w:bidi="ar-MA"/>
              </w:rPr>
              <w:t xml:space="preserve"> دوار الرحاونة</w:t>
            </w:r>
          </w:p>
        </w:tc>
        <w:tc>
          <w:tcPr>
            <w:tcW w:w="1983" w:type="dxa"/>
            <w:vAlign w:val="center"/>
          </w:tcPr>
          <w:p w:rsidR="00DF05E2" w:rsidRPr="009662ED" w:rsidRDefault="00DF05E2" w:rsidP="00DF05E2">
            <w:pPr>
              <w:bidi/>
              <w:spacing w:line="360" w:lineRule="auto"/>
              <w:jc w:val="center"/>
              <w:rPr>
                <w:rtl/>
                <w:lang w:bidi="ar-MA"/>
              </w:rPr>
            </w:pPr>
            <w:r w:rsidRPr="009662ED">
              <w:rPr>
                <w:rFonts w:hint="cs"/>
                <w:rtl/>
                <w:lang w:bidi="ar-MA"/>
              </w:rPr>
              <w:t>62.000.000.00</w:t>
            </w:r>
          </w:p>
        </w:tc>
        <w:tc>
          <w:tcPr>
            <w:tcW w:w="1706" w:type="dxa"/>
            <w:vAlign w:val="center"/>
          </w:tcPr>
          <w:p w:rsidR="00DF05E2" w:rsidRPr="009662ED" w:rsidRDefault="00DF05E2" w:rsidP="00DF05E2">
            <w:pPr>
              <w:bidi/>
              <w:spacing w:line="360" w:lineRule="auto"/>
              <w:jc w:val="center"/>
              <w:rPr>
                <w:rtl/>
                <w:lang w:bidi="ar-MA"/>
              </w:rPr>
            </w:pPr>
            <w:r w:rsidRPr="009662ED">
              <w:rPr>
                <w:rFonts w:hint="cs"/>
                <w:rtl/>
                <w:lang w:bidi="ar-MA"/>
              </w:rPr>
              <w:t>0.00</w:t>
            </w:r>
          </w:p>
        </w:tc>
        <w:tc>
          <w:tcPr>
            <w:tcW w:w="1987" w:type="dxa"/>
            <w:gridSpan w:val="4"/>
            <w:vAlign w:val="center"/>
          </w:tcPr>
          <w:p w:rsidR="00DF05E2" w:rsidRPr="009662ED" w:rsidRDefault="00DF05E2" w:rsidP="00DF05E2">
            <w:pPr>
              <w:bidi/>
              <w:spacing w:line="360" w:lineRule="auto"/>
              <w:jc w:val="center"/>
              <w:rPr>
                <w:rtl/>
                <w:lang w:bidi="ar-MA"/>
              </w:rPr>
            </w:pPr>
            <w:r w:rsidRPr="009662ED">
              <w:rPr>
                <w:rFonts w:hint="cs"/>
                <w:rtl/>
                <w:lang w:bidi="ar-MA"/>
              </w:rPr>
              <w:t>62.000.000.00</w:t>
            </w:r>
          </w:p>
        </w:tc>
        <w:tc>
          <w:tcPr>
            <w:tcW w:w="1807" w:type="dxa"/>
            <w:vAlign w:val="center"/>
          </w:tcPr>
          <w:p w:rsidR="006E18F6" w:rsidRPr="00606DBB" w:rsidRDefault="00DF05E2" w:rsidP="00606DBB">
            <w:pPr>
              <w:bidi/>
              <w:spacing w:line="360" w:lineRule="auto"/>
              <w:rPr>
                <w:rtl/>
                <w:lang w:bidi="ar-MA"/>
              </w:rPr>
            </w:pPr>
            <w:r w:rsidRPr="00606DBB">
              <w:rPr>
                <w:rFonts w:hint="cs"/>
                <w:rtl/>
                <w:lang w:bidi="ar-MA"/>
              </w:rPr>
              <w:t>مؤسسة العمران</w:t>
            </w:r>
          </w:p>
        </w:tc>
        <w:tc>
          <w:tcPr>
            <w:tcW w:w="1837" w:type="dxa"/>
          </w:tcPr>
          <w:p w:rsidR="00DF05E2" w:rsidRPr="00AE338F" w:rsidRDefault="00DF05E2" w:rsidP="00DF05E2">
            <w:pPr>
              <w:bidi/>
              <w:spacing w:line="360" w:lineRule="auto"/>
              <w:jc w:val="center"/>
              <w:rPr>
                <w:sz w:val="28"/>
                <w:szCs w:val="28"/>
                <w:lang w:bidi="ar-MA"/>
              </w:rPr>
            </w:pPr>
            <w:r>
              <w:rPr>
                <w:sz w:val="28"/>
                <w:szCs w:val="28"/>
                <w:lang w:bidi="ar-MA"/>
              </w:rPr>
              <w:t>X</w:t>
            </w:r>
          </w:p>
        </w:tc>
        <w:tc>
          <w:tcPr>
            <w:tcW w:w="1947" w:type="dxa"/>
            <w:shd w:val="clear" w:color="auto" w:fill="AEAAAA" w:themeFill="background2" w:themeFillShade="BF"/>
          </w:tcPr>
          <w:p w:rsidR="00DF05E2" w:rsidRPr="00AE338F" w:rsidRDefault="00DF05E2" w:rsidP="00DF05E2">
            <w:pPr>
              <w:bidi/>
              <w:spacing w:line="360" w:lineRule="auto"/>
              <w:jc w:val="both"/>
              <w:rPr>
                <w:sz w:val="28"/>
                <w:szCs w:val="28"/>
                <w:rtl/>
                <w:lang w:bidi="ar-MA"/>
              </w:rPr>
            </w:pPr>
          </w:p>
        </w:tc>
      </w:tr>
      <w:tr w:rsidR="00DF05E2" w:rsidRPr="00AE338F" w:rsidTr="006354C4">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3067" w:type="dxa"/>
            <w:shd w:val="clear" w:color="auto" w:fill="FFD966" w:themeFill="accent4" w:themeFillTint="99"/>
            <w:vAlign w:val="center"/>
          </w:tcPr>
          <w:p w:rsidR="00DF05E2" w:rsidRPr="00101E5B" w:rsidRDefault="00DF05E2" w:rsidP="00DF05E2">
            <w:pPr>
              <w:bidi/>
              <w:rPr>
                <w:sz w:val="24"/>
                <w:szCs w:val="24"/>
                <w:rtl/>
                <w:lang w:bidi="ar-MA"/>
              </w:rPr>
            </w:pPr>
            <w:r w:rsidRPr="00101E5B">
              <w:rPr>
                <w:rFonts w:hint="cs"/>
                <w:sz w:val="24"/>
                <w:szCs w:val="24"/>
                <w:rtl/>
                <w:lang w:bidi="ar-MA"/>
              </w:rPr>
              <w:t>تأهيل شوارع المدينة</w:t>
            </w:r>
          </w:p>
        </w:tc>
        <w:tc>
          <w:tcPr>
            <w:tcW w:w="1983" w:type="dxa"/>
            <w:vAlign w:val="center"/>
          </w:tcPr>
          <w:p w:rsidR="00DF05E2" w:rsidRPr="009662ED" w:rsidRDefault="00DF05E2" w:rsidP="00DF05E2">
            <w:pPr>
              <w:bidi/>
              <w:spacing w:line="360" w:lineRule="auto"/>
              <w:jc w:val="center"/>
              <w:rPr>
                <w:rtl/>
                <w:lang w:bidi="ar-MA"/>
              </w:rPr>
            </w:pPr>
            <w:r w:rsidRPr="009662ED">
              <w:rPr>
                <w:rFonts w:hint="cs"/>
                <w:rtl/>
                <w:lang w:bidi="ar-MA"/>
              </w:rPr>
              <w:t>70.000.000.00</w:t>
            </w:r>
          </w:p>
        </w:tc>
        <w:tc>
          <w:tcPr>
            <w:tcW w:w="1706" w:type="dxa"/>
            <w:vAlign w:val="center"/>
          </w:tcPr>
          <w:p w:rsidR="00DF05E2" w:rsidRPr="009662ED" w:rsidRDefault="00DF05E2" w:rsidP="00DF05E2">
            <w:pPr>
              <w:bidi/>
              <w:spacing w:line="360" w:lineRule="auto"/>
              <w:jc w:val="center"/>
              <w:rPr>
                <w:rtl/>
                <w:lang w:bidi="ar-MA"/>
              </w:rPr>
            </w:pPr>
            <w:r w:rsidRPr="009662ED">
              <w:rPr>
                <w:rFonts w:hint="cs"/>
                <w:rtl/>
                <w:lang w:bidi="ar-MA"/>
              </w:rPr>
              <w:t>0.00</w:t>
            </w:r>
          </w:p>
        </w:tc>
        <w:tc>
          <w:tcPr>
            <w:tcW w:w="1987" w:type="dxa"/>
            <w:gridSpan w:val="4"/>
            <w:vAlign w:val="center"/>
          </w:tcPr>
          <w:p w:rsidR="00DF05E2" w:rsidRPr="009662ED" w:rsidRDefault="00DF05E2" w:rsidP="00DF05E2">
            <w:pPr>
              <w:bidi/>
              <w:spacing w:line="360" w:lineRule="auto"/>
              <w:jc w:val="center"/>
              <w:rPr>
                <w:rtl/>
                <w:lang w:bidi="ar-MA"/>
              </w:rPr>
            </w:pPr>
            <w:r w:rsidRPr="009662ED">
              <w:rPr>
                <w:rFonts w:hint="cs"/>
                <w:rtl/>
                <w:lang w:bidi="ar-MA"/>
              </w:rPr>
              <w:t>70.000.000.00</w:t>
            </w:r>
          </w:p>
        </w:tc>
        <w:tc>
          <w:tcPr>
            <w:tcW w:w="1807" w:type="dxa"/>
            <w:vAlign w:val="center"/>
          </w:tcPr>
          <w:p w:rsidR="00DF05E2" w:rsidRPr="00606DBB" w:rsidRDefault="00DF05E2" w:rsidP="00606DBB">
            <w:pPr>
              <w:bidi/>
              <w:spacing w:line="360" w:lineRule="auto"/>
              <w:rPr>
                <w:rtl/>
                <w:lang w:bidi="ar-MA"/>
              </w:rPr>
            </w:pPr>
            <w:r w:rsidRPr="00606DBB">
              <w:rPr>
                <w:rFonts w:hint="cs"/>
                <w:rtl/>
                <w:lang w:bidi="ar-MA"/>
              </w:rPr>
              <w:t>-المجلس الإقليمي</w:t>
            </w:r>
          </w:p>
          <w:p w:rsidR="00DF05E2" w:rsidRPr="00606DBB" w:rsidRDefault="00DF05E2" w:rsidP="00606DBB">
            <w:pPr>
              <w:bidi/>
              <w:spacing w:line="360" w:lineRule="auto"/>
              <w:rPr>
                <w:rtl/>
                <w:lang w:bidi="ar-MA"/>
              </w:rPr>
            </w:pPr>
            <w:r w:rsidRPr="00606DBB">
              <w:rPr>
                <w:rFonts w:hint="cs"/>
                <w:rtl/>
                <w:lang w:bidi="ar-MA"/>
              </w:rPr>
              <w:t>-وزارة الداخلية</w:t>
            </w:r>
          </w:p>
          <w:p w:rsidR="00DF05E2" w:rsidRPr="00606DBB" w:rsidRDefault="00DF05E2" w:rsidP="00606DBB">
            <w:pPr>
              <w:bidi/>
              <w:spacing w:line="360" w:lineRule="auto"/>
              <w:rPr>
                <w:rtl/>
                <w:lang w:bidi="ar-MA"/>
              </w:rPr>
            </w:pPr>
            <w:r w:rsidRPr="00606DBB">
              <w:rPr>
                <w:rFonts w:hint="cs"/>
                <w:rtl/>
                <w:lang w:bidi="ar-MA"/>
              </w:rPr>
              <w:t>- جهة الرباط سلا</w:t>
            </w:r>
          </w:p>
          <w:p w:rsidR="00DF05E2" w:rsidRPr="00606DBB" w:rsidRDefault="00DF05E2" w:rsidP="00606DBB">
            <w:pPr>
              <w:bidi/>
              <w:spacing w:line="360" w:lineRule="auto"/>
              <w:rPr>
                <w:rtl/>
                <w:lang w:bidi="ar-MA"/>
              </w:rPr>
            </w:pPr>
            <w:r w:rsidRPr="00606DBB">
              <w:rPr>
                <w:rFonts w:hint="cs"/>
                <w:rtl/>
                <w:lang w:bidi="ar-MA"/>
              </w:rPr>
              <w:t>- وزارة الإسكان</w:t>
            </w:r>
          </w:p>
        </w:tc>
        <w:tc>
          <w:tcPr>
            <w:tcW w:w="1837" w:type="dxa"/>
            <w:shd w:val="clear" w:color="auto" w:fill="FFFFFF" w:themeFill="background1"/>
            <w:vAlign w:val="center"/>
          </w:tcPr>
          <w:p w:rsidR="00DF05E2" w:rsidRPr="00AE338F" w:rsidRDefault="00DF05E2" w:rsidP="00DF05E2">
            <w:pPr>
              <w:bidi/>
              <w:spacing w:line="360" w:lineRule="auto"/>
              <w:jc w:val="center"/>
              <w:rPr>
                <w:sz w:val="28"/>
                <w:szCs w:val="28"/>
                <w:rtl/>
                <w:lang w:bidi="ar-MA"/>
              </w:rPr>
            </w:pPr>
            <w:r>
              <w:rPr>
                <w:sz w:val="28"/>
                <w:szCs w:val="28"/>
                <w:lang w:bidi="ar-MA"/>
              </w:rPr>
              <w:t>X</w:t>
            </w:r>
          </w:p>
        </w:tc>
        <w:tc>
          <w:tcPr>
            <w:tcW w:w="1947" w:type="dxa"/>
            <w:shd w:val="clear" w:color="auto" w:fill="BFBFBF" w:themeFill="background1" w:themeFillShade="BF"/>
            <w:vAlign w:val="center"/>
          </w:tcPr>
          <w:p w:rsidR="00DF05E2" w:rsidRPr="00AE338F" w:rsidRDefault="00DF05E2" w:rsidP="00DF05E2">
            <w:pPr>
              <w:bidi/>
              <w:spacing w:line="360" w:lineRule="auto"/>
              <w:jc w:val="center"/>
              <w:rPr>
                <w:sz w:val="28"/>
                <w:szCs w:val="28"/>
                <w:rtl/>
                <w:lang w:bidi="ar-MA"/>
              </w:rPr>
            </w:pPr>
          </w:p>
        </w:tc>
      </w:tr>
      <w:tr w:rsidR="00DF05E2" w:rsidRPr="00AE338F" w:rsidTr="006354C4">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3067" w:type="dxa"/>
            <w:tcBorders>
              <w:bottom w:val="single" w:sz="4" w:space="0" w:color="auto"/>
            </w:tcBorders>
            <w:shd w:val="clear" w:color="auto" w:fill="FFD966" w:themeFill="accent4" w:themeFillTint="99"/>
            <w:vAlign w:val="center"/>
          </w:tcPr>
          <w:p w:rsidR="00DF05E2" w:rsidRPr="00101E5B" w:rsidRDefault="00DF05E2" w:rsidP="00DF05E2">
            <w:pPr>
              <w:bidi/>
              <w:rPr>
                <w:sz w:val="24"/>
                <w:szCs w:val="24"/>
                <w:rtl/>
                <w:lang w:bidi="ar-MA"/>
              </w:rPr>
            </w:pPr>
            <w:r w:rsidRPr="00101E5B">
              <w:rPr>
                <w:rFonts w:hint="cs"/>
                <w:sz w:val="24"/>
                <w:szCs w:val="24"/>
                <w:rtl/>
                <w:lang w:bidi="ar-MA"/>
              </w:rPr>
              <w:t>تأهيل الأحياء الناقصة التجهيز</w:t>
            </w:r>
          </w:p>
        </w:tc>
        <w:tc>
          <w:tcPr>
            <w:tcW w:w="1983" w:type="dxa"/>
            <w:tcBorders>
              <w:bottom w:val="single" w:sz="4" w:space="0" w:color="auto"/>
            </w:tcBorders>
            <w:vAlign w:val="center"/>
          </w:tcPr>
          <w:p w:rsidR="00DF05E2" w:rsidRDefault="00DF05E2" w:rsidP="00DF05E2">
            <w:pPr>
              <w:bidi/>
              <w:spacing w:line="360" w:lineRule="auto"/>
              <w:jc w:val="center"/>
              <w:rPr>
                <w:sz w:val="28"/>
                <w:szCs w:val="28"/>
                <w:rtl/>
                <w:lang w:bidi="ar-MA"/>
              </w:rPr>
            </w:pPr>
            <w:r>
              <w:rPr>
                <w:rFonts w:hint="cs"/>
                <w:sz w:val="28"/>
                <w:szCs w:val="28"/>
                <w:rtl/>
                <w:lang w:bidi="ar-MA"/>
              </w:rPr>
              <w:t>50.000.000.00</w:t>
            </w:r>
          </w:p>
        </w:tc>
        <w:tc>
          <w:tcPr>
            <w:tcW w:w="1706" w:type="dxa"/>
            <w:tcBorders>
              <w:bottom w:val="single" w:sz="4" w:space="0" w:color="auto"/>
            </w:tcBorders>
            <w:vAlign w:val="center"/>
          </w:tcPr>
          <w:p w:rsidR="00DF05E2" w:rsidRDefault="00DF05E2" w:rsidP="00DF05E2">
            <w:pPr>
              <w:bidi/>
              <w:spacing w:line="360" w:lineRule="auto"/>
              <w:jc w:val="center"/>
              <w:rPr>
                <w:sz w:val="28"/>
                <w:szCs w:val="28"/>
                <w:rtl/>
                <w:lang w:bidi="ar-MA"/>
              </w:rPr>
            </w:pPr>
            <w:r>
              <w:rPr>
                <w:rFonts w:hint="cs"/>
                <w:sz w:val="28"/>
                <w:szCs w:val="28"/>
                <w:rtl/>
                <w:lang w:bidi="ar-MA"/>
              </w:rPr>
              <w:t>0</w:t>
            </w:r>
            <w:r w:rsidR="003A31AC">
              <w:rPr>
                <w:rFonts w:hint="cs"/>
                <w:sz w:val="28"/>
                <w:szCs w:val="28"/>
                <w:rtl/>
                <w:lang w:bidi="ar-MA"/>
              </w:rPr>
              <w:t>.000</w:t>
            </w:r>
            <w:r>
              <w:rPr>
                <w:rFonts w:hint="cs"/>
                <w:sz w:val="28"/>
                <w:szCs w:val="28"/>
                <w:rtl/>
                <w:lang w:bidi="ar-MA"/>
              </w:rPr>
              <w:t>.00</w:t>
            </w:r>
            <w:r w:rsidR="003A31AC">
              <w:rPr>
                <w:sz w:val="28"/>
                <w:szCs w:val="28"/>
                <w:lang w:bidi="ar-MA"/>
              </w:rPr>
              <w:t>5.00</w:t>
            </w:r>
          </w:p>
        </w:tc>
        <w:tc>
          <w:tcPr>
            <w:tcW w:w="1987" w:type="dxa"/>
            <w:gridSpan w:val="4"/>
            <w:tcBorders>
              <w:bottom w:val="single" w:sz="4" w:space="0" w:color="auto"/>
            </w:tcBorders>
            <w:vAlign w:val="center"/>
          </w:tcPr>
          <w:p w:rsidR="00DF05E2" w:rsidRDefault="003A31AC" w:rsidP="00DF05E2">
            <w:pPr>
              <w:bidi/>
              <w:spacing w:line="360" w:lineRule="auto"/>
              <w:jc w:val="center"/>
              <w:rPr>
                <w:sz w:val="28"/>
                <w:szCs w:val="28"/>
                <w:rtl/>
                <w:lang w:bidi="ar-MA"/>
              </w:rPr>
            </w:pPr>
            <w:r>
              <w:rPr>
                <w:rFonts w:hint="cs"/>
                <w:sz w:val="28"/>
                <w:szCs w:val="28"/>
                <w:rtl/>
                <w:lang w:bidi="ar-MA"/>
              </w:rPr>
              <w:t>45</w:t>
            </w:r>
            <w:r w:rsidR="00DF05E2">
              <w:rPr>
                <w:rFonts w:hint="cs"/>
                <w:sz w:val="28"/>
                <w:szCs w:val="28"/>
                <w:rtl/>
                <w:lang w:bidi="ar-MA"/>
              </w:rPr>
              <w:t>.000.000.00</w:t>
            </w:r>
          </w:p>
        </w:tc>
        <w:tc>
          <w:tcPr>
            <w:tcW w:w="1807" w:type="dxa"/>
            <w:tcBorders>
              <w:bottom w:val="single" w:sz="4" w:space="0" w:color="auto"/>
            </w:tcBorders>
            <w:vAlign w:val="center"/>
          </w:tcPr>
          <w:p w:rsidR="00DF05E2" w:rsidRPr="00606DBB" w:rsidRDefault="00DF05E2" w:rsidP="00606DBB">
            <w:pPr>
              <w:bidi/>
              <w:spacing w:line="360" w:lineRule="auto"/>
              <w:rPr>
                <w:rtl/>
                <w:lang w:bidi="ar-MA"/>
              </w:rPr>
            </w:pPr>
            <w:r w:rsidRPr="00606DBB">
              <w:rPr>
                <w:rFonts w:hint="cs"/>
                <w:rtl/>
                <w:lang w:bidi="ar-MA"/>
              </w:rPr>
              <w:t>-المجلس الإقليمي</w:t>
            </w:r>
          </w:p>
          <w:p w:rsidR="00DF05E2" w:rsidRPr="00606DBB" w:rsidRDefault="00DF05E2" w:rsidP="00606DBB">
            <w:pPr>
              <w:bidi/>
              <w:spacing w:line="360" w:lineRule="auto"/>
              <w:rPr>
                <w:rtl/>
                <w:lang w:bidi="ar-MA"/>
              </w:rPr>
            </w:pPr>
            <w:r w:rsidRPr="00606DBB">
              <w:rPr>
                <w:rFonts w:hint="cs"/>
                <w:rtl/>
                <w:lang w:bidi="ar-MA"/>
              </w:rPr>
              <w:t>-وزارة الداخلية</w:t>
            </w:r>
          </w:p>
          <w:p w:rsidR="00DF05E2" w:rsidRPr="00606DBB" w:rsidRDefault="00DF05E2" w:rsidP="00606DBB">
            <w:pPr>
              <w:bidi/>
              <w:spacing w:line="360" w:lineRule="auto"/>
              <w:rPr>
                <w:rtl/>
                <w:lang w:bidi="ar-MA"/>
              </w:rPr>
            </w:pPr>
            <w:r w:rsidRPr="00606DBB">
              <w:rPr>
                <w:rFonts w:hint="cs"/>
                <w:rtl/>
                <w:lang w:bidi="ar-MA"/>
              </w:rPr>
              <w:t>- جهة الرباط سلا</w:t>
            </w:r>
          </w:p>
          <w:p w:rsidR="00DF05E2" w:rsidRPr="00606DBB" w:rsidRDefault="00DF05E2" w:rsidP="00606DBB">
            <w:pPr>
              <w:bidi/>
              <w:spacing w:line="360" w:lineRule="auto"/>
              <w:rPr>
                <w:rtl/>
                <w:lang w:bidi="ar-MA"/>
              </w:rPr>
            </w:pPr>
            <w:r w:rsidRPr="00606DBB">
              <w:rPr>
                <w:rFonts w:hint="cs"/>
                <w:rtl/>
                <w:lang w:bidi="ar-MA"/>
              </w:rPr>
              <w:t>- وزارة الإسكان</w:t>
            </w:r>
          </w:p>
          <w:p w:rsidR="00DF05E2" w:rsidRPr="00606DBB" w:rsidRDefault="00DF05E2" w:rsidP="00606DBB">
            <w:pPr>
              <w:bidi/>
              <w:spacing w:line="360" w:lineRule="auto"/>
              <w:rPr>
                <w:rtl/>
                <w:lang w:bidi="ar-MA"/>
              </w:rPr>
            </w:pPr>
            <w:r w:rsidRPr="00606DBB">
              <w:rPr>
                <w:rFonts w:hint="cs"/>
                <w:rtl/>
                <w:lang w:bidi="ar-MA"/>
              </w:rPr>
              <w:t>-مؤسسة العمران</w:t>
            </w:r>
          </w:p>
        </w:tc>
        <w:tc>
          <w:tcPr>
            <w:tcW w:w="1837" w:type="dxa"/>
            <w:tcBorders>
              <w:bottom w:val="single" w:sz="4" w:space="0" w:color="auto"/>
            </w:tcBorders>
            <w:vAlign w:val="center"/>
          </w:tcPr>
          <w:p w:rsidR="00DF05E2" w:rsidRDefault="00DF05E2" w:rsidP="00DF05E2">
            <w:pPr>
              <w:bidi/>
              <w:spacing w:line="360" w:lineRule="auto"/>
              <w:jc w:val="center"/>
              <w:rPr>
                <w:sz w:val="28"/>
                <w:szCs w:val="28"/>
                <w:lang w:bidi="ar-MA"/>
              </w:rPr>
            </w:pPr>
            <w:r>
              <w:rPr>
                <w:sz w:val="28"/>
                <w:szCs w:val="28"/>
                <w:lang w:bidi="ar-MA"/>
              </w:rPr>
              <w:t>X</w:t>
            </w:r>
          </w:p>
        </w:tc>
        <w:tc>
          <w:tcPr>
            <w:tcW w:w="1947" w:type="dxa"/>
            <w:tcBorders>
              <w:bottom w:val="single" w:sz="4" w:space="0" w:color="auto"/>
            </w:tcBorders>
            <w:shd w:val="clear" w:color="auto" w:fill="AEAAAA" w:themeFill="background2" w:themeFillShade="BF"/>
          </w:tcPr>
          <w:p w:rsidR="00DF05E2" w:rsidRPr="00AE338F" w:rsidRDefault="00DF05E2" w:rsidP="00DF05E2">
            <w:pPr>
              <w:bidi/>
              <w:spacing w:line="360" w:lineRule="auto"/>
              <w:jc w:val="both"/>
              <w:rPr>
                <w:sz w:val="28"/>
                <w:szCs w:val="28"/>
                <w:rtl/>
                <w:lang w:bidi="ar-MA"/>
              </w:rPr>
            </w:pPr>
          </w:p>
        </w:tc>
      </w:tr>
      <w:tr w:rsidR="00DF05E2" w:rsidRPr="00AE338F" w:rsidTr="006354C4">
        <w:trPr>
          <w:trHeight w:val="1035"/>
        </w:trPr>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14334" w:type="dxa"/>
            <w:gridSpan w:val="10"/>
            <w:tcBorders>
              <w:bottom w:val="nil"/>
              <w:right w:val="nil"/>
            </w:tcBorders>
            <w:shd w:val="clear" w:color="auto" w:fill="F2F2F2" w:themeFill="background1" w:themeFillShade="F2"/>
            <w:vAlign w:val="center"/>
          </w:tcPr>
          <w:p w:rsidR="00DF05E2" w:rsidRPr="00AE338F" w:rsidRDefault="00DF05E2" w:rsidP="00DF05E2">
            <w:pPr>
              <w:bidi/>
              <w:spacing w:line="360" w:lineRule="auto"/>
              <w:jc w:val="both"/>
              <w:rPr>
                <w:sz w:val="28"/>
                <w:szCs w:val="28"/>
                <w:rtl/>
                <w:lang w:bidi="ar-MA"/>
              </w:rPr>
            </w:pPr>
          </w:p>
        </w:tc>
      </w:tr>
      <w:tr w:rsidR="00DF05E2" w:rsidRPr="00AE338F" w:rsidTr="006354C4">
        <w:trPr>
          <w:trHeight w:val="1035"/>
        </w:trPr>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14334" w:type="dxa"/>
            <w:gridSpan w:val="10"/>
            <w:tcBorders>
              <w:top w:val="nil"/>
              <w:right w:val="nil"/>
            </w:tcBorders>
            <w:shd w:val="clear" w:color="auto" w:fill="F2F2F2" w:themeFill="background1" w:themeFillShade="F2"/>
            <w:vAlign w:val="center"/>
          </w:tcPr>
          <w:p w:rsidR="00DF05E2" w:rsidRPr="00AE338F" w:rsidRDefault="00DF05E2" w:rsidP="00DF05E2">
            <w:pPr>
              <w:bidi/>
              <w:spacing w:line="360" w:lineRule="auto"/>
              <w:jc w:val="both"/>
              <w:rPr>
                <w:sz w:val="28"/>
                <w:szCs w:val="28"/>
                <w:rtl/>
                <w:lang w:bidi="ar-MA"/>
              </w:rPr>
            </w:pPr>
          </w:p>
        </w:tc>
      </w:tr>
      <w:tr w:rsidR="00DF05E2" w:rsidRPr="00AE338F" w:rsidTr="006354C4">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3067" w:type="dxa"/>
            <w:shd w:val="clear" w:color="auto" w:fill="FFD966" w:themeFill="accent4" w:themeFillTint="99"/>
            <w:vAlign w:val="center"/>
          </w:tcPr>
          <w:p w:rsidR="00DF05E2" w:rsidRPr="00101E5B" w:rsidRDefault="00DF05E2" w:rsidP="00DF05E2">
            <w:pPr>
              <w:bidi/>
              <w:rPr>
                <w:sz w:val="24"/>
                <w:szCs w:val="24"/>
                <w:rtl/>
                <w:lang w:bidi="ar-MA"/>
              </w:rPr>
            </w:pPr>
            <w:r w:rsidRPr="00101E5B">
              <w:rPr>
                <w:rFonts w:hint="cs"/>
                <w:sz w:val="24"/>
                <w:szCs w:val="24"/>
                <w:rtl/>
                <w:lang w:bidi="ar-MA"/>
              </w:rPr>
              <w:t>ربط ما تبق</w:t>
            </w:r>
            <w:r w:rsidRPr="00101E5B">
              <w:rPr>
                <w:rFonts w:hint="eastAsia"/>
                <w:sz w:val="24"/>
                <w:szCs w:val="24"/>
                <w:rtl/>
                <w:lang w:bidi="ar-MA"/>
              </w:rPr>
              <w:t>ى</w:t>
            </w:r>
            <w:r w:rsidRPr="00101E5B">
              <w:rPr>
                <w:rFonts w:hint="cs"/>
                <w:sz w:val="24"/>
                <w:szCs w:val="24"/>
                <w:rtl/>
                <w:lang w:bidi="ar-MA"/>
              </w:rPr>
              <w:t xml:space="preserve"> من منازل الأسر المعوزة بدوار الشانطي بعدادات فردية للماء الصالح للشرب.</w:t>
            </w:r>
          </w:p>
        </w:tc>
        <w:tc>
          <w:tcPr>
            <w:tcW w:w="1983" w:type="dxa"/>
            <w:vAlign w:val="center"/>
          </w:tcPr>
          <w:p w:rsidR="00DF05E2" w:rsidRPr="001F0F06" w:rsidRDefault="00DF05E2" w:rsidP="00DF05E2">
            <w:pPr>
              <w:bidi/>
              <w:spacing w:line="360" w:lineRule="auto"/>
              <w:jc w:val="center"/>
              <w:rPr>
                <w:rtl/>
                <w:lang w:bidi="ar-MA"/>
              </w:rPr>
            </w:pPr>
            <w:r w:rsidRPr="001F0F06">
              <w:rPr>
                <w:rFonts w:hint="cs"/>
                <w:rtl/>
                <w:lang w:bidi="ar-MA"/>
              </w:rPr>
              <w:t>340.000.00</w:t>
            </w:r>
          </w:p>
        </w:tc>
        <w:tc>
          <w:tcPr>
            <w:tcW w:w="1706" w:type="dxa"/>
            <w:vAlign w:val="center"/>
          </w:tcPr>
          <w:p w:rsidR="00DF05E2" w:rsidRPr="001F0F06" w:rsidRDefault="00DF05E2" w:rsidP="00DF05E2">
            <w:pPr>
              <w:bidi/>
              <w:spacing w:line="360" w:lineRule="auto"/>
              <w:jc w:val="center"/>
              <w:rPr>
                <w:rtl/>
                <w:lang w:bidi="ar-MA"/>
              </w:rPr>
            </w:pPr>
            <w:r w:rsidRPr="001F0F06">
              <w:rPr>
                <w:rFonts w:hint="cs"/>
                <w:rtl/>
                <w:lang w:bidi="ar-MA"/>
              </w:rPr>
              <w:t>0.00</w:t>
            </w:r>
          </w:p>
        </w:tc>
        <w:tc>
          <w:tcPr>
            <w:tcW w:w="1987" w:type="dxa"/>
            <w:gridSpan w:val="4"/>
            <w:vAlign w:val="center"/>
          </w:tcPr>
          <w:p w:rsidR="00DF05E2" w:rsidRPr="001F0F06" w:rsidRDefault="00DF05E2" w:rsidP="00DF05E2">
            <w:pPr>
              <w:bidi/>
              <w:spacing w:line="360" w:lineRule="auto"/>
              <w:jc w:val="center"/>
              <w:rPr>
                <w:rtl/>
                <w:lang w:bidi="ar-MA"/>
              </w:rPr>
            </w:pPr>
            <w:r w:rsidRPr="001F0F06">
              <w:rPr>
                <w:rFonts w:hint="cs"/>
                <w:rtl/>
                <w:lang w:bidi="ar-MA"/>
              </w:rPr>
              <w:t>340.000.00</w:t>
            </w:r>
          </w:p>
        </w:tc>
        <w:tc>
          <w:tcPr>
            <w:tcW w:w="1807" w:type="dxa"/>
            <w:vAlign w:val="center"/>
          </w:tcPr>
          <w:p w:rsidR="00DF05E2" w:rsidRPr="00606DBB" w:rsidRDefault="00606DBB" w:rsidP="00606DBB">
            <w:pPr>
              <w:bidi/>
              <w:spacing w:line="360" w:lineRule="auto"/>
              <w:rPr>
                <w:sz w:val="24"/>
                <w:szCs w:val="24"/>
                <w:rtl/>
                <w:lang w:bidi="ar-MA"/>
              </w:rPr>
            </w:pPr>
            <w:r>
              <w:rPr>
                <w:rFonts w:hint="cs"/>
                <w:sz w:val="24"/>
                <w:szCs w:val="24"/>
                <w:rtl/>
                <w:lang w:bidi="ar-MA"/>
              </w:rPr>
              <w:t>-</w:t>
            </w:r>
            <w:r w:rsidR="00DF05E2" w:rsidRPr="00606DBB">
              <w:rPr>
                <w:rFonts w:hint="cs"/>
                <w:sz w:val="24"/>
                <w:szCs w:val="24"/>
                <w:rtl/>
                <w:lang w:bidi="ar-MA"/>
              </w:rPr>
              <w:t>المبادرة الوطنية للتنمية البشرية</w:t>
            </w:r>
          </w:p>
        </w:tc>
        <w:tc>
          <w:tcPr>
            <w:tcW w:w="1837" w:type="dxa"/>
            <w:vAlign w:val="center"/>
          </w:tcPr>
          <w:p w:rsidR="00DF05E2" w:rsidRPr="00AE338F" w:rsidRDefault="00DF05E2" w:rsidP="00DF05E2">
            <w:pPr>
              <w:bidi/>
              <w:spacing w:line="360" w:lineRule="auto"/>
              <w:jc w:val="center"/>
              <w:rPr>
                <w:sz w:val="28"/>
                <w:szCs w:val="28"/>
                <w:lang w:bidi="ar-MA"/>
              </w:rPr>
            </w:pPr>
            <w:r>
              <w:rPr>
                <w:sz w:val="28"/>
                <w:szCs w:val="28"/>
                <w:lang w:bidi="ar-MA"/>
              </w:rPr>
              <w:t>X</w:t>
            </w:r>
          </w:p>
        </w:tc>
        <w:tc>
          <w:tcPr>
            <w:tcW w:w="1947" w:type="dxa"/>
            <w:shd w:val="clear" w:color="auto" w:fill="AEAAAA" w:themeFill="background2" w:themeFillShade="BF"/>
          </w:tcPr>
          <w:p w:rsidR="00DF05E2" w:rsidRPr="00AE338F" w:rsidRDefault="00DF05E2" w:rsidP="00DF05E2">
            <w:pPr>
              <w:bidi/>
              <w:spacing w:line="360" w:lineRule="auto"/>
              <w:jc w:val="both"/>
              <w:rPr>
                <w:sz w:val="28"/>
                <w:szCs w:val="28"/>
                <w:rtl/>
                <w:lang w:bidi="ar-MA"/>
              </w:rPr>
            </w:pPr>
          </w:p>
        </w:tc>
      </w:tr>
      <w:tr w:rsidR="00DF05E2" w:rsidRPr="00AE338F" w:rsidTr="006354C4">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3067" w:type="dxa"/>
            <w:shd w:val="clear" w:color="auto" w:fill="FFD966" w:themeFill="accent4" w:themeFillTint="99"/>
            <w:vAlign w:val="center"/>
          </w:tcPr>
          <w:p w:rsidR="00DF05E2" w:rsidRPr="00101E5B" w:rsidRDefault="006E18F6" w:rsidP="00DF05E2">
            <w:pPr>
              <w:bidi/>
              <w:rPr>
                <w:sz w:val="24"/>
                <w:szCs w:val="24"/>
                <w:rtl/>
                <w:lang w:bidi="ar-MA"/>
              </w:rPr>
            </w:pPr>
            <w:r>
              <w:rPr>
                <w:rFonts w:hint="cs"/>
                <w:sz w:val="24"/>
                <w:szCs w:val="24"/>
                <w:rtl/>
                <w:lang w:bidi="ar-MA"/>
              </w:rPr>
              <w:t>تجديد وتقوية شبكة</w:t>
            </w:r>
            <w:r w:rsidR="00DF05E2" w:rsidRPr="00101E5B">
              <w:rPr>
                <w:rFonts w:hint="cs"/>
                <w:sz w:val="24"/>
                <w:szCs w:val="24"/>
                <w:rtl/>
                <w:lang w:bidi="ar-MA"/>
              </w:rPr>
              <w:t xml:space="preserve"> الإنارة العمومية</w:t>
            </w:r>
            <w:r>
              <w:rPr>
                <w:rFonts w:hint="cs"/>
                <w:sz w:val="24"/>
                <w:szCs w:val="24"/>
                <w:rtl/>
                <w:lang w:bidi="ar-MA"/>
              </w:rPr>
              <w:t xml:space="preserve"> للاقتصاد في استهلاك الطاقة</w:t>
            </w:r>
          </w:p>
        </w:tc>
        <w:tc>
          <w:tcPr>
            <w:tcW w:w="5338" w:type="dxa"/>
            <w:gridSpan w:val="4"/>
            <w:vAlign w:val="center"/>
          </w:tcPr>
          <w:p w:rsidR="00DF05E2" w:rsidRPr="00AE338F" w:rsidRDefault="00DF05E2" w:rsidP="006E18F6">
            <w:pPr>
              <w:bidi/>
              <w:spacing w:line="360" w:lineRule="auto"/>
              <w:jc w:val="center"/>
              <w:rPr>
                <w:sz w:val="28"/>
                <w:szCs w:val="28"/>
                <w:rtl/>
                <w:lang w:bidi="ar-MA"/>
              </w:rPr>
            </w:pPr>
            <w:r>
              <w:rPr>
                <w:rFonts w:hint="cs"/>
                <w:sz w:val="28"/>
                <w:szCs w:val="28"/>
                <w:rtl/>
                <w:lang w:bidi="ar-MA"/>
              </w:rPr>
              <w:t xml:space="preserve">في طور </w:t>
            </w:r>
            <w:r w:rsidR="006E18F6">
              <w:rPr>
                <w:rFonts w:hint="cs"/>
                <w:sz w:val="28"/>
                <w:szCs w:val="28"/>
                <w:rtl/>
                <w:lang w:bidi="ar-MA"/>
              </w:rPr>
              <w:t>الدراسات</w:t>
            </w:r>
          </w:p>
        </w:tc>
        <w:tc>
          <w:tcPr>
            <w:tcW w:w="2145" w:type="dxa"/>
            <w:gridSpan w:val="3"/>
            <w:vAlign w:val="center"/>
          </w:tcPr>
          <w:p w:rsidR="00DF05E2" w:rsidRPr="00AE338F" w:rsidRDefault="00DF05E2" w:rsidP="00606DBB">
            <w:pPr>
              <w:bidi/>
              <w:spacing w:line="360" w:lineRule="auto"/>
              <w:rPr>
                <w:sz w:val="28"/>
                <w:szCs w:val="28"/>
                <w:rtl/>
                <w:lang w:bidi="ar-MA"/>
              </w:rPr>
            </w:pPr>
            <w:r w:rsidRPr="00606DBB">
              <w:rPr>
                <w:rFonts w:hint="cs"/>
                <w:rtl/>
                <w:lang w:bidi="ar-MA"/>
              </w:rPr>
              <w:t>وزارة الداخلية</w:t>
            </w:r>
          </w:p>
        </w:tc>
        <w:tc>
          <w:tcPr>
            <w:tcW w:w="1837" w:type="dxa"/>
            <w:shd w:val="clear" w:color="auto" w:fill="FFFFFF" w:themeFill="background1"/>
          </w:tcPr>
          <w:p w:rsidR="00DF05E2" w:rsidRPr="00AE338F" w:rsidRDefault="00DF05E2" w:rsidP="00DF05E2">
            <w:pPr>
              <w:bidi/>
              <w:spacing w:line="360" w:lineRule="auto"/>
              <w:jc w:val="center"/>
              <w:rPr>
                <w:sz w:val="28"/>
                <w:szCs w:val="28"/>
                <w:rtl/>
                <w:lang w:bidi="ar-MA"/>
              </w:rPr>
            </w:pPr>
            <w:r>
              <w:rPr>
                <w:sz w:val="28"/>
                <w:szCs w:val="28"/>
                <w:lang w:bidi="ar-MA"/>
              </w:rPr>
              <w:t>X</w:t>
            </w:r>
          </w:p>
        </w:tc>
        <w:tc>
          <w:tcPr>
            <w:tcW w:w="1947" w:type="dxa"/>
            <w:shd w:val="clear" w:color="auto" w:fill="A6A6A6" w:themeFill="background1" w:themeFillShade="A6"/>
            <w:vAlign w:val="center"/>
          </w:tcPr>
          <w:p w:rsidR="00DF05E2" w:rsidRPr="00AE338F" w:rsidRDefault="00DF05E2" w:rsidP="00DF05E2">
            <w:pPr>
              <w:bidi/>
              <w:spacing w:line="360" w:lineRule="auto"/>
              <w:jc w:val="center"/>
              <w:rPr>
                <w:sz w:val="28"/>
                <w:szCs w:val="28"/>
                <w:rtl/>
                <w:lang w:bidi="ar-MA"/>
              </w:rPr>
            </w:pPr>
          </w:p>
        </w:tc>
      </w:tr>
      <w:tr w:rsidR="006354C4" w:rsidRPr="00AE338F" w:rsidTr="006354C4">
        <w:tc>
          <w:tcPr>
            <w:tcW w:w="802" w:type="dxa"/>
            <w:vMerge/>
            <w:shd w:val="clear" w:color="auto" w:fill="C5E0B3" w:themeFill="accent6" w:themeFillTint="66"/>
          </w:tcPr>
          <w:p w:rsidR="006354C4" w:rsidRDefault="006354C4" w:rsidP="00DF05E2">
            <w:pPr>
              <w:bidi/>
              <w:spacing w:line="360" w:lineRule="auto"/>
              <w:jc w:val="both"/>
              <w:rPr>
                <w:sz w:val="32"/>
                <w:szCs w:val="32"/>
                <w:rtl/>
                <w:lang w:bidi="ar-MA"/>
              </w:rPr>
            </w:pPr>
          </w:p>
        </w:tc>
        <w:tc>
          <w:tcPr>
            <w:tcW w:w="3067" w:type="dxa"/>
            <w:shd w:val="clear" w:color="auto" w:fill="FFD966" w:themeFill="accent4" w:themeFillTint="99"/>
            <w:vAlign w:val="center"/>
          </w:tcPr>
          <w:p w:rsidR="006354C4" w:rsidRPr="00101E5B" w:rsidRDefault="006354C4" w:rsidP="00DF05E2">
            <w:pPr>
              <w:bidi/>
              <w:rPr>
                <w:sz w:val="24"/>
                <w:szCs w:val="24"/>
                <w:rtl/>
                <w:lang w:bidi="ar-MA"/>
              </w:rPr>
            </w:pPr>
            <w:r w:rsidRPr="00101E5B">
              <w:rPr>
                <w:rFonts w:hint="cs"/>
                <w:sz w:val="24"/>
                <w:szCs w:val="24"/>
                <w:rtl/>
                <w:lang w:bidi="ar-MA"/>
              </w:rPr>
              <w:t>بناء وتجهيز مقر جديد للجماعة</w:t>
            </w:r>
          </w:p>
        </w:tc>
        <w:tc>
          <w:tcPr>
            <w:tcW w:w="1983" w:type="dxa"/>
            <w:vAlign w:val="center"/>
          </w:tcPr>
          <w:p w:rsidR="006354C4" w:rsidRPr="001F0F06" w:rsidRDefault="006354C4" w:rsidP="00DF05E2">
            <w:pPr>
              <w:bidi/>
              <w:spacing w:line="360" w:lineRule="auto"/>
              <w:jc w:val="center"/>
              <w:rPr>
                <w:rtl/>
                <w:lang w:bidi="ar-MA"/>
              </w:rPr>
            </w:pPr>
            <w:r w:rsidRPr="001F0F06">
              <w:rPr>
                <w:rFonts w:hint="cs"/>
                <w:rtl/>
                <w:lang w:bidi="ar-MA"/>
              </w:rPr>
              <w:t>6.462.000.00</w:t>
            </w:r>
          </w:p>
        </w:tc>
        <w:tc>
          <w:tcPr>
            <w:tcW w:w="1834" w:type="dxa"/>
            <w:gridSpan w:val="2"/>
            <w:vAlign w:val="center"/>
          </w:tcPr>
          <w:p w:rsidR="006354C4" w:rsidRPr="001F0F06" w:rsidRDefault="006354C4" w:rsidP="00DF05E2">
            <w:pPr>
              <w:bidi/>
              <w:spacing w:line="360" w:lineRule="auto"/>
              <w:jc w:val="center"/>
              <w:rPr>
                <w:rtl/>
                <w:lang w:bidi="ar-MA"/>
              </w:rPr>
            </w:pPr>
            <w:r>
              <w:rPr>
                <w:lang w:bidi="ar-MA"/>
              </w:rPr>
              <w:t>62.000.00</w:t>
            </w:r>
          </w:p>
        </w:tc>
        <w:tc>
          <w:tcPr>
            <w:tcW w:w="1835" w:type="dxa"/>
            <w:gridSpan w:val="2"/>
            <w:vAlign w:val="center"/>
          </w:tcPr>
          <w:p w:rsidR="006354C4" w:rsidRPr="001F0F06" w:rsidRDefault="006354C4" w:rsidP="00DF05E2">
            <w:pPr>
              <w:bidi/>
              <w:spacing w:line="360" w:lineRule="auto"/>
              <w:jc w:val="center"/>
              <w:rPr>
                <w:rtl/>
                <w:lang w:bidi="ar-MA"/>
              </w:rPr>
            </w:pPr>
            <w:r>
              <w:rPr>
                <w:lang w:bidi="ar-MA"/>
              </w:rPr>
              <w:t>6.400.000.00</w:t>
            </w:r>
          </w:p>
        </w:tc>
        <w:tc>
          <w:tcPr>
            <w:tcW w:w="1831" w:type="dxa"/>
            <w:gridSpan w:val="2"/>
            <w:vAlign w:val="center"/>
          </w:tcPr>
          <w:p w:rsidR="006354C4" w:rsidRPr="001F0F06" w:rsidRDefault="006354C4" w:rsidP="00606DBB">
            <w:pPr>
              <w:bidi/>
              <w:rPr>
                <w:rtl/>
                <w:lang w:bidi="ar-MA"/>
              </w:rPr>
            </w:pPr>
            <w:r w:rsidRPr="001F0F06">
              <w:rPr>
                <w:rFonts w:hint="cs"/>
                <w:rtl/>
                <w:lang w:bidi="ar-MA"/>
              </w:rPr>
              <w:t>-وزارة الداخلية</w:t>
            </w:r>
          </w:p>
        </w:tc>
        <w:tc>
          <w:tcPr>
            <w:tcW w:w="1837" w:type="dxa"/>
            <w:shd w:val="clear" w:color="auto" w:fill="BFBFBF" w:themeFill="background1" w:themeFillShade="BF"/>
          </w:tcPr>
          <w:p w:rsidR="006354C4" w:rsidRPr="00AE338F" w:rsidRDefault="006354C4" w:rsidP="00DF05E2">
            <w:pPr>
              <w:bidi/>
              <w:spacing w:line="360" w:lineRule="auto"/>
              <w:jc w:val="both"/>
              <w:rPr>
                <w:sz w:val="28"/>
                <w:szCs w:val="28"/>
                <w:rtl/>
                <w:lang w:bidi="ar-MA"/>
              </w:rPr>
            </w:pPr>
          </w:p>
        </w:tc>
        <w:tc>
          <w:tcPr>
            <w:tcW w:w="1947" w:type="dxa"/>
            <w:vAlign w:val="center"/>
          </w:tcPr>
          <w:p w:rsidR="006354C4" w:rsidRPr="00AE338F" w:rsidRDefault="006354C4" w:rsidP="00DF05E2">
            <w:pPr>
              <w:bidi/>
              <w:spacing w:line="360" w:lineRule="auto"/>
              <w:jc w:val="center"/>
              <w:rPr>
                <w:sz w:val="28"/>
                <w:szCs w:val="28"/>
                <w:rtl/>
                <w:lang w:bidi="ar-MA"/>
              </w:rPr>
            </w:pPr>
            <w:r>
              <w:rPr>
                <w:sz w:val="28"/>
                <w:szCs w:val="28"/>
                <w:lang w:bidi="ar-MA"/>
              </w:rPr>
              <w:t>X</w:t>
            </w:r>
          </w:p>
        </w:tc>
      </w:tr>
      <w:tr w:rsidR="00DF05E2" w:rsidRPr="00AE338F" w:rsidTr="006354C4">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3067" w:type="dxa"/>
            <w:shd w:val="clear" w:color="auto" w:fill="FFD966" w:themeFill="accent4" w:themeFillTint="99"/>
            <w:vAlign w:val="center"/>
          </w:tcPr>
          <w:p w:rsidR="00DF05E2" w:rsidRPr="00101E5B" w:rsidRDefault="00DF05E2" w:rsidP="00DF05E2">
            <w:pPr>
              <w:bidi/>
              <w:rPr>
                <w:sz w:val="24"/>
                <w:szCs w:val="24"/>
                <w:rtl/>
                <w:lang w:bidi="ar-MA"/>
              </w:rPr>
            </w:pPr>
            <w:r w:rsidRPr="00101E5B">
              <w:rPr>
                <w:rFonts w:hint="cs"/>
                <w:sz w:val="24"/>
                <w:szCs w:val="24"/>
                <w:rtl/>
                <w:lang w:bidi="ar-MA"/>
              </w:rPr>
              <w:t>بناء وتجهيز محجز</w:t>
            </w:r>
            <w:r w:rsidR="001F0F06">
              <w:rPr>
                <w:rFonts w:hint="cs"/>
                <w:sz w:val="24"/>
                <w:szCs w:val="24"/>
                <w:rtl/>
                <w:lang w:bidi="ar-MA"/>
              </w:rPr>
              <w:t xml:space="preserve"> بالجماعة</w:t>
            </w:r>
          </w:p>
        </w:tc>
        <w:tc>
          <w:tcPr>
            <w:tcW w:w="1983" w:type="dxa"/>
            <w:vAlign w:val="center"/>
          </w:tcPr>
          <w:p w:rsidR="00DF05E2" w:rsidRPr="001F0F06" w:rsidRDefault="00DF05E2" w:rsidP="00DF05E2">
            <w:pPr>
              <w:bidi/>
              <w:spacing w:line="360" w:lineRule="auto"/>
              <w:jc w:val="center"/>
              <w:rPr>
                <w:rtl/>
                <w:lang w:bidi="ar-MA"/>
              </w:rPr>
            </w:pPr>
            <w:r w:rsidRPr="001F0F06">
              <w:rPr>
                <w:rFonts w:hint="cs"/>
                <w:rtl/>
                <w:lang w:bidi="ar-MA"/>
              </w:rPr>
              <w:t>3.050.000.00</w:t>
            </w:r>
          </w:p>
        </w:tc>
        <w:tc>
          <w:tcPr>
            <w:tcW w:w="1706" w:type="dxa"/>
            <w:vAlign w:val="center"/>
          </w:tcPr>
          <w:p w:rsidR="00DF05E2" w:rsidRPr="001F0F06" w:rsidRDefault="001F0F06" w:rsidP="00DF05E2">
            <w:pPr>
              <w:bidi/>
              <w:jc w:val="center"/>
              <w:rPr>
                <w:rtl/>
                <w:lang w:bidi="ar-MA"/>
              </w:rPr>
            </w:pPr>
            <w:r w:rsidRPr="001F0F06">
              <w:rPr>
                <w:rFonts w:hint="cs"/>
                <w:rtl/>
                <w:lang w:bidi="ar-MA"/>
              </w:rPr>
              <w:t>50.000.00</w:t>
            </w:r>
          </w:p>
        </w:tc>
        <w:tc>
          <w:tcPr>
            <w:tcW w:w="1987" w:type="dxa"/>
            <w:gridSpan w:val="4"/>
            <w:vAlign w:val="center"/>
          </w:tcPr>
          <w:p w:rsidR="00DF05E2" w:rsidRPr="001F0F06" w:rsidRDefault="00DF05E2" w:rsidP="001F0F06">
            <w:pPr>
              <w:bidi/>
              <w:spacing w:line="360" w:lineRule="auto"/>
              <w:jc w:val="center"/>
              <w:rPr>
                <w:rtl/>
                <w:lang w:bidi="ar-MA"/>
              </w:rPr>
            </w:pPr>
            <w:r w:rsidRPr="001F0F06">
              <w:rPr>
                <w:rFonts w:hint="cs"/>
                <w:rtl/>
                <w:lang w:bidi="ar-MA"/>
              </w:rPr>
              <w:t>3.0</w:t>
            </w:r>
            <w:r w:rsidR="001F0F06" w:rsidRPr="001F0F06">
              <w:rPr>
                <w:rFonts w:hint="cs"/>
                <w:rtl/>
                <w:lang w:bidi="ar-MA"/>
              </w:rPr>
              <w:t>0</w:t>
            </w:r>
            <w:r w:rsidRPr="001F0F06">
              <w:rPr>
                <w:rFonts w:hint="cs"/>
                <w:rtl/>
                <w:lang w:bidi="ar-MA"/>
              </w:rPr>
              <w:t>0.000.00</w:t>
            </w:r>
          </w:p>
        </w:tc>
        <w:tc>
          <w:tcPr>
            <w:tcW w:w="1807" w:type="dxa"/>
            <w:vAlign w:val="center"/>
          </w:tcPr>
          <w:p w:rsidR="00DF05E2" w:rsidRDefault="00606DBB" w:rsidP="00606DBB">
            <w:pPr>
              <w:bidi/>
              <w:rPr>
                <w:rtl/>
                <w:lang w:bidi="ar-MA"/>
              </w:rPr>
            </w:pPr>
            <w:r w:rsidRPr="00606DBB">
              <w:rPr>
                <w:rFonts w:hint="cs"/>
                <w:rtl/>
                <w:lang w:bidi="ar-MA"/>
              </w:rPr>
              <w:t>-</w:t>
            </w:r>
            <w:r>
              <w:rPr>
                <w:rFonts w:hint="cs"/>
                <w:rtl/>
                <w:lang w:bidi="ar-MA"/>
              </w:rPr>
              <w:t>جهة الرباط سلا القنيط</w:t>
            </w:r>
          </w:p>
          <w:p w:rsidR="00CC7540" w:rsidRPr="00606DBB" w:rsidRDefault="00CC7540" w:rsidP="00CC7540">
            <w:pPr>
              <w:bidi/>
              <w:rPr>
                <w:rtl/>
                <w:lang w:bidi="ar-MA"/>
              </w:rPr>
            </w:pPr>
            <w:r>
              <w:rPr>
                <w:rFonts w:hint="cs"/>
                <w:rtl/>
                <w:lang w:bidi="ar-MA"/>
              </w:rPr>
              <w:t>-المجلس الإقليمي سيدي سليمان</w:t>
            </w:r>
          </w:p>
        </w:tc>
        <w:tc>
          <w:tcPr>
            <w:tcW w:w="1837" w:type="dxa"/>
            <w:shd w:val="clear" w:color="auto" w:fill="A6A6A6" w:themeFill="background1" w:themeFillShade="A6"/>
          </w:tcPr>
          <w:p w:rsidR="00DF05E2" w:rsidRPr="00AE338F" w:rsidRDefault="00DF05E2" w:rsidP="00DF05E2">
            <w:pPr>
              <w:bidi/>
              <w:spacing w:line="360" w:lineRule="auto"/>
              <w:jc w:val="both"/>
              <w:rPr>
                <w:sz w:val="28"/>
                <w:szCs w:val="28"/>
                <w:rtl/>
                <w:lang w:bidi="ar-MA"/>
              </w:rPr>
            </w:pPr>
          </w:p>
        </w:tc>
        <w:tc>
          <w:tcPr>
            <w:tcW w:w="1947" w:type="dxa"/>
          </w:tcPr>
          <w:p w:rsidR="00DF05E2" w:rsidRPr="00AE338F" w:rsidRDefault="00DF05E2" w:rsidP="00DF05E2">
            <w:pPr>
              <w:bidi/>
              <w:spacing w:line="360" w:lineRule="auto"/>
              <w:jc w:val="center"/>
              <w:rPr>
                <w:sz w:val="28"/>
                <w:szCs w:val="28"/>
                <w:rtl/>
                <w:lang w:bidi="ar-MA"/>
              </w:rPr>
            </w:pPr>
            <w:r>
              <w:rPr>
                <w:sz w:val="28"/>
                <w:szCs w:val="28"/>
                <w:lang w:bidi="ar-MA"/>
              </w:rPr>
              <w:t>X</w:t>
            </w:r>
          </w:p>
        </w:tc>
      </w:tr>
      <w:tr w:rsidR="00DF05E2" w:rsidRPr="00AE338F" w:rsidTr="006354C4">
        <w:tc>
          <w:tcPr>
            <w:tcW w:w="802" w:type="dxa"/>
            <w:vMerge/>
            <w:shd w:val="clear" w:color="auto" w:fill="C5E0B3" w:themeFill="accent6" w:themeFillTint="66"/>
          </w:tcPr>
          <w:p w:rsidR="00DF05E2" w:rsidRDefault="00DF05E2" w:rsidP="00DF05E2">
            <w:pPr>
              <w:bidi/>
              <w:spacing w:line="360" w:lineRule="auto"/>
              <w:jc w:val="both"/>
              <w:rPr>
                <w:sz w:val="32"/>
                <w:szCs w:val="32"/>
                <w:rtl/>
                <w:lang w:bidi="ar-MA"/>
              </w:rPr>
            </w:pPr>
          </w:p>
        </w:tc>
        <w:tc>
          <w:tcPr>
            <w:tcW w:w="3067" w:type="dxa"/>
            <w:shd w:val="clear" w:color="auto" w:fill="FFD966" w:themeFill="accent4" w:themeFillTint="99"/>
            <w:vAlign w:val="center"/>
          </w:tcPr>
          <w:p w:rsidR="00DF05E2" w:rsidRPr="00101E5B" w:rsidRDefault="00DF05E2" w:rsidP="00DF05E2">
            <w:pPr>
              <w:bidi/>
              <w:rPr>
                <w:sz w:val="24"/>
                <w:szCs w:val="24"/>
                <w:rtl/>
                <w:lang w:bidi="ar-MA"/>
              </w:rPr>
            </w:pPr>
            <w:r w:rsidRPr="00101E5B">
              <w:rPr>
                <w:rFonts w:hint="cs"/>
                <w:sz w:val="24"/>
                <w:szCs w:val="24"/>
                <w:rtl/>
                <w:lang w:bidi="ar-MA"/>
              </w:rPr>
              <w:t>بناء وتجهيز مكتب حفظ الصحة</w:t>
            </w:r>
          </w:p>
        </w:tc>
        <w:tc>
          <w:tcPr>
            <w:tcW w:w="1983" w:type="dxa"/>
            <w:vAlign w:val="center"/>
          </w:tcPr>
          <w:p w:rsidR="00DF05E2" w:rsidRPr="001F0F06" w:rsidRDefault="00DF05E2" w:rsidP="00DF05E2">
            <w:pPr>
              <w:bidi/>
              <w:spacing w:line="360" w:lineRule="auto"/>
              <w:jc w:val="center"/>
              <w:rPr>
                <w:rtl/>
                <w:lang w:bidi="ar-MA"/>
              </w:rPr>
            </w:pPr>
            <w:r w:rsidRPr="001F0F06">
              <w:rPr>
                <w:rFonts w:hint="cs"/>
                <w:rtl/>
                <w:lang w:bidi="ar-MA"/>
              </w:rPr>
              <w:t>3.224.000.00</w:t>
            </w:r>
          </w:p>
        </w:tc>
        <w:tc>
          <w:tcPr>
            <w:tcW w:w="1706" w:type="dxa"/>
            <w:vAlign w:val="center"/>
          </w:tcPr>
          <w:p w:rsidR="00DF05E2" w:rsidRPr="001F0F06" w:rsidRDefault="001F0F06" w:rsidP="001F0F06">
            <w:pPr>
              <w:bidi/>
              <w:spacing w:line="360" w:lineRule="auto"/>
              <w:jc w:val="center"/>
              <w:rPr>
                <w:rtl/>
                <w:lang w:bidi="ar-MA"/>
              </w:rPr>
            </w:pPr>
            <w:r w:rsidRPr="001F0F06">
              <w:rPr>
                <w:rFonts w:hint="cs"/>
                <w:rtl/>
                <w:lang w:bidi="ar-MA"/>
              </w:rPr>
              <w:t>224.000.00</w:t>
            </w:r>
          </w:p>
        </w:tc>
        <w:tc>
          <w:tcPr>
            <w:tcW w:w="1987" w:type="dxa"/>
            <w:gridSpan w:val="4"/>
            <w:vAlign w:val="center"/>
          </w:tcPr>
          <w:p w:rsidR="00DF05E2" w:rsidRPr="001F0F06" w:rsidRDefault="00DF05E2" w:rsidP="001F0F06">
            <w:pPr>
              <w:bidi/>
              <w:spacing w:line="360" w:lineRule="auto"/>
              <w:jc w:val="center"/>
              <w:rPr>
                <w:rtl/>
                <w:lang w:bidi="ar-MA"/>
              </w:rPr>
            </w:pPr>
            <w:r w:rsidRPr="001F0F06">
              <w:rPr>
                <w:rFonts w:hint="cs"/>
                <w:rtl/>
                <w:lang w:bidi="ar-MA"/>
              </w:rPr>
              <w:t>3.</w:t>
            </w:r>
            <w:r w:rsidR="001F0F06" w:rsidRPr="001F0F06">
              <w:rPr>
                <w:rFonts w:hint="cs"/>
                <w:rtl/>
                <w:lang w:bidi="ar-MA"/>
              </w:rPr>
              <w:t>000</w:t>
            </w:r>
            <w:r w:rsidRPr="001F0F06">
              <w:rPr>
                <w:rFonts w:hint="cs"/>
                <w:rtl/>
                <w:lang w:bidi="ar-MA"/>
              </w:rPr>
              <w:t>.000.00</w:t>
            </w:r>
          </w:p>
        </w:tc>
        <w:tc>
          <w:tcPr>
            <w:tcW w:w="1807" w:type="dxa"/>
            <w:vAlign w:val="center"/>
          </w:tcPr>
          <w:p w:rsidR="00DF05E2" w:rsidRDefault="00606DBB" w:rsidP="00606DBB">
            <w:pPr>
              <w:bidi/>
              <w:rPr>
                <w:rtl/>
                <w:lang w:bidi="ar-MA"/>
              </w:rPr>
            </w:pPr>
            <w:r w:rsidRPr="00606DBB">
              <w:rPr>
                <w:rFonts w:hint="cs"/>
                <w:rtl/>
                <w:lang w:bidi="ar-MA"/>
              </w:rPr>
              <w:t>-</w:t>
            </w:r>
            <w:r>
              <w:rPr>
                <w:rFonts w:hint="cs"/>
                <w:rtl/>
                <w:lang w:bidi="ar-MA"/>
              </w:rPr>
              <w:t>جهة الرباط سلا القنيط</w:t>
            </w:r>
          </w:p>
          <w:p w:rsidR="00CC7540" w:rsidRPr="00606DBB" w:rsidRDefault="00CC7540" w:rsidP="00CC7540">
            <w:pPr>
              <w:bidi/>
              <w:rPr>
                <w:rtl/>
                <w:lang w:bidi="ar-MA"/>
              </w:rPr>
            </w:pPr>
            <w:r>
              <w:rPr>
                <w:rFonts w:hint="cs"/>
                <w:rtl/>
                <w:lang w:bidi="ar-MA"/>
              </w:rPr>
              <w:t>-المجلس الإقليمي سيدي سليمان</w:t>
            </w:r>
          </w:p>
        </w:tc>
        <w:tc>
          <w:tcPr>
            <w:tcW w:w="1837" w:type="dxa"/>
            <w:shd w:val="clear" w:color="auto" w:fill="A6A6A6" w:themeFill="background1" w:themeFillShade="A6"/>
          </w:tcPr>
          <w:p w:rsidR="00DF05E2" w:rsidRPr="00AE338F" w:rsidRDefault="00DF05E2" w:rsidP="00DF05E2">
            <w:pPr>
              <w:bidi/>
              <w:spacing w:line="360" w:lineRule="auto"/>
              <w:jc w:val="both"/>
              <w:rPr>
                <w:sz w:val="28"/>
                <w:szCs w:val="28"/>
                <w:rtl/>
                <w:lang w:bidi="ar-MA"/>
              </w:rPr>
            </w:pPr>
          </w:p>
        </w:tc>
        <w:tc>
          <w:tcPr>
            <w:tcW w:w="1947" w:type="dxa"/>
          </w:tcPr>
          <w:p w:rsidR="00DF05E2" w:rsidRPr="00AE338F" w:rsidRDefault="00DF05E2" w:rsidP="00DF05E2">
            <w:pPr>
              <w:bidi/>
              <w:spacing w:line="360" w:lineRule="auto"/>
              <w:jc w:val="center"/>
              <w:rPr>
                <w:sz w:val="28"/>
                <w:szCs w:val="28"/>
                <w:rtl/>
                <w:lang w:bidi="ar-MA"/>
              </w:rPr>
            </w:pPr>
            <w:r>
              <w:rPr>
                <w:sz w:val="28"/>
                <w:szCs w:val="28"/>
                <w:lang w:bidi="ar-MA"/>
              </w:rPr>
              <w:t>X</w:t>
            </w:r>
          </w:p>
        </w:tc>
      </w:tr>
    </w:tbl>
    <w:p w:rsidR="00AF32F7" w:rsidRDefault="00AF32F7" w:rsidP="00AF32F7">
      <w:pPr>
        <w:bidi/>
        <w:spacing w:line="360" w:lineRule="auto"/>
        <w:ind w:firstLine="851"/>
        <w:jc w:val="both"/>
        <w:rPr>
          <w:sz w:val="32"/>
          <w:szCs w:val="32"/>
          <w:rtl/>
          <w:lang w:bidi="ar-MA"/>
        </w:rPr>
      </w:pPr>
    </w:p>
    <w:p w:rsidR="00AF32F7" w:rsidRDefault="00AF32F7" w:rsidP="00AF32F7">
      <w:pPr>
        <w:bidi/>
        <w:rPr>
          <w:sz w:val="32"/>
          <w:szCs w:val="32"/>
          <w:rtl/>
          <w:lang w:bidi="ar-MA"/>
        </w:rPr>
      </w:pPr>
    </w:p>
    <w:p w:rsidR="00594F5A" w:rsidRDefault="00594F5A" w:rsidP="00594F5A">
      <w:pPr>
        <w:bidi/>
        <w:rPr>
          <w:sz w:val="32"/>
          <w:szCs w:val="32"/>
          <w:rtl/>
          <w:lang w:bidi="ar-MA"/>
        </w:rPr>
      </w:pPr>
    </w:p>
    <w:p w:rsidR="00594F5A" w:rsidRDefault="00594F5A" w:rsidP="00594F5A">
      <w:pPr>
        <w:bidi/>
        <w:rPr>
          <w:sz w:val="32"/>
          <w:szCs w:val="32"/>
          <w:rtl/>
          <w:lang w:bidi="ar-MA"/>
        </w:rPr>
      </w:pPr>
    </w:p>
    <w:p w:rsidR="00594F5A" w:rsidRDefault="00594F5A" w:rsidP="00594F5A">
      <w:pPr>
        <w:bidi/>
        <w:rPr>
          <w:sz w:val="32"/>
          <w:szCs w:val="32"/>
          <w:rtl/>
          <w:lang w:bidi="ar-MA"/>
        </w:rPr>
      </w:pPr>
    </w:p>
    <w:p w:rsidR="003C05C9" w:rsidRDefault="003C05C9" w:rsidP="003C05C9">
      <w:pPr>
        <w:bidi/>
        <w:rPr>
          <w:sz w:val="32"/>
          <w:szCs w:val="32"/>
          <w:rtl/>
          <w:lang w:bidi="ar-MA"/>
        </w:rPr>
      </w:pPr>
    </w:p>
    <w:p w:rsidR="003C05C9" w:rsidRDefault="003C05C9" w:rsidP="003C05C9">
      <w:pPr>
        <w:bidi/>
        <w:rPr>
          <w:sz w:val="32"/>
          <w:szCs w:val="32"/>
          <w:rtl/>
          <w:lang w:bidi="ar-MA"/>
        </w:rPr>
      </w:pPr>
    </w:p>
    <w:p w:rsidR="00594F5A" w:rsidRDefault="00594F5A" w:rsidP="00594F5A">
      <w:pPr>
        <w:bidi/>
        <w:rPr>
          <w:sz w:val="32"/>
          <w:szCs w:val="32"/>
          <w:rtl/>
          <w:lang w:bidi="ar-MA"/>
        </w:rPr>
      </w:pPr>
    </w:p>
    <w:p w:rsidR="00594F5A" w:rsidRDefault="00594F5A" w:rsidP="00594F5A">
      <w:pPr>
        <w:bidi/>
        <w:rPr>
          <w:sz w:val="32"/>
          <w:szCs w:val="32"/>
          <w:rtl/>
          <w:lang w:bidi="ar-MA"/>
        </w:rPr>
      </w:pPr>
    </w:p>
    <w:p w:rsidR="00542BA2" w:rsidRDefault="00542BA2" w:rsidP="00542BA2">
      <w:pPr>
        <w:bidi/>
        <w:rPr>
          <w:sz w:val="32"/>
          <w:szCs w:val="32"/>
          <w:rtl/>
          <w:lang w:bidi="ar-MA"/>
        </w:rPr>
      </w:pPr>
    </w:p>
    <w:tbl>
      <w:tblPr>
        <w:tblStyle w:val="Grilledutableau"/>
        <w:tblpPr w:leftFromText="141" w:rightFromText="141" w:vertAnchor="text" w:horzAnchor="margin" w:tblpY="45"/>
        <w:bidiVisual/>
        <w:tblW w:w="0" w:type="auto"/>
        <w:tblLook w:val="04A0" w:firstRow="1" w:lastRow="0" w:firstColumn="1" w:lastColumn="0" w:noHBand="0" w:noVBand="1"/>
      </w:tblPr>
      <w:tblGrid>
        <w:gridCol w:w="956"/>
        <w:gridCol w:w="3025"/>
        <w:gridCol w:w="1792"/>
        <w:gridCol w:w="166"/>
        <w:gridCol w:w="1485"/>
        <w:gridCol w:w="141"/>
        <w:gridCol w:w="1793"/>
        <w:gridCol w:w="11"/>
        <w:gridCol w:w="3489"/>
        <w:gridCol w:w="1034"/>
        <w:gridCol w:w="1234"/>
      </w:tblGrid>
      <w:tr w:rsidR="00143129" w:rsidTr="006447C2">
        <w:trPr>
          <w:trHeight w:val="653"/>
        </w:trPr>
        <w:tc>
          <w:tcPr>
            <w:tcW w:w="956" w:type="dxa"/>
            <w:vMerge w:val="restart"/>
            <w:shd w:val="clear" w:color="auto" w:fill="C5E0B3" w:themeFill="accent6" w:themeFillTint="66"/>
            <w:textDirection w:val="btLr"/>
            <w:vAlign w:val="center"/>
          </w:tcPr>
          <w:p w:rsidR="00143129" w:rsidRPr="007B4456" w:rsidRDefault="00143129" w:rsidP="002B501D">
            <w:pPr>
              <w:bidi/>
              <w:spacing w:line="360" w:lineRule="auto"/>
              <w:ind w:left="113" w:right="113"/>
              <w:jc w:val="center"/>
              <w:rPr>
                <w:sz w:val="24"/>
                <w:szCs w:val="24"/>
                <w:rtl/>
                <w:lang w:bidi="ar-MA"/>
              </w:rPr>
            </w:pPr>
            <w:r>
              <w:rPr>
                <w:sz w:val="32"/>
                <w:szCs w:val="32"/>
                <w:rtl/>
                <w:lang w:bidi="ar-MA"/>
              </w:rPr>
              <w:br w:type="page"/>
            </w:r>
            <w:r w:rsidRPr="00AE338F">
              <w:rPr>
                <w:rFonts w:hint="cs"/>
                <w:sz w:val="28"/>
                <w:szCs w:val="28"/>
                <w:rtl/>
                <w:lang w:bidi="ar-MA"/>
              </w:rPr>
              <w:t>المحور</w:t>
            </w:r>
          </w:p>
        </w:tc>
        <w:tc>
          <w:tcPr>
            <w:tcW w:w="3025" w:type="dxa"/>
            <w:vMerge w:val="restart"/>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r w:rsidRPr="00705562">
              <w:rPr>
                <w:rFonts w:hint="cs"/>
                <w:sz w:val="24"/>
                <w:szCs w:val="24"/>
                <w:rtl/>
                <w:lang w:bidi="ar-MA"/>
              </w:rPr>
              <w:t>البرامج والمشاريع</w:t>
            </w:r>
          </w:p>
        </w:tc>
        <w:tc>
          <w:tcPr>
            <w:tcW w:w="1958" w:type="dxa"/>
            <w:gridSpan w:val="2"/>
            <w:vMerge w:val="restart"/>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r w:rsidRPr="00705562">
              <w:rPr>
                <w:rFonts w:hint="cs"/>
                <w:sz w:val="24"/>
                <w:szCs w:val="24"/>
                <w:rtl/>
                <w:lang w:bidi="ar-MA"/>
              </w:rPr>
              <w:t>التكلفة التقديرية بالدرهم</w:t>
            </w:r>
          </w:p>
        </w:tc>
        <w:tc>
          <w:tcPr>
            <w:tcW w:w="1485" w:type="dxa"/>
            <w:vMerge w:val="restart"/>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r w:rsidRPr="00705562">
              <w:rPr>
                <w:rFonts w:hint="cs"/>
                <w:sz w:val="24"/>
                <w:szCs w:val="24"/>
                <w:rtl/>
                <w:lang w:bidi="ar-MA"/>
              </w:rPr>
              <w:t>مساهمة الجماعة</w:t>
            </w:r>
          </w:p>
          <w:p w:rsidR="00143129" w:rsidRPr="00705562" w:rsidRDefault="00143129" w:rsidP="002B501D">
            <w:pPr>
              <w:bidi/>
              <w:spacing w:line="360" w:lineRule="auto"/>
              <w:jc w:val="center"/>
              <w:rPr>
                <w:sz w:val="24"/>
                <w:szCs w:val="24"/>
                <w:rtl/>
                <w:lang w:bidi="ar-MA"/>
              </w:rPr>
            </w:pPr>
            <w:r w:rsidRPr="00705562">
              <w:rPr>
                <w:rFonts w:hint="cs"/>
                <w:sz w:val="24"/>
                <w:szCs w:val="24"/>
                <w:rtl/>
                <w:lang w:bidi="ar-MA"/>
              </w:rPr>
              <w:t>بالدرهم</w:t>
            </w:r>
          </w:p>
        </w:tc>
        <w:tc>
          <w:tcPr>
            <w:tcW w:w="1934" w:type="dxa"/>
            <w:gridSpan w:val="2"/>
            <w:vMerge w:val="restart"/>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r w:rsidRPr="00705562">
              <w:rPr>
                <w:rFonts w:hint="cs"/>
                <w:sz w:val="24"/>
                <w:szCs w:val="24"/>
                <w:rtl/>
                <w:lang w:bidi="ar-MA"/>
              </w:rPr>
              <w:t>مساهمة الشركاء</w:t>
            </w:r>
          </w:p>
        </w:tc>
        <w:tc>
          <w:tcPr>
            <w:tcW w:w="3500" w:type="dxa"/>
            <w:gridSpan w:val="2"/>
            <w:vMerge w:val="restart"/>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r w:rsidRPr="00705562">
              <w:rPr>
                <w:rFonts w:hint="cs"/>
                <w:sz w:val="24"/>
                <w:szCs w:val="24"/>
                <w:rtl/>
                <w:lang w:bidi="ar-MA"/>
              </w:rPr>
              <w:t>الشركاء الفعليين أو المحتملين</w:t>
            </w:r>
          </w:p>
        </w:tc>
        <w:tc>
          <w:tcPr>
            <w:tcW w:w="2268" w:type="dxa"/>
            <w:gridSpan w:val="2"/>
            <w:shd w:val="clear" w:color="auto" w:fill="FFD966" w:themeFill="accent4" w:themeFillTint="99"/>
            <w:vAlign w:val="bottom"/>
          </w:tcPr>
          <w:p w:rsidR="00143129" w:rsidRPr="00705562" w:rsidRDefault="00143129" w:rsidP="002B501D">
            <w:pPr>
              <w:bidi/>
              <w:spacing w:line="360" w:lineRule="auto"/>
              <w:jc w:val="center"/>
              <w:rPr>
                <w:sz w:val="24"/>
                <w:szCs w:val="24"/>
                <w:rtl/>
                <w:lang w:bidi="ar-MA"/>
              </w:rPr>
            </w:pPr>
          </w:p>
          <w:p w:rsidR="00143129" w:rsidRPr="00705562" w:rsidRDefault="00143129" w:rsidP="002B501D">
            <w:pPr>
              <w:bidi/>
              <w:spacing w:line="360" w:lineRule="auto"/>
              <w:jc w:val="center"/>
              <w:rPr>
                <w:sz w:val="24"/>
                <w:szCs w:val="24"/>
                <w:rtl/>
                <w:lang w:bidi="ar-MA"/>
              </w:rPr>
            </w:pPr>
            <w:r w:rsidRPr="00705562">
              <w:rPr>
                <w:rFonts w:hint="cs"/>
                <w:sz w:val="24"/>
                <w:szCs w:val="24"/>
                <w:rtl/>
                <w:lang w:bidi="ar-MA"/>
              </w:rPr>
              <w:t>تاريخ الإنجاز</w:t>
            </w:r>
          </w:p>
        </w:tc>
      </w:tr>
      <w:tr w:rsidR="00143129" w:rsidTr="006447C2">
        <w:trPr>
          <w:trHeight w:val="652"/>
        </w:trPr>
        <w:tc>
          <w:tcPr>
            <w:tcW w:w="956" w:type="dxa"/>
            <w:vMerge/>
            <w:shd w:val="clear" w:color="auto" w:fill="C5E0B3" w:themeFill="accent6" w:themeFillTint="66"/>
            <w:textDirection w:val="btLr"/>
            <w:vAlign w:val="center"/>
          </w:tcPr>
          <w:p w:rsidR="00143129" w:rsidRPr="00AE338F" w:rsidRDefault="00143129" w:rsidP="002B501D">
            <w:pPr>
              <w:bidi/>
              <w:spacing w:line="360" w:lineRule="auto"/>
              <w:ind w:left="113" w:right="113"/>
              <w:jc w:val="center"/>
              <w:rPr>
                <w:sz w:val="28"/>
                <w:szCs w:val="28"/>
                <w:rtl/>
                <w:lang w:bidi="ar-MA"/>
              </w:rPr>
            </w:pPr>
          </w:p>
        </w:tc>
        <w:tc>
          <w:tcPr>
            <w:tcW w:w="3025" w:type="dxa"/>
            <w:vMerge/>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p>
        </w:tc>
        <w:tc>
          <w:tcPr>
            <w:tcW w:w="1958" w:type="dxa"/>
            <w:gridSpan w:val="2"/>
            <w:vMerge/>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p>
        </w:tc>
        <w:tc>
          <w:tcPr>
            <w:tcW w:w="1485" w:type="dxa"/>
            <w:vMerge/>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p>
        </w:tc>
        <w:tc>
          <w:tcPr>
            <w:tcW w:w="1934" w:type="dxa"/>
            <w:gridSpan w:val="2"/>
            <w:vMerge/>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p>
        </w:tc>
        <w:tc>
          <w:tcPr>
            <w:tcW w:w="3500" w:type="dxa"/>
            <w:gridSpan w:val="2"/>
            <w:vMerge/>
            <w:shd w:val="clear" w:color="auto" w:fill="FFD966" w:themeFill="accent4" w:themeFillTint="99"/>
            <w:vAlign w:val="center"/>
          </w:tcPr>
          <w:p w:rsidR="00143129" w:rsidRPr="00705562" w:rsidRDefault="00143129" w:rsidP="002B501D">
            <w:pPr>
              <w:bidi/>
              <w:spacing w:line="360" w:lineRule="auto"/>
              <w:jc w:val="center"/>
              <w:rPr>
                <w:sz w:val="24"/>
                <w:szCs w:val="24"/>
                <w:rtl/>
                <w:lang w:bidi="ar-MA"/>
              </w:rPr>
            </w:pPr>
          </w:p>
        </w:tc>
        <w:tc>
          <w:tcPr>
            <w:tcW w:w="1034" w:type="dxa"/>
            <w:shd w:val="clear" w:color="auto" w:fill="FFD966" w:themeFill="accent4" w:themeFillTint="99"/>
            <w:vAlign w:val="center"/>
          </w:tcPr>
          <w:p w:rsidR="00143129" w:rsidRPr="00705562" w:rsidRDefault="00C45504" w:rsidP="002B501D">
            <w:pPr>
              <w:bidi/>
              <w:spacing w:line="360" w:lineRule="auto"/>
              <w:jc w:val="center"/>
              <w:rPr>
                <w:sz w:val="24"/>
                <w:szCs w:val="24"/>
                <w:rtl/>
                <w:lang w:bidi="ar-MA"/>
              </w:rPr>
            </w:pPr>
            <w:r>
              <w:rPr>
                <w:rFonts w:hint="cs"/>
                <w:sz w:val="24"/>
                <w:szCs w:val="24"/>
                <w:rtl/>
                <w:lang w:bidi="ar-MA"/>
              </w:rPr>
              <w:t>3</w:t>
            </w:r>
            <w:r w:rsidR="00143129" w:rsidRPr="00705562">
              <w:rPr>
                <w:rFonts w:hint="cs"/>
                <w:sz w:val="24"/>
                <w:szCs w:val="24"/>
                <w:rtl/>
                <w:lang w:bidi="ar-MA"/>
              </w:rPr>
              <w:t>سنوات الأولى</w:t>
            </w:r>
          </w:p>
        </w:tc>
        <w:tc>
          <w:tcPr>
            <w:tcW w:w="1234" w:type="dxa"/>
            <w:shd w:val="clear" w:color="auto" w:fill="FFD966" w:themeFill="accent4" w:themeFillTint="99"/>
            <w:vAlign w:val="center"/>
          </w:tcPr>
          <w:p w:rsidR="00143129" w:rsidRPr="00705562" w:rsidRDefault="00C45504" w:rsidP="002B501D">
            <w:pPr>
              <w:bidi/>
              <w:spacing w:line="360" w:lineRule="auto"/>
              <w:jc w:val="center"/>
              <w:rPr>
                <w:sz w:val="24"/>
                <w:szCs w:val="24"/>
                <w:rtl/>
                <w:lang w:bidi="ar-MA"/>
              </w:rPr>
            </w:pPr>
            <w:r>
              <w:rPr>
                <w:rFonts w:hint="cs"/>
                <w:sz w:val="24"/>
                <w:szCs w:val="24"/>
                <w:rtl/>
                <w:lang w:bidi="ar-MA"/>
              </w:rPr>
              <w:t>3</w:t>
            </w:r>
            <w:r w:rsidR="00143129" w:rsidRPr="00705562">
              <w:rPr>
                <w:rFonts w:hint="cs"/>
                <w:sz w:val="24"/>
                <w:szCs w:val="24"/>
                <w:rtl/>
                <w:lang w:bidi="ar-MA"/>
              </w:rPr>
              <w:t>سنوات الثانية</w:t>
            </w:r>
          </w:p>
        </w:tc>
      </w:tr>
      <w:tr w:rsidR="00580F2E" w:rsidRPr="00AE338F" w:rsidTr="006447C2">
        <w:tc>
          <w:tcPr>
            <w:tcW w:w="956" w:type="dxa"/>
            <w:vMerge w:val="restart"/>
            <w:shd w:val="clear" w:color="auto" w:fill="FFD966" w:themeFill="accent4" w:themeFillTint="99"/>
            <w:textDirection w:val="btLr"/>
            <w:vAlign w:val="center"/>
          </w:tcPr>
          <w:p w:rsidR="00580F2E" w:rsidRDefault="00580F2E" w:rsidP="002B501D">
            <w:pPr>
              <w:bidi/>
              <w:ind w:left="113" w:right="113"/>
              <w:jc w:val="center"/>
              <w:rPr>
                <w:sz w:val="32"/>
                <w:szCs w:val="32"/>
                <w:rtl/>
                <w:lang w:bidi="ar-MA"/>
              </w:rPr>
            </w:pPr>
            <w:r w:rsidRPr="00023459">
              <w:rPr>
                <w:rFonts w:hint="cs"/>
                <w:sz w:val="28"/>
                <w:szCs w:val="28"/>
                <w:rtl/>
                <w:lang w:bidi="ar-MA"/>
              </w:rPr>
              <w:t xml:space="preserve">تأهيل مرفق النقل </w:t>
            </w:r>
            <w:r>
              <w:rPr>
                <w:rFonts w:hint="cs"/>
                <w:sz w:val="28"/>
                <w:szCs w:val="28"/>
                <w:rtl/>
                <w:lang w:bidi="ar-MA"/>
              </w:rPr>
              <w:t>ال</w:t>
            </w:r>
            <w:r w:rsidRPr="00023459">
              <w:rPr>
                <w:rFonts w:hint="cs"/>
                <w:sz w:val="28"/>
                <w:szCs w:val="28"/>
                <w:rtl/>
                <w:lang w:bidi="ar-MA"/>
              </w:rPr>
              <w:t>ع</w:t>
            </w:r>
            <w:r>
              <w:rPr>
                <w:rFonts w:hint="cs"/>
                <w:sz w:val="28"/>
                <w:szCs w:val="28"/>
                <w:rtl/>
                <w:lang w:bidi="ar-MA"/>
              </w:rPr>
              <w:t>مومي</w:t>
            </w:r>
          </w:p>
        </w:tc>
        <w:tc>
          <w:tcPr>
            <w:tcW w:w="3025" w:type="dxa"/>
            <w:shd w:val="clear" w:color="auto" w:fill="C5E0B3" w:themeFill="accent6" w:themeFillTint="66"/>
            <w:vAlign w:val="center"/>
          </w:tcPr>
          <w:p w:rsidR="00580F2E" w:rsidRPr="009662ED" w:rsidRDefault="00580F2E" w:rsidP="009662ED">
            <w:pPr>
              <w:bidi/>
              <w:rPr>
                <w:sz w:val="24"/>
                <w:szCs w:val="24"/>
                <w:rtl/>
                <w:lang w:bidi="ar-MA"/>
              </w:rPr>
            </w:pPr>
            <w:r w:rsidRPr="009662ED">
              <w:rPr>
                <w:rFonts w:hint="cs"/>
                <w:sz w:val="24"/>
                <w:szCs w:val="24"/>
                <w:rtl/>
                <w:lang w:bidi="ar-MA"/>
              </w:rPr>
              <w:t>تمديد خطوط النقل الحضري مابين القنيطرة وسيدي يحيى الغرب</w:t>
            </w:r>
          </w:p>
        </w:tc>
        <w:tc>
          <w:tcPr>
            <w:tcW w:w="5388" w:type="dxa"/>
            <w:gridSpan w:val="6"/>
            <w:vAlign w:val="center"/>
          </w:tcPr>
          <w:p w:rsidR="00580F2E" w:rsidRPr="009662ED" w:rsidRDefault="00580F2E" w:rsidP="00580F2E">
            <w:pPr>
              <w:bidi/>
              <w:spacing w:line="360" w:lineRule="auto"/>
              <w:jc w:val="center"/>
              <w:rPr>
                <w:rtl/>
                <w:lang w:bidi="ar-MA"/>
              </w:rPr>
            </w:pPr>
            <w:r w:rsidRPr="009662ED">
              <w:rPr>
                <w:rFonts w:hint="cs"/>
                <w:rtl/>
                <w:lang w:bidi="ar-MA"/>
              </w:rPr>
              <w:t xml:space="preserve">في طور الترافع </w:t>
            </w:r>
          </w:p>
        </w:tc>
        <w:tc>
          <w:tcPr>
            <w:tcW w:w="3489" w:type="dxa"/>
            <w:vAlign w:val="center"/>
          </w:tcPr>
          <w:p w:rsidR="00CC7540" w:rsidRDefault="00CC7540" w:rsidP="00606DBB">
            <w:pPr>
              <w:bidi/>
              <w:spacing w:line="360" w:lineRule="auto"/>
              <w:rPr>
                <w:rtl/>
                <w:lang w:bidi="ar-MA"/>
              </w:rPr>
            </w:pPr>
            <w:r>
              <w:rPr>
                <w:rFonts w:hint="cs"/>
                <w:rtl/>
                <w:lang w:bidi="ar-MA"/>
              </w:rPr>
              <w:t>-وزارة الداخلية</w:t>
            </w:r>
          </w:p>
          <w:p w:rsidR="00CC7540" w:rsidRDefault="00CC7540" w:rsidP="00CC7540">
            <w:pPr>
              <w:bidi/>
              <w:spacing w:line="360" w:lineRule="auto"/>
              <w:rPr>
                <w:rtl/>
                <w:lang w:bidi="ar-MA"/>
              </w:rPr>
            </w:pPr>
            <w:r>
              <w:rPr>
                <w:rFonts w:hint="cs"/>
                <w:rtl/>
                <w:lang w:bidi="ar-MA"/>
              </w:rPr>
              <w:t>-جهة الرباط سلا القنيطرة</w:t>
            </w:r>
          </w:p>
          <w:p w:rsidR="006E18F6" w:rsidRDefault="006E18F6" w:rsidP="00CC7540">
            <w:pPr>
              <w:bidi/>
              <w:spacing w:line="360" w:lineRule="auto"/>
              <w:rPr>
                <w:rtl/>
                <w:lang w:bidi="ar-MA"/>
              </w:rPr>
            </w:pPr>
            <w:r>
              <w:rPr>
                <w:rFonts w:hint="cs"/>
                <w:rtl/>
                <w:lang w:bidi="ar-MA"/>
              </w:rPr>
              <w:t>-المجلس الإقليمي سيدي سليمان</w:t>
            </w:r>
          </w:p>
          <w:p w:rsidR="00580F2E" w:rsidRPr="00143129" w:rsidRDefault="00580F2E" w:rsidP="00CC7540">
            <w:pPr>
              <w:bidi/>
              <w:spacing w:line="360" w:lineRule="auto"/>
              <w:rPr>
                <w:sz w:val="26"/>
                <w:szCs w:val="26"/>
                <w:rtl/>
                <w:lang w:bidi="ar-MA"/>
              </w:rPr>
            </w:pPr>
            <w:r>
              <w:rPr>
                <w:rFonts w:hint="cs"/>
                <w:rtl/>
                <w:lang w:bidi="ar-MA"/>
              </w:rPr>
              <w:t>-</w:t>
            </w:r>
            <w:r w:rsidRPr="00580F2E">
              <w:rPr>
                <w:rFonts w:hint="cs"/>
                <w:rtl/>
                <w:lang w:bidi="ar-MA"/>
              </w:rPr>
              <w:t xml:space="preserve">المجلس الإقليمي </w:t>
            </w:r>
            <w:r>
              <w:rPr>
                <w:rFonts w:hint="cs"/>
                <w:rtl/>
                <w:lang w:bidi="ar-MA"/>
              </w:rPr>
              <w:t>القنيطرة</w:t>
            </w:r>
          </w:p>
        </w:tc>
        <w:tc>
          <w:tcPr>
            <w:tcW w:w="1034" w:type="dxa"/>
            <w:shd w:val="clear" w:color="auto" w:fill="AEAAAA" w:themeFill="background2" w:themeFillShade="BF"/>
            <w:vAlign w:val="center"/>
          </w:tcPr>
          <w:p w:rsidR="00580F2E" w:rsidRPr="00143129" w:rsidRDefault="00580F2E" w:rsidP="002B501D">
            <w:pPr>
              <w:bidi/>
              <w:spacing w:line="360" w:lineRule="auto"/>
              <w:jc w:val="center"/>
              <w:rPr>
                <w:sz w:val="26"/>
                <w:szCs w:val="26"/>
                <w:lang w:bidi="ar-MA"/>
              </w:rPr>
            </w:pPr>
          </w:p>
        </w:tc>
        <w:tc>
          <w:tcPr>
            <w:tcW w:w="1234" w:type="dxa"/>
            <w:vAlign w:val="center"/>
          </w:tcPr>
          <w:p w:rsidR="00580F2E" w:rsidRPr="00200A5F" w:rsidRDefault="00580F2E" w:rsidP="00200A5F">
            <w:pPr>
              <w:bidi/>
              <w:spacing w:line="360" w:lineRule="auto"/>
              <w:jc w:val="center"/>
              <w:rPr>
                <w:lang w:bidi="ar-MA"/>
              </w:rPr>
            </w:pPr>
            <w:r w:rsidRPr="00200A5F">
              <w:rPr>
                <w:lang w:bidi="ar-MA"/>
              </w:rPr>
              <w:t>X</w:t>
            </w:r>
          </w:p>
        </w:tc>
      </w:tr>
      <w:tr w:rsidR="00580F2E" w:rsidRPr="00AE338F" w:rsidTr="006447C2">
        <w:tc>
          <w:tcPr>
            <w:tcW w:w="956" w:type="dxa"/>
            <w:vMerge/>
            <w:shd w:val="clear" w:color="auto" w:fill="FFD966" w:themeFill="accent4" w:themeFillTint="99"/>
          </w:tcPr>
          <w:p w:rsidR="00580F2E" w:rsidRDefault="00580F2E" w:rsidP="002B501D">
            <w:pPr>
              <w:bidi/>
              <w:spacing w:line="360" w:lineRule="auto"/>
              <w:jc w:val="both"/>
              <w:rPr>
                <w:sz w:val="32"/>
                <w:szCs w:val="32"/>
                <w:rtl/>
                <w:lang w:bidi="ar-MA"/>
              </w:rPr>
            </w:pPr>
          </w:p>
        </w:tc>
        <w:tc>
          <w:tcPr>
            <w:tcW w:w="3025" w:type="dxa"/>
            <w:shd w:val="clear" w:color="auto" w:fill="C5E0B3" w:themeFill="accent6" w:themeFillTint="66"/>
            <w:vAlign w:val="center"/>
          </w:tcPr>
          <w:p w:rsidR="00580F2E" w:rsidRPr="009662ED" w:rsidRDefault="00580F2E" w:rsidP="009662ED">
            <w:pPr>
              <w:bidi/>
              <w:rPr>
                <w:sz w:val="24"/>
                <w:szCs w:val="24"/>
                <w:rtl/>
                <w:lang w:bidi="ar-MA"/>
              </w:rPr>
            </w:pPr>
            <w:r w:rsidRPr="009662ED">
              <w:rPr>
                <w:rFonts w:hint="cs"/>
                <w:sz w:val="24"/>
                <w:szCs w:val="24"/>
                <w:rtl/>
                <w:lang w:bidi="ar-MA"/>
              </w:rPr>
              <w:t>خلق خطوط للنقل الحضري بين سيدي يحيى الغرب وسيدي سليمان</w:t>
            </w:r>
          </w:p>
        </w:tc>
        <w:tc>
          <w:tcPr>
            <w:tcW w:w="5388" w:type="dxa"/>
            <w:gridSpan w:val="6"/>
            <w:vAlign w:val="center"/>
          </w:tcPr>
          <w:p w:rsidR="00580F2E" w:rsidRPr="009662ED" w:rsidRDefault="00580F2E" w:rsidP="009662ED">
            <w:pPr>
              <w:bidi/>
              <w:spacing w:line="360" w:lineRule="auto"/>
              <w:jc w:val="center"/>
              <w:rPr>
                <w:rtl/>
                <w:lang w:bidi="ar-MA"/>
              </w:rPr>
            </w:pPr>
            <w:r w:rsidRPr="009662ED">
              <w:rPr>
                <w:rFonts w:hint="cs"/>
                <w:rtl/>
                <w:lang w:bidi="ar-MA"/>
              </w:rPr>
              <w:t>في طور الترافع</w:t>
            </w:r>
          </w:p>
        </w:tc>
        <w:tc>
          <w:tcPr>
            <w:tcW w:w="3489" w:type="dxa"/>
            <w:vAlign w:val="center"/>
          </w:tcPr>
          <w:p w:rsidR="00580F2E" w:rsidRDefault="00580F2E" w:rsidP="00606DBB">
            <w:pPr>
              <w:bidi/>
              <w:spacing w:line="360" w:lineRule="auto"/>
              <w:rPr>
                <w:rtl/>
                <w:lang w:bidi="ar-MA"/>
              </w:rPr>
            </w:pPr>
            <w:r>
              <w:rPr>
                <w:rFonts w:hint="cs"/>
                <w:rtl/>
                <w:lang w:bidi="ar-MA"/>
              </w:rPr>
              <w:t>-</w:t>
            </w:r>
            <w:r w:rsidRPr="00580F2E">
              <w:rPr>
                <w:rFonts w:hint="cs"/>
                <w:rtl/>
                <w:lang w:bidi="ar-MA"/>
              </w:rPr>
              <w:t xml:space="preserve">المجلس الإقليمي </w:t>
            </w:r>
            <w:r>
              <w:rPr>
                <w:rFonts w:hint="cs"/>
                <w:rtl/>
                <w:lang w:bidi="ar-MA"/>
              </w:rPr>
              <w:t>سيدي سليمان</w:t>
            </w:r>
          </w:p>
          <w:p w:rsidR="00580F2E" w:rsidRPr="00143129" w:rsidRDefault="00580F2E" w:rsidP="00606DBB">
            <w:pPr>
              <w:bidi/>
              <w:spacing w:line="360" w:lineRule="auto"/>
              <w:rPr>
                <w:sz w:val="26"/>
                <w:szCs w:val="26"/>
                <w:rtl/>
                <w:lang w:bidi="ar-MA"/>
              </w:rPr>
            </w:pPr>
            <w:r>
              <w:rPr>
                <w:rFonts w:hint="cs"/>
                <w:rtl/>
                <w:lang w:bidi="ar-MA"/>
              </w:rPr>
              <w:t>-</w:t>
            </w:r>
            <w:r w:rsidR="009662ED">
              <w:rPr>
                <w:rFonts w:hint="cs"/>
                <w:rtl/>
                <w:lang w:bidi="ar-MA"/>
              </w:rPr>
              <w:t>ال</w:t>
            </w:r>
            <w:r>
              <w:rPr>
                <w:rFonts w:hint="cs"/>
                <w:rtl/>
                <w:lang w:bidi="ar-MA"/>
              </w:rPr>
              <w:t>جهة</w:t>
            </w:r>
            <w:r w:rsidR="009662ED">
              <w:rPr>
                <w:rFonts w:hint="cs"/>
                <w:rtl/>
                <w:lang w:bidi="ar-MA"/>
              </w:rPr>
              <w:t xml:space="preserve">+ </w:t>
            </w:r>
            <w:r>
              <w:rPr>
                <w:rFonts w:hint="cs"/>
                <w:rtl/>
                <w:lang w:bidi="ar-MA"/>
              </w:rPr>
              <w:t>-وزارة الداخلية</w:t>
            </w:r>
          </w:p>
        </w:tc>
        <w:tc>
          <w:tcPr>
            <w:tcW w:w="1034" w:type="dxa"/>
            <w:shd w:val="clear" w:color="auto" w:fill="AEAAAA" w:themeFill="background2" w:themeFillShade="BF"/>
          </w:tcPr>
          <w:p w:rsidR="00580F2E" w:rsidRPr="00143129" w:rsidRDefault="00580F2E" w:rsidP="002B501D">
            <w:pPr>
              <w:bidi/>
              <w:spacing w:line="360" w:lineRule="auto"/>
              <w:jc w:val="center"/>
              <w:rPr>
                <w:sz w:val="26"/>
                <w:szCs w:val="26"/>
                <w:lang w:bidi="ar-MA"/>
              </w:rPr>
            </w:pPr>
          </w:p>
        </w:tc>
        <w:tc>
          <w:tcPr>
            <w:tcW w:w="1234" w:type="dxa"/>
            <w:vAlign w:val="center"/>
          </w:tcPr>
          <w:p w:rsidR="00580F2E" w:rsidRPr="00200A5F" w:rsidRDefault="00580F2E" w:rsidP="00200A5F">
            <w:pPr>
              <w:bidi/>
              <w:spacing w:line="360" w:lineRule="auto"/>
              <w:jc w:val="center"/>
              <w:rPr>
                <w:rtl/>
                <w:lang w:bidi="ar-MA"/>
              </w:rPr>
            </w:pPr>
            <w:r w:rsidRPr="00200A5F">
              <w:rPr>
                <w:lang w:bidi="ar-MA"/>
              </w:rPr>
              <w:t>X</w:t>
            </w:r>
            <w:bookmarkStart w:id="0" w:name="_GoBack"/>
            <w:bookmarkEnd w:id="0"/>
          </w:p>
        </w:tc>
      </w:tr>
      <w:tr w:rsidR="00B559DD" w:rsidRPr="00AE338F" w:rsidTr="006447C2">
        <w:tc>
          <w:tcPr>
            <w:tcW w:w="956" w:type="dxa"/>
            <w:vMerge w:val="restart"/>
            <w:shd w:val="clear" w:color="auto" w:fill="C5E0B3" w:themeFill="accent6" w:themeFillTint="66"/>
            <w:textDirection w:val="btLr"/>
            <w:vAlign w:val="center"/>
          </w:tcPr>
          <w:p w:rsidR="00B559DD" w:rsidRDefault="00B559DD" w:rsidP="002B501D">
            <w:pPr>
              <w:bidi/>
              <w:spacing w:line="360" w:lineRule="auto"/>
              <w:ind w:left="113" w:right="113"/>
              <w:jc w:val="center"/>
              <w:rPr>
                <w:sz w:val="32"/>
                <w:szCs w:val="32"/>
                <w:rtl/>
                <w:lang w:bidi="ar-MA"/>
              </w:rPr>
            </w:pPr>
            <w:r>
              <w:rPr>
                <w:rFonts w:hint="cs"/>
                <w:sz w:val="32"/>
                <w:szCs w:val="32"/>
                <w:rtl/>
                <w:lang w:bidi="ar-MA"/>
              </w:rPr>
              <w:t xml:space="preserve">الصحة </w:t>
            </w:r>
            <w:r>
              <w:rPr>
                <w:sz w:val="32"/>
                <w:szCs w:val="32"/>
                <w:rtl/>
                <w:lang w:bidi="ar-MA"/>
              </w:rPr>
              <w:t>–</w:t>
            </w:r>
            <w:r>
              <w:rPr>
                <w:rFonts w:hint="cs"/>
                <w:sz w:val="32"/>
                <w:szCs w:val="32"/>
                <w:rtl/>
                <w:lang w:bidi="ar-MA"/>
              </w:rPr>
              <w:t xml:space="preserve"> التعليم -الرياضة</w:t>
            </w:r>
          </w:p>
        </w:tc>
        <w:tc>
          <w:tcPr>
            <w:tcW w:w="3025" w:type="dxa"/>
            <w:shd w:val="clear" w:color="auto" w:fill="FFD966" w:themeFill="accent4" w:themeFillTint="99"/>
            <w:vAlign w:val="center"/>
          </w:tcPr>
          <w:p w:rsidR="00B559DD" w:rsidRPr="009662ED" w:rsidRDefault="00B559DD" w:rsidP="009662ED">
            <w:pPr>
              <w:bidi/>
              <w:rPr>
                <w:sz w:val="24"/>
                <w:szCs w:val="24"/>
                <w:rtl/>
                <w:lang w:bidi="ar-MA"/>
              </w:rPr>
            </w:pPr>
            <w:r w:rsidRPr="009662ED">
              <w:rPr>
                <w:rFonts w:hint="cs"/>
                <w:sz w:val="24"/>
                <w:szCs w:val="24"/>
                <w:rtl/>
                <w:lang w:bidi="ar-MA"/>
              </w:rPr>
              <w:t>تهيئة وتجهيز المستشفى المحلي</w:t>
            </w:r>
          </w:p>
        </w:tc>
        <w:tc>
          <w:tcPr>
            <w:tcW w:w="8877" w:type="dxa"/>
            <w:gridSpan w:val="7"/>
            <w:vAlign w:val="center"/>
          </w:tcPr>
          <w:p w:rsidR="00B559DD" w:rsidRPr="009662ED" w:rsidRDefault="00B559DD" w:rsidP="002B501D">
            <w:pPr>
              <w:bidi/>
              <w:spacing w:line="360" w:lineRule="auto"/>
              <w:jc w:val="center"/>
              <w:rPr>
                <w:rtl/>
                <w:lang w:bidi="ar-MA"/>
              </w:rPr>
            </w:pPr>
            <w:r w:rsidRPr="009662ED">
              <w:rPr>
                <w:rFonts w:hint="cs"/>
                <w:rtl/>
                <w:lang w:bidi="ar-MA"/>
              </w:rPr>
              <w:t>في طور الإنجاز</w:t>
            </w:r>
          </w:p>
        </w:tc>
        <w:tc>
          <w:tcPr>
            <w:tcW w:w="1034" w:type="dxa"/>
            <w:vAlign w:val="center"/>
          </w:tcPr>
          <w:p w:rsidR="00B559DD" w:rsidRPr="00200A5F" w:rsidRDefault="00B559DD" w:rsidP="002B501D">
            <w:pPr>
              <w:bidi/>
              <w:spacing w:line="360" w:lineRule="auto"/>
              <w:jc w:val="center"/>
              <w:rPr>
                <w:lang w:bidi="ar-MA"/>
              </w:rPr>
            </w:pPr>
            <w:r w:rsidRPr="00200A5F">
              <w:rPr>
                <w:lang w:bidi="ar-MA"/>
              </w:rPr>
              <w:t>X</w:t>
            </w:r>
          </w:p>
        </w:tc>
        <w:tc>
          <w:tcPr>
            <w:tcW w:w="1234" w:type="dxa"/>
            <w:shd w:val="clear" w:color="auto" w:fill="AEAAAA" w:themeFill="background2" w:themeFillShade="BF"/>
          </w:tcPr>
          <w:p w:rsidR="00B559DD" w:rsidRPr="00143129" w:rsidRDefault="00B559DD" w:rsidP="002B501D">
            <w:pPr>
              <w:bidi/>
              <w:spacing w:line="360" w:lineRule="auto"/>
              <w:jc w:val="both"/>
              <w:rPr>
                <w:sz w:val="26"/>
                <w:szCs w:val="26"/>
                <w:rtl/>
                <w:lang w:bidi="ar-MA"/>
              </w:rPr>
            </w:pPr>
          </w:p>
        </w:tc>
      </w:tr>
      <w:tr w:rsidR="00B559DD" w:rsidRPr="00AE338F" w:rsidTr="006447C2">
        <w:tc>
          <w:tcPr>
            <w:tcW w:w="956" w:type="dxa"/>
            <w:vMerge/>
            <w:shd w:val="clear" w:color="auto" w:fill="C5E0B3" w:themeFill="accent6" w:themeFillTint="66"/>
          </w:tcPr>
          <w:p w:rsidR="00B559DD" w:rsidRDefault="00B559DD" w:rsidP="002B501D">
            <w:pPr>
              <w:bidi/>
              <w:spacing w:line="360" w:lineRule="auto"/>
              <w:jc w:val="both"/>
              <w:rPr>
                <w:sz w:val="32"/>
                <w:szCs w:val="32"/>
                <w:rtl/>
                <w:lang w:bidi="ar-MA"/>
              </w:rPr>
            </w:pPr>
          </w:p>
        </w:tc>
        <w:tc>
          <w:tcPr>
            <w:tcW w:w="3025" w:type="dxa"/>
            <w:shd w:val="clear" w:color="auto" w:fill="FFD966" w:themeFill="accent4" w:themeFillTint="99"/>
            <w:vAlign w:val="center"/>
          </w:tcPr>
          <w:p w:rsidR="00B559DD" w:rsidRPr="009662ED" w:rsidRDefault="00B559DD" w:rsidP="009662ED">
            <w:pPr>
              <w:bidi/>
              <w:rPr>
                <w:sz w:val="24"/>
                <w:szCs w:val="24"/>
                <w:rtl/>
                <w:lang w:bidi="ar-MA"/>
              </w:rPr>
            </w:pPr>
            <w:r w:rsidRPr="009662ED">
              <w:rPr>
                <w:rFonts w:hint="cs"/>
                <w:sz w:val="24"/>
                <w:szCs w:val="24"/>
                <w:rtl/>
                <w:lang w:bidi="ar-MA"/>
              </w:rPr>
              <w:t>تهيئة المركز الصحي ودار الولادة</w:t>
            </w:r>
          </w:p>
        </w:tc>
        <w:tc>
          <w:tcPr>
            <w:tcW w:w="8877" w:type="dxa"/>
            <w:gridSpan w:val="7"/>
            <w:vAlign w:val="center"/>
          </w:tcPr>
          <w:p w:rsidR="00B559DD" w:rsidRPr="009662ED" w:rsidRDefault="00B559DD" w:rsidP="002B501D">
            <w:pPr>
              <w:bidi/>
              <w:spacing w:line="360" w:lineRule="auto"/>
              <w:jc w:val="center"/>
              <w:rPr>
                <w:rtl/>
                <w:lang w:bidi="ar-MA"/>
              </w:rPr>
            </w:pPr>
            <w:r w:rsidRPr="009662ED">
              <w:rPr>
                <w:rFonts w:hint="cs"/>
                <w:rtl/>
                <w:lang w:bidi="ar-MA"/>
              </w:rPr>
              <w:t>في طور الإنجاز</w:t>
            </w:r>
          </w:p>
        </w:tc>
        <w:tc>
          <w:tcPr>
            <w:tcW w:w="1034" w:type="dxa"/>
          </w:tcPr>
          <w:p w:rsidR="00B559DD" w:rsidRPr="00200A5F" w:rsidRDefault="00B559DD" w:rsidP="002B501D">
            <w:pPr>
              <w:bidi/>
              <w:spacing w:line="360" w:lineRule="auto"/>
              <w:jc w:val="center"/>
              <w:rPr>
                <w:rtl/>
                <w:lang w:bidi="ar-MA"/>
              </w:rPr>
            </w:pPr>
            <w:r w:rsidRPr="00200A5F">
              <w:rPr>
                <w:lang w:bidi="ar-MA"/>
              </w:rPr>
              <w:t>X</w:t>
            </w:r>
          </w:p>
        </w:tc>
        <w:tc>
          <w:tcPr>
            <w:tcW w:w="1234" w:type="dxa"/>
            <w:shd w:val="clear" w:color="auto" w:fill="AEAAAA" w:themeFill="background2" w:themeFillShade="BF"/>
          </w:tcPr>
          <w:p w:rsidR="00B559DD" w:rsidRPr="00143129" w:rsidRDefault="00B559DD" w:rsidP="002B501D">
            <w:pPr>
              <w:bidi/>
              <w:spacing w:line="360" w:lineRule="auto"/>
              <w:jc w:val="both"/>
              <w:rPr>
                <w:sz w:val="26"/>
                <w:szCs w:val="26"/>
                <w:rtl/>
                <w:lang w:bidi="ar-MA"/>
              </w:rPr>
            </w:pPr>
          </w:p>
        </w:tc>
      </w:tr>
      <w:tr w:rsidR="00B559DD" w:rsidRPr="00AE338F" w:rsidTr="006447C2">
        <w:tc>
          <w:tcPr>
            <w:tcW w:w="956" w:type="dxa"/>
            <w:vMerge/>
            <w:shd w:val="clear" w:color="auto" w:fill="C5E0B3" w:themeFill="accent6" w:themeFillTint="66"/>
          </w:tcPr>
          <w:p w:rsidR="00B559DD" w:rsidRDefault="00B559DD" w:rsidP="002B501D">
            <w:pPr>
              <w:bidi/>
              <w:spacing w:line="360" w:lineRule="auto"/>
              <w:jc w:val="both"/>
              <w:rPr>
                <w:sz w:val="32"/>
                <w:szCs w:val="32"/>
                <w:rtl/>
                <w:lang w:bidi="ar-MA"/>
              </w:rPr>
            </w:pPr>
          </w:p>
        </w:tc>
        <w:tc>
          <w:tcPr>
            <w:tcW w:w="3025" w:type="dxa"/>
            <w:shd w:val="clear" w:color="auto" w:fill="FFD966" w:themeFill="accent4" w:themeFillTint="99"/>
            <w:vAlign w:val="center"/>
          </w:tcPr>
          <w:p w:rsidR="00B559DD" w:rsidRPr="009662ED" w:rsidRDefault="00B559DD" w:rsidP="009662ED">
            <w:pPr>
              <w:bidi/>
              <w:rPr>
                <w:sz w:val="24"/>
                <w:szCs w:val="24"/>
                <w:rtl/>
                <w:lang w:bidi="ar-MA"/>
              </w:rPr>
            </w:pPr>
            <w:r w:rsidRPr="009662ED">
              <w:rPr>
                <w:rFonts w:hint="cs"/>
                <w:sz w:val="24"/>
                <w:szCs w:val="24"/>
                <w:rtl/>
                <w:lang w:bidi="ar-MA"/>
              </w:rPr>
              <w:t>توفير لقاح ضد السعار</w:t>
            </w:r>
          </w:p>
        </w:tc>
        <w:tc>
          <w:tcPr>
            <w:tcW w:w="1958" w:type="dxa"/>
            <w:gridSpan w:val="2"/>
            <w:vAlign w:val="center"/>
          </w:tcPr>
          <w:p w:rsidR="00B559DD" w:rsidRPr="009662ED" w:rsidRDefault="00B559DD" w:rsidP="009662ED">
            <w:pPr>
              <w:bidi/>
              <w:spacing w:line="360" w:lineRule="auto"/>
              <w:jc w:val="center"/>
              <w:rPr>
                <w:rtl/>
                <w:lang w:bidi="ar-MA"/>
              </w:rPr>
            </w:pPr>
            <w:r w:rsidRPr="009662ED">
              <w:rPr>
                <w:rFonts w:hint="cs"/>
                <w:rtl/>
                <w:lang w:bidi="ar-MA"/>
              </w:rPr>
              <w:t>150.000.00</w:t>
            </w:r>
          </w:p>
        </w:tc>
        <w:tc>
          <w:tcPr>
            <w:tcW w:w="1485" w:type="dxa"/>
            <w:vAlign w:val="center"/>
          </w:tcPr>
          <w:p w:rsidR="00B559DD" w:rsidRPr="009662ED" w:rsidRDefault="00B559DD" w:rsidP="009662ED">
            <w:pPr>
              <w:bidi/>
              <w:spacing w:line="360" w:lineRule="auto"/>
              <w:jc w:val="center"/>
              <w:rPr>
                <w:rtl/>
                <w:lang w:bidi="ar-MA"/>
              </w:rPr>
            </w:pPr>
            <w:r w:rsidRPr="009662ED">
              <w:rPr>
                <w:rFonts w:hint="cs"/>
                <w:rtl/>
                <w:lang w:bidi="ar-MA"/>
              </w:rPr>
              <w:t>150.000.00</w:t>
            </w:r>
          </w:p>
        </w:tc>
        <w:tc>
          <w:tcPr>
            <w:tcW w:w="1934" w:type="dxa"/>
            <w:gridSpan w:val="2"/>
            <w:shd w:val="clear" w:color="auto" w:fill="AEAAAA" w:themeFill="background2" w:themeFillShade="BF"/>
          </w:tcPr>
          <w:p w:rsidR="00B559DD" w:rsidRPr="00143129" w:rsidRDefault="00B559DD" w:rsidP="002B501D">
            <w:pPr>
              <w:bidi/>
              <w:spacing w:line="360" w:lineRule="auto"/>
              <w:jc w:val="both"/>
              <w:rPr>
                <w:sz w:val="26"/>
                <w:szCs w:val="26"/>
                <w:rtl/>
                <w:lang w:bidi="ar-MA"/>
              </w:rPr>
            </w:pPr>
          </w:p>
        </w:tc>
        <w:tc>
          <w:tcPr>
            <w:tcW w:w="3500" w:type="dxa"/>
            <w:gridSpan w:val="2"/>
            <w:shd w:val="clear" w:color="auto" w:fill="FFFFFF" w:themeFill="background1"/>
            <w:vAlign w:val="center"/>
          </w:tcPr>
          <w:p w:rsidR="00B559DD" w:rsidRPr="00143129" w:rsidRDefault="00A94E5B" w:rsidP="00606DBB">
            <w:pPr>
              <w:bidi/>
              <w:spacing w:line="360" w:lineRule="auto"/>
              <w:rPr>
                <w:sz w:val="26"/>
                <w:szCs w:val="26"/>
                <w:rtl/>
                <w:lang w:bidi="ar-MA"/>
              </w:rPr>
            </w:pPr>
            <w:r>
              <w:rPr>
                <w:rFonts w:hint="cs"/>
                <w:sz w:val="26"/>
                <w:szCs w:val="26"/>
                <w:rtl/>
                <w:lang w:bidi="ar-MA"/>
              </w:rPr>
              <w:t>-وزارة الصحة</w:t>
            </w:r>
            <w:r w:rsidR="00CC7540">
              <w:rPr>
                <w:rFonts w:hint="cs"/>
                <w:sz w:val="26"/>
                <w:szCs w:val="26"/>
                <w:rtl/>
                <w:lang w:bidi="ar-MA"/>
              </w:rPr>
              <w:t xml:space="preserve"> والحماية الاجتماعية</w:t>
            </w:r>
          </w:p>
        </w:tc>
        <w:tc>
          <w:tcPr>
            <w:tcW w:w="1034" w:type="dxa"/>
          </w:tcPr>
          <w:p w:rsidR="00B559DD" w:rsidRPr="00200A5F" w:rsidRDefault="00B559DD" w:rsidP="002B501D">
            <w:pPr>
              <w:bidi/>
              <w:spacing w:line="360" w:lineRule="auto"/>
              <w:jc w:val="center"/>
              <w:rPr>
                <w:lang w:bidi="ar-MA"/>
              </w:rPr>
            </w:pPr>
            <w:r w:rsidRPr="00200A5F">
              <w:rPr>
                <w:lang w:bidi="ar-MA"/>
              </w:rPr>
              <w:t>X</w:t>
            </w:r>
          </w:p>
        </w:tc>
        <w:tc>
          <w:tcPr>
            <w:tcW w:w="1234" w:type="dxa"/>
          </w:tcPr>
          <w:p w:rsidR="00B559DD" w:rsidRPr="00143129" w:rsidRDefault="00B559DD" w:rsidP="002B501D">
            <w:pPr>
              <w:bidi/>
              <w:spacing w:line="360" w:lineRule="auto"/>
              <w:jc w:val="both"/>
              <w:rPr>
                <w:sz w:val="26"/>
                <w:szCs w:val="26"/>
                <w:rtl/>
                <w:lang w:bidi="ar-MA"/>
              </w:rPr>
            </w:pPr>
          </w:p>
        </w:tc>
      </w:tr>
      <w:tr w:rsidR="00B559DD" w:rsidRPr="00AE338F" w:rsidTr="006447C2">
        <w:tc>
          <w:tcPr>
            <w:tcW w:w="956" w:type="dxa"/>
            <w:vMerge/>
            <w:shd w:val="clear" w:color="auto" w:fill="C5E0B3" w:themeFill="accent6" w:themeFillTint="66"/>
          </w:tcPr>
          <w:p w:rsidR="00B559DD" w:rsidRDefault="00B559DD" w:rsidP="002B501D">
            <w:pPr>
              <w:bidi/>
              <w:spacing w:line="360" w:lineRule="auto"/>
              <w:jc w:val="both"/>
              <w:rPr>
                <w:sz w:val="32"/>
                <w:szCs w:val="32"/>
                <w:rtl/>
                <w:lang w:bidi="ar-MA"/>
              </w:rPr>
            </w:pPr>
          </w:p>
        </w:tc>
        <w:tc>
          <w:tcPr>
            <w:tcW w:w="3025" w:type="dxa"/>
            <w:tcBorders>
              <w:bottom w:val="single" w:sz="4" w:space="0" w:color="auto"/>
            </w:tcBorders>
            <w:shd w:val="clear" w:color="auto" w:fill="FFD966" w:themeFill="accent4" w:themeFillTint="99"/>
            <w:vAlign w:val="center"/>
          </w:tcPr>
          <w:p w:rsidR="00B559DD" w:rsidRPr="009662ED" w:rsidRDefault="00B559DD" w:rsidP="009662ED">
            <w:pPr>
              <w:bidi/>
              <w:rPr>
                <w:sz w:val="24"/>
                <w:szCs w:val="24"/>
                <w:rtl/>
                <w:lang w:bidi="ar-MA"/>
              </w:rPr>
            </w:pPr>
            <w:r w:rsidRPr="009662ED">
              <w:rPr>
                <w:rFonts w:hint="cs"/>
                <w:sz w:val="24"/>
                <w:szCs w:val="24"/>
                <w:rtl/>
                <w:lang w:bidi="ar-MA"/>
              </w:rPr>
              <w:t>إحداث مركز لذوي الاحتياجات الخاصة</w:t>
            </w:r>
          </w:p>
        </w:tc>
        <w:tc>
          <w:tcPr>
            <w:tcW w:w="1958" w:type="dxa"/>
            <w:gridSpan w:val="2"/>
            <w:tcBorders>
              <w:bottom w:val="single" w:sz="4" w:space="0" w:color="auto"/>
            </w:tcBorders>
            <w:vAlign w:val="center"/>
          </w:tcPr>
          <w:p w:rsidR="00B559DD" w:rsidRPr="009662ED" w:rsidRDefault="00B559DD" w:rsidP="00B86BD3">
            <w:pPr>
              <w:bidi/>
              <w:spacing w:line="360" w:lineRule="auto"/>
              <w:jc w:val="center"/>
              <w:rPr>
                <w:rtl/>
                <w:lang w:bidi="ar-MA"/>
              </w:rPr>
            </w:pPr>
            <w:r w:rsidRPr="009662ED">
              <w:rPr>
                <w:rFonts w:hint="cs"/>
                <w:rtl/>
                <w:lang w:bidi="ar-MA"/>
              </w:rPr>
              <w:t>1.500.000.00</w:t>
            </w:r>
          </w:p>
        </w:tc>
        <w:tc>
          <w:tcPr>
            <w:tcW w:w="3419" w:type="dxa"/>
            <w:gridSpan w:val="3"/>
            <w:tcBorders>
              <w:bottom w:val="single" w:sz="4" w:space="0" w:color="auto"/>
            </w:tcBorders>
            <w:vAlign w:val="center"/>
          </w:tcPr>
          <w:p w:rsidR="00B559DD" w:rsidRPr="00143129" w:rsidRDefault="00B559DD" w:rsidP="002B501D">
            <w:pPr>
              <w:bidi/>
              <w:spacing w:line="360" w:lineRule="auto"/>
              <w:jc w:val="center"/>
              <w:rPr>
                <w:sz w:val="26"/>
                <w:szCs w:val="26"/>
                <w:rtl/>
                <w:lang w:bidi="ar-MA"/>
              </w:rPr>
            </w:pPr>
            <w:r w:rsidRPr="00200A5F">
              <w:rPr>
                <w:rFonts w:hint="cs"/>
                <w:sz w:val="24"/>
                <w:szCs w:val="24"/>
                <w:rtl/>
                <w:lang w:bidi="ar-MA"/>
              </w:rPr>
              <w:t>في طور الترافع</w:t>
            </w:r>
          </w:p>
        </w:tc>
        <w:tc>
          <w:tcPr>
            <w:tcW w:w="3500" w:type="dxa"/>
            <w:gridSpan w:val="2"/>
            <w:tcBorders>
              <w:bottom w:val="single" w:sz="4" w:space="0" w:color="auto"/>
            </w:tcBorders>
            <w:vAlign w:val="center"/>
          </w:tcPr>
          <w:p w:rsidR="00072B35" w:rsidRDefault="00072B35" w:rsidP="00072B35">
            <w:pPr>
              <w:bidi/>
              <w:spacing w:line="360" w:lineRule="auto"/>
              <w:rPr>
                <w:rtl/>
                <w:lang w:bidi="ar-MA"/>
              </w:rPr>
            </w:pPr>
            <w:r>
              <w:rPr>
                <w:rFonts w:hint="cs"/>
                <w:rtl/>
                <w:lang w:bidi="ar-MA"/>
              </w:rPr>
              <w:t>-وزارة الصحة والحماية الاجتماعية</w:t>
            </w:r>
          </w:p>
          <w:p w:rsidR="00072B35" w:rsidRDefault="00072B35" w:rsidP="00072B35">
            <w:pPr>
              <w:bidi/>
              <w:spacing w:line="360" w:lineRule="auto"/>
              <w:rPr>
                <w:rtl/>
                <w:lang w:bidi="ar-MA"/>
              </w:rPr>
            </w:pPr>
            <w:r>
              <w:rPr>
                <w:rFonts w:hint="cs"/>
                <w:rtl/>
                <w:lang w:bidi="ar-MA"/>
              </w:rPr>
              <w:t>-</w:t>
            </w:r>
            <w:r w:rsidR="00B559DD" w:rsidRPr="007618B6">
              <w:rPr>
                <w:rFonts w:hint="cs"/>
                <w:rtl/>
                <w:lang w:bidi="ar-MA"/>
              </w:rPr>
              <w:t xml:space="preserve">المبادرة الوطنية للتنمية البشرية </w:t>
            </w:r>
          </w:p>
          <w:p w:rsidR="00B559DD" w:rsidRPr="007618B6" w:rsidRDefault="00072B35" w:rsidP="00072B35">
            <w:pPr>
              <w:bidi/>
              <w:spacing w:line="360" w:lineRule="auto"/>
              <w:rPr>
                <w:rtl/>
                <w:lang w:bidi="ar-MA"/>
              </w:rPr>
            </w:pPr>
            <w:r>
              <w:rPr>
                <w:rFonts w:hint="cs"/>
                <w:rtl/>
                <w:lang w:bidi="ar-MA"/>
              </w:rPr>
              <w:t>-</w:t>
            </w:r>
            <w:r w:rsidR="00B559DD" w:rsidRPr="007618B6">
              <w:rPr>
                <w:rFonts w:hint="cs"/>
                <w:rtl/>
                <w:lang w:bidi="ar-MA"/>
              </w:rPr>
              <w:t>جمعية متخصصة</w:t>
            </w:r>
          </w:p>
        </w:tc>
        <w:tc>
          <w:tcPr>
            <w:tcW w:w="1034" w:type="dxa"/>
            <w:tcBorders>
              <w:bottom w:val="single" w:sz="4" w:space="0" w:color="auto"/>
            </w:tcBorders>
            <w:shd w:val="clear" w:color="auto" w:fill="AEAAAA" w:themeFill="background2" w:themeFillShade="BF"/>
          </w:tcPr>
          <w:p w:rsidR="00B559DD" w:rsidRPr="007618B6" w:rsidRDefault="00B559DD" w:rsidP="002B501D">
            <w:pPr>
              <w:bidi/>
              <w:spacing w:line="360" w:lineRule="auto"/>
              <w:jc w:val="both"/>
              <w:rPr>
                <w:rtl/>
                <w:lang w:bidi="ar-MA"/>
              </w:rPr>
            </w:pPr>
          </w:p>
        </w:tc>
        <w:tc>
          <w:tcPr>
            <w:tcW w:w="1234" w:type="dxa"/>
            <w:tcBorders>
              <w:bottom w:val="single" w:sz="4" w:space="0" w:color="auto"/>
            </w:tcBorders>
            <w:vAlign w:val="center"/>
          </w:tcPr>
          <w:p w:rsidR="00B559DD" w:rsidRPr="00143129" w:rsidRDefault="00B559DD" w:rsidP="002B501D">
            <w:pPr>
              <w:bidi/>
              <w:spacing w:line="360" w:lineRule="auto"/>
              <w:jc w:val="center"/>
              <w:rPr>
                <w:sz w:val="26"/>
                <w:szCs w:val="26"/>
                <w:lang w:bidi="ar-MA"/>
              </w:rPr>
            </w:pPr>
            <w:r w:rsidRPr="00200A5F">
              <w:rPr>
                <w:lang w:bidi="ar-MA"/>
              </w:rPr>
              <w:t>x</w:t>
            </w:r>
          </w:p>
        </w:tc>
      </w:tr>
      <w:tr w:rsidR="00B559DD" w:rsidRPr="00AE338F" w:rsidTr="006447C2">
        <w:tc>
          <w:tcPr>
            <w:tcW w:w="956" w:type="dxa"/>
            <w:vMerge/>
            <w:shd w:val="clear" w:color="auto" w:fill="C5E0B3" w:themeFill="accent6" w:themeFillTint="66"/>
          </w:tcPr>
          <w:p w:rsidR="00B559DD" w:rsidRDefault="00B559DD" w:rsidP="002B501D">
            <w:pPr>
              <w:bidi/>
              <w:spacing w:line="360" w:lineRule="auto"/>
              <w:jc w:val="both"/>
              <w:rPr>
                <w:sz w:val="32"/>
                <w:szCs w:val="32"/>
                <w:rtl/>
                <w:lang w:bidi="ar-MA"/>
              </w:rPr>
            </w:pPr>
          </w:p>
        </w:tc>
        <w:tc>
          <w:tcPr>
            <w:tcW w:w="3025" w:type="dxa"/>
            <w:tcBorders>
              <w:top w:val="nil"/>
            </w:tcBorders>
            <w:shd w:val="clear" w:color="auto" w:fill="FFD966" w:themeFill="accent4" w:themeFillTint="99"/>
            <w:vAlign w:val="center"/>
          </w:tcPr>
          <w:p w:rsidR="00B559DD" w:rsidRPr="009662ED" w:rsidRDefault="00B559DD" w:rsidP="009662ED">
            <w:pPr>
              <w:bidi/>
              <w:rPr>
                <w:sz w:val="24"/>
                <w:szCs w:val="24"/>
                <w:rtl/>
                <w:lang w:bidi="ar-MA"/>
              </w:rPr>
            </w:pPr>
            <w:r w:rsidRPr="009662ED">
              <w:rPr>
                <w:rFonts w:hint="cs"/>
                <w:sz w:val="24"/>
                <w:szCs w:val="24"/>
                <w:rtl/>
                <w:lang w:bidi="ar-MA"/>
              </w:rPr>
              <w:t>بناء وتجهيز مركز التكوين المهني</w:t>
            </w:r>
          </w:p>
        </w:tc>
        <w:tc>
          <w:tcPr>
            <w:tcW w:w="1958" w:type="dxa"/>
            <w:gridSpan w:val="2"/>
            <w:tcBorders>
              <w:top w:val="nil"/>
            </w:tcBorders>
            <w:vAlign w:val="center"/>
          </w:tcPr>
          <w:p w:rsidR="00B559DD" w:rsidRPr="009662ED" w:rsidRDefault="00B559DD" w:rsidP="002B501D">
            <w:pPr>
              <w:bidi/>
              <w:spacing w:line="360" w:lineRule="auto"/>
              <w:jc w:val="center"/>
              <w:rPr>
                <w:rtl/>
                <w:lang w:bidi="ar-MA"/>
              </w:rPr>
            </w:pPr>
            <w:r w:rsidRPr="009662ED">
              <w:rPr>
                <w:rFonts w:hint="cs"/>
                <w:rtl/>
                <w:lang w:bidi="ar-MA"/>
              </w:rPr>
              <w:t>20.200.000.00</w:t>
            </w:r>
          </w:p>
        </w:tc>
        <w:tc>
          <w:tcPr>
            <w:tcW w:w="1485" w:type="dxa"/>
            <w:tcBorders>
              <w:top w:val="nil"/>
            </w:tcBorders>
            <w:vAlign w:val="center"/>
          </w:tcPr>
          <w:p w:rsidR="00B559DD" w:rsidRPr="009662ED" w:rsidRDefault="00B559DD" w:rsidP="002B501D">
            <w:pPr>
              <w:bidi/>
              <w:spacing w:line="360" w:lineRule="auto"/>
              <w:jc w:val="center"/>
              <w:rPr>
                <w:rtl/>
                <w:lang w:bidi="ar-MA"/>
              </w:rPr>
            </w:pPr>
            <w:r w:rsidRPr="009662ED">
              <w:rPr>
                <w:rFonts w:hint="cs"/>
                <w:rtl/>
                <w:lang w:bidi="ar-MA"/>
              </w:rPr>
              <w:t>0.00</w:t>
            </w:r>
          </w:p>
        </w:tc>
        <w:tc>
          <w:tcPr>
            <w:tcW w:w="1934" w:type="dxa"/>
            <w:gridSpan w:val="2"/>
            <w:tcBorders>
              <w:top w:val="nil"/>
            </w:tcBorders>
            <w:vAlign w:val="center"/>
          </w:tcPr>
          <w:p w:rsidR="00B559DD" w:rsidRPr="009662ED" w:rsidRDefault="00B559DD" w:rsidP="002B501D">
            <w:pPr>
              <w:bidi/>
              <w:spacing w:line="360" w:lineRule="auto"/>
              <w:jc w:val="center"/>
              <w:rPr>
                <w:rtl/>
                <w:lang w:bidi="ar-MA"/>
              </w:rPr>
            </w:pPr>
            <w:r w:rsidRPr="009662ED">
              <w:rPr>
                <w:rFonts w:hint="cs"/>
                <w:rtl/>
                <w:lang w:bidi="ar-MA"/>
              </w:rPr>
              <w:t>20.200.000.00</w:t>
            </w:r>
          </w:p>
        </w:tc>
        <w:tc>
          <w:tcPr>
            <w:tcW w:w="3500" w:type="dxa"/>
            <w:gridSpan w:val="2"/>
            <w:tcBorders>
              <w:top w:val="nil"/>
            </w:tcBorders>
            <w:vAlign w:val="center"/>
          </w:tcPr>
          <w:p w:rsidR="00B559DD" w:rsidRPr="007618B6" w:rsidRDefault="00B559DD" w:rsidP="00606DBB">
            <w:pPr>
              <w:bidi/>
              <w:spacing w:line="360" w:lineRule="auto"/>
              <w:rPr>
                <w:rtl/>
                <w:lang w:bidi="ar-MA"/>
              </w:rPr>
            </w:pPr>
            <w:r w:rsidRPr="007618B6">
              <w:rPr>
                <w:rFonts w:hint="cs"/>
                <w:rtl/>
                <w:lang w:bidi="ar-MA"/>
              </w:rPr>
              <w:t>-جهة الرباط سلا القنيطرة</w:t>
            </w:r>
          </w:p>
          <w:p w:rsidR="00B559DD" w:rsidRPr="00143129" w:rsidRDefault="00B559DD" w:rsidP="00606DBB">
            <w:pPr>
              <w:bidi/>
              <w:spacing w:line="360" w:lineRule="auto"/>
              <w:rPr>
                <w:sz w:val="26"/>
                <w:szCs w:val="26"/>
                <w:rtl/>
                <w:lang w:bidi="ar-MA"/>
              </w:rPr>
            </w:pPr>
            <w:r w:rsidRPr="007618B6">
              <w:rPr>
                <w:rFonts w:hint="cs"/>
                <w:rtl/>
                <w:lang w:bidi="ar-MA"/>
              </w:rPr>
              <w:t>-مكتب التكوين المهني وإنعاش الشغل</w:t>
            </w:r>
          </w:p>
        </w:tc>
        <w:tc>
          <w:tcPr>
            <w:tcW w:w="1034" w:type="dxa"/>
            <w:tcBorders>
              <w:top w:val="nil"/>
            </w:tcBorders>
            <w:vAlign w:val="center"/>
          </w:tcPr>
          <w:p w:rsidR="00B559DD" w:rsidRPr="00200A5F" w:rsidRDefault="00B559DD" w:rsidP="002B501D">
            <w:pPr>
              <w:bidi/>
              <w:spacing w:line="360" w:lineRule="auto"/>
              <w:jc w:val="center"/>
              <w:rPr>
                <w:lang w:bidi="ar-MA"/>
              </w:rPr>
            </w:pPr>
            <w:r w:rsidRPr="00200A5F">
              <w:rPr>
                <w:lang w:bidi="ar-MA"/>
              </w:rPr>
              <w:t>X</w:t>
            </w:r>
          </w:p>
        </w:tc>
        <w:tc>
          <w:tcPr>
            <w:tcW w:w="1234" w:type="dxa"/>
            <w:tcBorders>
              <w:top w:val="nil"/>
            </w:tcBorders>
            <w:shd w:val="clear" w:color="auto" w:fill="AEAAAA" w:themeFill="background2" w:themeFillShade="BF"/>
          </w:tcPr>
          <w:p w:rsidR="00B559DD" w:rsidRPr="00143129" w:rsidRDefault="00B559DD" w:rsidP="002B501D">
            <w:pPr>
              <w:bidi/>
              <w:spacing w:line="360" w:lineRule="auto"/>
              <w:jc w:val="both"/>
              <w:rPr>
                <w:sz w:val="26"/>
                <w:szCs w:val="26"/>
                <w:rtl/>
                <w:lang w:bidi="ar-MA"/>
              </w:rPr>
            </w:pPr>
          </w:p>
        </w:tc>
      </w:tr>
      <w:tr w:rsidR="00B559DD" w:rsidRPr="00AE338F" w:rsidTr="006447C2">
        <w:tc>
          <w:tcPr>
            <w:tcW w:w="956" w:type="dxa"/>
            <w:vMerge/>
            <w:shd w:val="clear" w:color="auto" w:fill="C5E0B3" w:themeFill="accent6" w:themeFillTint="66"/>
          </w:tcPr>
          <w:p w:rsidR="00B559DD" w:rsidRDefault="00B559DD" w:rsidP="002B501D">
            <w:pPr>
              <w:bidi/>
              <w:spacing w:line="360" w:lineRule="auto"/>
              <w:jc w:val="both"/>
              <w:rPr>
                <w:sz w:val="32"/>
                <w:szCs w:val="32"/>
                <w:rtl/>
                <w:lang w:bidi="ar-MA"/>
              </w:rPr>
            </w:pPr>
          </w:p>
        </w:tc>
        <w:tc>
          <w:tcPr>
            <w:tcW w:w="3025" w:type="dxa"/>
            <w:shd w:val="clear" w:color="auto" w:fill="FFD966" w:themeFill="accent4" w:themeFillTint="99"/>
            <w:vAlign w:val="center"/>
          </w:tcPr>
          <w:p w:rsidR="00B559DD" w:rsidRPr="009662ED" w:rsidRDefault="00B559DD" w:rsidP="009662ED">
            <w:pPr>
              <w:bidi/>
              <w:rPr>
                <w:sz w:val="24"/>
                <w:szCs w:val="24"/>
                <w:rtl/>
                <w:lang w:bidi="ar-MA"/>
              </w:rPr>
            </w:pPr>
            <w:r w:rsidRPr="009662ED">
              <w:rPr>
                <w:rFonts w:hint="cs"/>
                <w:sz w:val="24"/>
                <w:szCs w:val="24"/>
                <w:rtl/>
                <w:lang w:bidi="ar-MA"/>
              </w:rPr>
              <w:t>إحداث مدرسة الوحدة</w:t>
            </w:r>
          </w:p>
        </w:tc>
        <w:tc>
          <w:tcPr>
            <w:tcW w:w="5377" w:type="dxa"/>
            <w:gridSpan w:val="5"/>
            <w:vAlign w:val="center"/>
          </w:tcPr>
          <w:p w:rsidR="00B559DD" w:rsidRPr="00143129" w:rsidRDefault="00B559DD" w:rsidP="002B501D">
            <w:pPr>
              <w:bidi/>
              <w:spacing w:line="360" w:lineRule="auto"/>
              <w:jc w:val="center"/>
              <w:rPr>
                <w:sz w:val="26"/>
                <w:szCs w:val="26"/>
                <w:rtl/>
                <w:lang w:bidi="ar-MA"/>
              </w:rPr>
            </w:pPr>
            <w:r w:rsidRPr="009662ED">
              <w:rPr>
                <w:rFonts w:hint="cs"/>
                <w:rtl/>
                <w:lang w:bidi="ar-MA"/>
              </w:rPr>
              <w:t>في طور الإنجاز</w:t>
            </w:r>
          </w:p>
        </w:tc>
        <w:tc>
          <w:tcPr>
            <w:tcW w:w="3500" w:type="dxa"/>
            <w:gridSpan w:val="2"/>
            <w:vAlign w:val="center"/>
          </w:tcPr>
          <w:p w:rsidR="00B559DD" w:rsidRPr="007618B6" w:rsidRDefault="00B559DD" w:rsidP="00606DBB">
            <w:pPr>
              <w:bidi/>
              <w:spacing w:line="360" w:lineRule="auto"/>
              <w:rPr>
                <w:rtl/>
                <w:lang w:bidi="ar-MA"/>
              </w:rPr>
            </w:pPr>
            <w:r>
              <w:rPr>
                <w:rFonts w:hint="cs"/>
                <w:rtl/>
                <w:lang w:bidi="ar-MA"/>
              </w:rPr>
              <w:t>-</w:t>
            </w:r>
            <w:r w:rsidR="00A42760" w:rsidRPr="00DD5A4B">
              <w:rPr>
                <w:rFonts w:hint="cs"/>
                <w:sz w:val="24"/>
                <w:szCs w:val="24"/>
                <w:rtl/>
                <w:lang w:bidi="ar-MA"/>
              </w:rPr>
              <w:t xml:space="preserve"> </w:t>
            </w:r>
            <w:r w:rsidR="00A42760" w:rsidRPr="00A42760">
              <w:rPr>
                <w:rFonts w:hint="cs"/>
                <w:rtl/>
                <w:lang w:bidi="ar-MA"/>
              </w:rPr>
              <w:t>وزارة ت.الوطنية والتعليم الأولي والرياضة</w:t>
            </w:r>
          </w:p>
        </w:tc>
        <w:tc>
          <w:tcPr>
            <w:tcW w:w="1034" w:type="dxa"/>
            <w:vAlign w:val="center"/>
          </w:tcPr>
          <w:p w:rsidR="00B559DD" w:rsidRPr="00200A5F" w:rsidRDefault="00B559DD" w:rsidP="006447C2">
            <w:pPr>
              <w:bidi/>
              <w:spacing w:line="360" w:lineRule="auto"/>
              <w:jc w:val="center"/>
              <w:rPr>
                <w:lang w:bidi="ar-MA"/>
              </w:rPr>
            </w:pPr>
            <w:r w:rsidRPr="00200A5F">
              <w:rPr>
                <w:lang w:bidi="ar-MA"/>
              </w:rPr>
              <w:t>X</w:t>
            </w:r>
          </w:p>
        </w:tc>
        <w:tc>
          <w:tcPr>
            <w:tcW w:w="1234" w:type="dxa"/>
            <w:shd w:val="clear" w:color="auto" w:fill="AEAAAA" w:themeFill="background2" w:themeFillShade="BF"/>
          </w:tcPr>
          <w:p w:rsidR="00B559DD" w:rsidRPr="00143129" w:rsidRDefault="00B559DD" w:rsidP="002B501D">
            <w:pPr>
              <w:bidi/>
              <w:spacing w:line="360" w:lineRule="auto"/>
              <w:jc w:val="both"/>
              <w:rPr>
                <w:sz w:val="26"/>
                <w:szCs w:val="26"/>
                <w:rtl/>
                <w:lang w:bidi="ar-MA"/>
              </w:rPr>
            </w:pPr>
          </w:p>
        </w:tc>
      </w:tr>
      <w:tr w:rsidR="00B559DD" w:rsidRPr="00AE338F" w:rsidTr="006447C2">
        <w:tc>
          <w:tcPr>
            <w:tcW w:w="956" w:type="dxa"/>
            <w:vMerge/>
            <w:shd w:val="clear" w:color="auto" w:fill="C5E0B3" w:themeFill="accent6" w:themeFillTint="66"/>
          </w:tcPr>
          <w:p w:rsidR="00B559DD" w:rsidRDefault="00B559DD" w:rsidP="002B501D">
            <w:pPr>
              <w:bidi/>
              <w:spacing w:line="360" w:lineRule="auto"/>
              <w:jc w:val="both"/>
              <w:rPr>
                <w:sz w:val="32"/>
                <w:szCs w:val="32"/>
                <w:rtl/>
                <w:lang w:bidi="ar-MA"/>
              </w:rPr>
            </w:pPr>
          </w:p>
        </w:tc>
        <w:tc>
          <w:tcPr>
            <w:tcW w:w="3025" w:type="dxa"/>
            <w:shd w:val="clear" w:color="auto" w:fill="FFD966" w:themeFill="accent4" w:themeFillTint="99"/>
            <w:vAlign w:val="center"/>
          </w:tcPr>
          <w:p w:rsidR="00B559DD" w:rsidRPr="009662ED" w:rsidRDefault="00A94E5B" w:rsidP="009662ED">
            <w:pPr>
              <w:bidi/>
              <w:rPr>
                <w:sz w:val="24"/>
                <w:szCs w:val="24"/>
                <w:rtl/>
                <w:lang w:bidi="ar-MA"/>
              </w:rPr>
            </w:pPr>
            <w:r w:rsidRPr="009662ED">
              <w:rPr>
                <w:rFonts w:hint="cs"/>
                <w:sz w:val="24"/>
                <w:szCs w:val="24"/>
                <w:rtl/>
                <w:lang w:bidi="ar-MA"/>
              </w:rPr>
              <w:t>إحدا</w:t>
            </w:r>
            <w:r w:rsidRPr="009662ED">
              <w:rPr>
                <w:rFonts w:hint="eastAsia"/>
                <w:sz w:val="24"/>
                <w:szCs w:val="24"/>
                <w:rtl/>
                <w:lang w:bidi="ar-MA"/>
              </w:rPr>
              <w:t>ث</w:t>
            </w:r>
            <w:r w:rsidR="00B559DD" w:rsidRPr="009662ED">
              <w:rPr>
                <w:rFonts w:hint="cs"/>
                <w:sz w:val="24"/>
                <w:szCs w:val="24"/>
                <w:rtl/>
                <w:lang w:bidi="ar-MA"/>
              </w:rPr>
              <w:t xml:space="preserve"> </w:t>
            </w:r>
            <w:r w:rsidR="00C97B4E">
              <w:rPr>
                <w:rFonts w:hint="cs"/>
                <w:sz w:val="24"/>
                <w:szCs w:val="24"/>
                <w:rtl/>
                <w:lang w:bidi="ar-MA"/>
              </w:rPr>
              <w:t>ال</w:t>
            </w:r>
            <w:r>
              <w:rPr>
                <w:rFonts w:hint="cs"/>
                <w:sz w:val="24"/>
                <w:szCs w:val="24"/>
                <w:rtl/>
                <w:lang w:bidi="ar-MA"/>
              </w:rPr>
              <w:t xml:space="preserve">ثانوية </w:t>
            </w:r>
            <w:r w:rsidR="00C97B4E">
              <w:rPr>
                <w:rFonts w:hint="cs"/>
                <w:sz w:val="24"/>
                <w:szCs w:val="24"/>
                <w:rtl/>
                <w:lang w:bidi="ar-MA"/>
              </w:rPr>
              <w:t>ال</w:t>
            </w:r>
            <w:r w:rsidR="00B559DD" w:rsidRPr="009662ED">
              <w:rPr>
                <w:rFonts w:hint="cs"/>
                <w:sz w:val="24"/>
                <w:szCs w:val="24"/>
                <w:rtl/>
                <w:lang w:bidi="ar-MA"/>
              </w:rPr>
              <w:t xml:space="preserve">إعدادية </w:t>
            </w:r>
            <w:r>
              <w:rPr>
                <w:rFonts w:hint="cs"/>
                <w:sz w:val="24"/>
                <w:szCs w:val="24"/>
                <w:rtl/>
                <w:lang w:bidi="ar-MA"/>
              </w:rPr>
              <w:t xml:space="preserve">المعتمد </w:t>
            </w:r>
            <w:r w:rsidR="00B559DD" w:rsidRPr="009662ED">
              <w:rPr>
                <w:rFonts w:hint="cs"/>
                <w:sz w:val="24"/>
                <w:szCs w:val="24"/>
                <w:rtl/>
                <w:lang w:bidi="ar-MA"/>
              </w:rPr>
              <w:t>بن عباد</w:t>
            </w:r>
          </w:p>
        </w:tc>
        <w:tc>
          <w:tcPr>
            <w:tcW w:w="5377" w:type="dxa"/>
            <w:gridSpan w:val="5"/>
          </w:tcPr>
          <w:p w:rsidR="00B559DD" w:rsidRPr="00143129" w:rsidRDefault="00B559DD" w:rsidP="00A94E5B">
            <w:pPr>
              <w:bidi/>
              <w:spacing w:line="360" w:lineRule="auto"/>
              <w:jc w:val="center"/>
              <w:rPr>
                <w:sz w:val="26"/>
                <w:szCs w:val="26"/>
                <w:rtl/>
                <w:lang w:bidi="ar-MA"/>
              </w:rPr>
            </w:pPr>
            <w:r w:rsidRPr="009662ED">
              <w:rPr>
                <w:rFonts w:hint="cs"/>
                <w:rtl/>
                <w:lang w:bidi="ar-MA"/>
              </w:rPr>
              <w:t xml:space="preserve">في </w:t>
            </w:r>
            <w:r w:rsidR="00A94E5B">
              <w:rPr>
                <w:rFonts w:hint="cs"/>
                <w:rtl/>
                <w:lang w:bidi="ar-MA"/>
              </w:rPr>
              <w:t>طور الطور الإعلان عن صفقة</w:t>
            </w:r>
            <w:r w:rsidRPr="009662ED">
              <w:rPr>
                <w:rFonts w:hint="cs"/>
                <w:rtl/>
                <w:lang w:bidi="ar-MA"/>
              </w:rPr>
              <w:t xml:space="preserve"> الأشغال</w:t>
            </w:r>
          </w:p>
        </w:tc>
        <w:tc>
          <w:tcPr>
            <w:tcW w:w="3500" w:type="dxa"/>
            <w:gridSpan w:val="2"/>
            <w:vAlign w:val="center"/>
          </w:tcPr>
          <w:p w:rsidR="00B559DD" w:rsidRPr="007618B6" w:rsidRDefault="00B559DD" w:rsidP="00A42760">
            <w:pPr>
              <w:bidi/>
              <w:spacing w:line="360" w:lineRule="auto"/>
              <w:rPr>
                <w:rtl/>
                <w:lang w:bidi="ar-MA"/>
              </w:rPr>
            </w:pPr>
            <w:r>
              <w:rPr>
                <w:rFonts w:hint="cs"/>
                <w:rtl/>
                <w:lang w:bidi="ar-MA"/>
              </w:rPr>
              <w:t>-</w:t>
            </w:r>
            <w:r w:rsidRPr="007618B6">
              <w:rPr>
                <w:rFonts w:hint="cs"/>
                <w:rtl/>
                <w:lang w:bidi="ar-MA"/>
              </w:rPr>
              <w:t xml:space="preserve">وزارة </w:t>
            </w:r>
            <w:r w:rsidR="00A42760">
              <w:rPr>
                <w:rFonts w:hint="cs"/>
                <w:rtl/>
                <w:lang w:bidi="ar-MA"/>
              </w:rPr>
              <w:t>ت.</w:t>
            </w:r>
            <w:r w:rsidRPr="007618B6">
              <w:rPr>
                <w:rFonts w:hint="cs"/>
                <w:rtl/>
                <w:lang w:bidi="ar-MA"/>
              </w:rPr>
              <w:t>الوطنية والتعليم الأولي</w:t>
            </w:r>
            <w:r w:rsidR="00C97B4E">
              <w:rPr>
                <w:rFonts w:hint="cs"/>
                <w:rtl/>
                <w:lang w:bidi="ar-MA"/>
              </w:rPr>
              <w:t xml:space="preserve"> والرياضة</w:t>
            </w:r>
          </w:p>
        </w:tc>
        <w:tc>
          <w:tcPr>
            <w:tcW w:w="1034" w:type="dxa"/>
            <w:vAlign w:val="center"/>
          </w:tcPr>
          <w:p w:rsidR="00B559DD" w:rsidRPr="00200A5F" w:rsidRDefault="00B559DD" w:rsidP="006447C2">
            <w:pPr>
              <w:bidi/>
              <w:spacing w:line="360" w:lineRule="auto"/>
              <w:jc w:val="center"/>
              <w:rPr>
                <w:lang w:bidi="ar-MA"/>
              </w:rPr>
            </w:pPr>
            <w:r w:rsidRPr="00200A5F">
              <w:rPr>
                <w:lang w:bidi="ar-MA"/>
              </w:rPr>
              <w:t>X</w:t>
            </w:r>
          </w:p>
        </w:tc>
        <w:tc>
          <w:tcPr>
            <w:tcW w:w="1234" w:type="dxa"/>
            <w:shd w:val="clear" w:color="auto" w:fill="AEAAAA" w:themeFill="background2" w:themeFillShade="BF"/>
          </w:tcPr>
          <w:p w:rsidR="00B559DD" w:rsidRPr="00143129" w:rsidRDefault="00B559DD" w:rsidP="002B501D">
            <w:pPr>
              <w:bidi/>
              <w:spacing w:line="360" w:lineRule="auto"/>
              <w:jc w:val="both"/>
              <w:rPr>
                <w:sz w:val="26"/>
                <w:szCs w:val="26"/>
                <w:rtl/>
                <w:lang w:bidi="ar-MA"/>
              </w:rPr>
            </w:pPr>
          </w:p>
        </w:tc>
      </w:tr>
      <w:tr w:rsidR="00B559DD" w:rsidRPr="00143129" w:rsidTr="006447C2">
        <w:tc>
          <w:tcPr>
            <w:tcW w:w="956" w:type="dxa"/>
            <w:vMerge/>
            <w:shd w:val="clear" w:color="auto" w:fill="C5E0B3" w:themeFill="accent6" w:themeFillTint="66"/>
          </w:tcPr>
          <w:p w:rsidR="00B559DD" w:rsidRDefault="00B559DD" w:rsidP="002B501D">
            <w:pPr>
              <w:bidi/>
              <w:spacing w:line="360" w:lineRule="auto"/>
              <w:jc w:val="both"/>
              <w:rPr>
                <w:sz w:val="32"/>
                <w:szCs w:val="32"/>
                <w:rtl/>
                <w:lang w:bidi="ar-MA"/>
              </w:rPr>
            </w:pPr>
          </w:p>
        </w:tc>
        <w:tc>
          <w:tcPr>
            <w:tcW w:w="3025" w:type="dxa"/>
            <w:shd w:val="clear" w:color="auto" w:fill="FFD966" w:themeFill="accent4" w:themeFillTint="99"/>
            <w:vAlign w:val="center"/>
          </w:tcPr>
          <w:p w:rsidR="00B559DD" w:rsidRPr="009662ED" w:rsidRDefault="00B559DD" w:rsidP="009662ED">
            <w:pPr>
              <w:bidi/>
              <w:rPr>
                <w:sz w:val="24"/>
                <w:szCs w:val="24"/>
                <w:rtl/>
                <w:lang w:bidi="ar-MA"/>
              </w:rPr>
            </w:pPr>
            <w:r w:rsidRPr="009662ED">
              <w:rPr>
                <w:rFonts w:hint="cs"/>
                <w:sz w:val="24"/>
                <w:szCs w:val="24"/>
                <w:rtl/>
                <w:lang w:bidi="ar-MA"/>
              </w:rPr>
              <w:t>إحداث ثانوية تأهيلية عبد الهاد</w:t>
            </w:r>
            <w:r w:rsidRPr="009662ED">
              <w:rPr>
                <w:rFonts w:hint="eastAsia"/>
                <w:sz w:val="24"/>
                <w:szCs w:val="24"/>
                <w:rtl/>
                <w:lang w:bidi="ar-MA"/>
              </w:rPr>
              <w:t>ي</w:t>
            </w:r>
            <w:r w:rsidRPr="009662ED">
              <w:rPr>
                <w:rFonts w:hint="cs"/>
                <w:sz w:val="24"/>
                <w:szCs w:val="24"/>
                <w:rtl/>
                <w:lang w:bidi="ar-MA"/>
              </w:rPr>
              <w:t xml:space="preserve"> بوطالب</w:t>
            </w:r>
          </w:p>
        </w:tc>
        <w:tc>
          <w:tcPr>
            <w:tcW w:w="5377" w:type="dxa"/>
            <w:gridSpan w:val="5"/>
          </w:tcPr>
          <w:p w:rsidR="00B559DD" w:rsidRPr="00143129" w:rsidRDefault="00B559DD" w:rsidP="002B501D">
            <w:pPr>
              <w:bidi/>
              <w:spacing w:line="360" w:lineRule="auto"/>
              <w:jc w:val="center"/>
              <w:rPr>
                <w:sz w:val="26"/>
                <w:szCs w:val="26"/>
                <w:rtl/>
                <w:lang w:bidi="ar-MA"/>
              </w:rPr>
            </w:pPr>
            <w:r w:rsidRPr="00200A5F">
              <w:rPr>
                <w:rFonts w:hint="cs"/>
                <w:rtl/>
                <w:lang w:bidi="ar-MA"/>
              </w:rPr>
              <w:t>في المراحل الأخيرة لنهاية الأشغال</w:t>
            </w:r>
          </w:p>
        </w:tc>
        <w:tc>
          <w:tcPr>
            <w:tcW w:w="3500" w:type="dxa"/>
            <w:gridSpan w:val="2"/>
            <w:vAlign w:val="center"/>
          </w:tcPr>
          <w:p w:rsidR="00B559DD" w:rsidRPr="00143129" w:rsidRDefault="00B559DD" w:rsidP="00A42760">
            <w:pPr>
              <w:bidi/>
              <w:spacing w:line="360" w:lineRule="auto"/>
              <w:rPr>
                <w:sz w:val="26"/>
                <w:szCs w:val="26"/>
                <w:rtl/>
                <w:lang w:bidi="ar-MA"/>
              </w:rPr>
            </w:pPr>
            <w:r>
              <w:rPr>
                <w:rFonts w:hint="cs"/>
                <w:rtl/>
                <w:lang w:bidi="ar-MA"/>
              </w:rPr>
              <w:t>-</w:t>
            </w:r>
            <w:r w:rsidRPr="00200A5F">
              <w:rPr>
                <w:rFonts w:hint="cs"/>
                <w:rtl/>
                <w:lang w:bidi="ar-MA"/>
              </w:rPr>
              <w:t xml:space="preserve">وزارة </w:t>
            </w:r>
            <w:r w:rsidR="00A42760">
              <w:rPr>
                <w:rFonts w:hint="cs"/>
                <w:rtl/>
                <w:lang w:bidi="ar-MA"/>
              </w:rPr>
              <w:t>ت.</w:t>
            </w:r>
            <w:r w:rsidRPr="00200A5F">
              <w:rPr>
                <w:rFonts w:hint="cs"/>
                <w:rtl/>
                <w:lang w:bidi="ar-MA"/>
              </w:rPr>
              <w:t>الوطنية والتعليم الأولي</w:t>
            </w:r>
            <w:r w:rsidR="00A42760">
              <w:rPr>
                <w:rFonts w:hint="cs"/>
                <w:rtl/>
                <w:lang w:bidi="ar-MA"/>
              </w:rPr>
              <w:t xml:space="preserve"> والرياضة</w:t>
            </w:r>
          </w:p>
        </w:tc>
        <w:tc>
          <w:tcPr>
            <w:tcW w:w="1034" w:type="dxa"/>
            <w:vAlign w:val="center"/>
          </w:tcPr>
          <w:p w:rsidR="00B559DD" w:rsidRPr="00143129" w:rsidRDefault="00B559DD" w:rsidP="006447C2">
            <w:pPr>
              <w:bidi/>
              <w:spacing w:line="360" w:lineRule="auto"/>
              <w:jc w:val="center"/>
              <w:rPr>
                <w:sz w:val="26"/>
                <w:szCs w:val="26"/>
                <w:rtl/>
                <w:lang w:bidi="ar-MA"/>
              </w:rPr>
            </w:pPr>
            <w:r w:rsidRPr="00200A5F">
              <w:rPr>
                <w:lang w:bidi="ar-MA"/>
              </w:rPr>
              <w:t>X</w:t>
            </w:r>
          </w:p>
        </w:tc>
        <w:tc>
          <w:tcPr>
            <w:tcW w:w="1234" w:type="dxa"/>
            <w:shd w:val="clear" w:color="auto" w:fill="AEAAAA" w:themeFill="background2" w:themeFillShade="BF"/>
            <w:vAlign w:val="center"/>
          </w:tcPr>
          <w:p w:rsidR="00B559DD" w:rsidRPr="00143129" w:rsidRDefault="00B559DD" w:rsidP="002B501D">
            <w:pPr>
              <w:bidi/>
              <w:spacing w:line="360" w:lineRule="auto"/>
              <w:jc w:val="center"/>
              <w:rPr>
                <w:sz w:val="26"/>
                <w:szCs w:val="26"/>
                <w:rtl/>
                <w:lang w:bidi="ar-MA"/>
              </w:rPr>
            </w:pPr>
          </w:p>
        </w:tc>
      </w:tr>
      <w:tr w:rsidR="00A94E5B" w:rsidRPr="00143129" w:rsidTr="006447C2">
        <w:tc>
          <w:tcPr>
            <w:tcW w:w="956" w:type="dxa"/>
            <w:vMerge/>
            <w:shd w:val="clear" w:color="auto" w:fill="C5E0B3" w:themeFill="accent6" w:themeFillTint="66"/>
          </w:tcPr>
          <w:p w:rsidR="00A94E5B" w:rsidRDefault="00A94E5B" w:rsidP="002B501D">
            <w:pPr>
              <w:bidi/>
              <w:spacing w:line="360" w:lineRule="auto"/>
              <w:jc w:val="both"/>
              <w:rPr>
                <w:sz w:val="32"/>
                <w:szCs w:val="32"/>
                <w:rtl/>
                <w:lang w:bidi="ar-MA"/>
              </w:rPr>
            </w:pPr>
          </w:p>
        </w:tc>
        <w:tc>
          <w:tcPr>
            <w:tcW w:w="3025" w:type="dxa"/>
            <w:shd w:val="clear" w:color="auto" w:fill="FFD966" w:themeFill="accent4" w:themeFillTint="99"/>
            <w:vAlign w:val="center"/>
          </w:tcPr>
          <w:p w:rsidR="00A94E5B" w:rsidRPr="009662ED" w:rsidRDefault="00A94E5B" w:rsidP="00A94E5B">
            <w:pPr>
              <w:bidi/>
              <w:rPr>
                <w:sz w:val="24"/>
                <w:szCs w:val="24"/>
                <w:rtl/>
                <w:lang w:bidi="ar-MA"/>
              </w:rPr>
            </w:pPr>
            <w:r w:rsidRPr="009662ED">
              <w:rPr>
                <w:rFonts w:hint="cs"/>
                <w:sz w:val="24"/>
                <w:szCs w:val="24"/>
                <w:rtl/>
                <w:lang w:bidi="ar-MA"/>
              </w:rPr>
              <w:t xml:space="preserve">إحداث ثانوية تأهيلية </w:t>
            </w:r>
            <w:r>
              <w:rPr>
                <w:rFonts w:hint="cs"/>
                <w:sz w:val="24"/>
                <w:szCs w:val="24"/>
                <w:rtl/>
                <w:lang w:bidi="ar-MA"/>
              </w:rPr>
              <w:t>الوحدة 4</w:t>
            </w:r>
          </w:p>
        </w:tc>
        <w:tc>
          <w:tcPr>
            <w:tcW w:w="5377" w:type="dxa"/>
            <w:gridSpan w:val="5"/>
          </w:tcPr>
          <w:p w:rsidR="00A94E5B" w:rsidRPr="009662ED" w:rsidRDefault="00A94E5B" w:rsidP="002B501D">
            <w:pPr>
              <w:bidi/>
              <w:spacing w:line="360" w:lineRule="auto"/>
              <w:jc w:val="center"/>
              <w:rPr>
                <w:rtl/>
                <w:lang w:bidi="ar-MA"/>
              </w:rPr>
            </w:pPr>
            <w:r>
              <w:rPr>
                <w:rFonts w:hint="cs"/>
                <w:rtl/>
                <w:lang w:bidi="ar-MA"/>
              </w:rPr>
              <w:t>تمت البرمجة</w:t>
            </w:r>
          </w:p>
        </w:tc>
        <w:tc>
          <w:tcPr>
            <w:tcW w:w="3500" w:type="dxa"/>
            <w:gridSpan w:val="2"/>
            <w:vAlign w:val="center"/>
          </w:tcPr>
          <w:p w:rsidR="00A94E5B" w:rsidRDefault="00A94E5B" w:rsidP="00A42760">
            <w:pPr>
              <w:bidi/>
              <w:spacing w:line="360" w:lineRule="auto"/>
              <w:rPr>
                <w:rtl/>
                <w:lang w:bidi="ar-MA"/>
              </w:rPr>
            </w:pPr>
            <w:r>
              <w:rPr>
                <w:rFonts w:hint="cs"/>
                <w:rtl/>
                <w:lang w:bidi="ar-MA"/>
              </w:rPr>
              <w:t>-</w:t>
            </w:r>
            <w:r w:rsidRPr="00200A5F">
              <w:rPr>
                <w:rFonts w:hint="cs"/>
                <w:rtl/>
                <w:lang w:bidi="ar-MA"/>
              </w:rPr>
              <w:t xml:space="preserve">وزارة </w:t>
            </w:r>
            <w:r w:rsidR="00A42760">
              <w:rPr>
                <w:rFonts w:hint="cs"/>
                <w:rtl/>
                <w:lang w:bidi="ar-MA"/>
              </w:rPr>
              <w:t>ت.</w:t>
            </w:r>
            <w:r w:rsidRPr="00200A5F">
              <w:rPr>
                <w:rFonts w:hint="cs"/>
                <w:rtl/>
                <w:lang w:bidi="ar-MA"/>
              </w:rPr>
              <w:t>الوطنية والتعليم الأولي</w:t>
            </w:r>
            <w:r w:rsidR="00A42760">
              <w:rPr>
                <w:rFonts w:hint="cs"/>
                <w:rtl/>
                <w:lang w:bidi="ar-MA"/>
              </w:rPr>
              <w:t xml:space="preserve"> والرياضة</w:t>
            </w:r>
          </w:p>
        </w:tc>
        <w:tc>
          <w:tcPr>
            <w:tcW w:w="1034" w:type="dxa"/>
            <w:vAlign w:val="center"/>
          </w:tcPr>
          <w:p w:rsidR="00A94E5B" w:rsidRPr="00200A5F" w:rsidRDefault="00A94E5B" w:rsidP="006447C2">
            <w:pPr>
              <w:bidi/>
              <w:spacing w:line="360" w:lineRule="auto"/>
              <w:jc w:val="center"/>
              <w:rPr>
                <w:lang w:bidi="ar-MA"/>
              </w:rPr>
            </w:pPr>
          </w:p>
        </w:tc>
        <w:tc>
          <w:tcPr>
            <w:tcW w:w="1234" w:type="dxa"/>
            <w:shd w:val="clear" w:color="auto" w:fill="AEAAAA" w:themeFill="background2" w:themeFillShade="BF"/>
            <w:vAlign w:val="center"/>
          </w:tcPr>
          <w:p w:rsidR="00A94E5B" w:rsidRPr="00143129" w:rsidRDefault="00A94E5B" w:rsidP="002B501D">
            <w:pPr>
              <w:bidi/>
              <w:spacing w:line="360" w:lineRule="auto"/>
              <w:jc w:val="center"/>
              <w:rPr>
                <w:sz w:val="26"/>
                <w:szCs w:val="26"/>
                <w:rtl/>
                <w:lang w:bidi="ar-MA"/>
              </w:rPr>
            </w:pPr>
          </w:p>
        </w:tc>
      </w:tr>
      <w:tr w:rsidR="00B559DD" w:rsidRPr="00143129" w:rsidTr="006447C2">
        <w:tc>
          <w:tcPr>
            <w:tcW w:w="956" w:type="dxa"/>
            <w:vMerge/>
            <w:tcBorders>
              <w:bottom w:val="nil"/>
            </w:tcBorders>
            <w:shd w:val="clear" w:color="auto" w:fill="C5E0B3" w:themeFill="accent6" w:themeFillTint="66"/>
          </w:tcPr>
          <w:p w:rsidR="00B559DD" w:rsidRDefault="00B559DD" w:rsidP="002B501D">
            <w:pPr>
              <w:bidi/>
              <w:spacing w:line="360" w:lineRule="auto"/>
              <w:jc w:val="both"/>
              <w:rPr>
                <w:sz w:val="32"/>
                <w:szCs w:val="32"/>
                <w:rtl/>
                <w:lang w:bidi="ar-MA"/>
              </w:rPr>
            </w:pPr>
          </w:p>
        </w:tc>
        <w:tc>
          <w:tcPr>
            <w:tcW w:w="3025" w:type="dxa"/>
            <w:shd w:val="clear" w:color="auto" w:fill="FFD966" w:themeFill="accent4" w:themeFillTint="99"/>
            <w:vAlign w:val="center"/>
          </w:tcPr>
          <w:p w:rsidR="00B559DD" w:rsidRPr="009662ED" w:rsidRDefault="00B559DD" w:rsidP="006447C2">
            <w:pPr>
              <w:bidi/>
              <w:rPr>
                <w:sz w:val="24"/>
                <w:szCs w:val="24"/>
                <w:rtl/>
                <w:lang w:bidi="ar-MA"/>
              </w:rPr>
            </w:pPr>
            <w:r w:rsidRPr="009662ED">
              <w:rPr>
                <w:rFonts w:hint="cs"/>
                <w:sz w:val="24"/>
                <w:szCs w:val="24"/>
                <w:rtl/>
                <w:lang w:bidi="ar-MA"/>
              </w:rPr>
              <w:t xml:space="preserve">اقتناء </w:t>
            </w:r>
            <w:r w:rsidR="006447C2">
              <w:rPr>
                <w:sz w:val="24"/>
                <w:szCs w:val="24"/>
                <w:lang w:bidi="ar-MA"/>
              </w:rPr>
              <w:t>3</w:t>
            </w:r>
            <w:r w:rsidRPr="009662ED">
              <w:rPr>
                <w:rFonts w:hint="cs"/>
                <w:sz w:val="24"/>
                <w:szCs w:val="24"/>
                <w:rtl/>
                <w:lang w:bidi="ar-MA"/>
              </w:rPr>
              <w:t xml:space="preserve"> حافلات للنقل المدرسي والرياضي</w:t>
            </w:r>
          </w:p>
        </w:tc>
        <w:tc>
          <w:tcPr>
            <w:tcW w:w="1792" w:type="dxa"/>
            <w:vAlign w:val="center"/>
          </w:tcPr>
          <w:p w:rsidR="00B559DD" w:rsidRPr="009662ED" w:rsidRDefault="006447C2" w:rsidP="006447C2">
            <w:pPr>
              <w:bidi/>
              <w:spacing w:line="360" w:lineRule="auto"/>
              <w:jc w:val="center"/>
              <w:rPr>
                <w:rtl/>
                <w:lang w:bidi="ar-MA"/>
              </w:rPr>
            </w:pPr>
            <w:r>
              <w:rPr>
                <w:lang w:bidi="ar-MA"/>
              </w:rPr>
              <w:t>945.000.00</w:t>
            </w:r>
          </w:p>
        </w:tc>
        <w:tc>
          <w:tcPr>
            <w:tcW w:w="1792" w:type="dxa"/>
            <w:gridSpan w:val="3"/>
            <w:vAlign w:val="center"/>
          </w:tcPr>
          <w:p w:rsidR="00B559DD" w:rsidRPr="009662ED" w:rsidRDefault="00B559DD" w:rsidP="006447C2">
            <w:pPr>
              <w:bidi/>
              <w:spacing w:line="360" w:lineRule="auto"/>
              <w:jc w:val="center"/>
              <w:rPr>
                <w:rtl/>
                <w:lang w:bidi="ar-MA"/>
              </w:rPr>
            </w:pPr>
            <w:r w:rsidRPr="009662ED">
              <w:rPr>
                <w:rFonts w:hint="cs"/>
                <w:rtl/>
                <w:lang w:bidi="ar-MA"/>
              </w:rPr>
              <w:t>0.00</w:t>
            </w:r>
          </w:p>
        </w:tc>
        <w:tc>
          <w:tcPr>
            <w:tcW w:w="1793" w:type="dxa"/>
            <w:vAlign w:val="center"/>
          </w:tcPr>
          <w:p w:rsidR="00B559DD" w:rsidRPr="009662ED" w:rsidRDefault="006447C2" w:rsidP="006447C2">
            <w:pPr>
              <w:bidi/>
              <w:spacing w:line="360" w:lineRule="auto"/>
              <w:jc w:val="center"/>
              <w:rPr>
                <w:rtl/>
                <w:lang w:bidi="ar-MA"/>
              </w:rPr>
            </w:pPr>
            <w:r>
              <w:rPr>
                <w:lang w:bidi="ar-MA"/>
              </w:rPr>
              <w:t>945.000.00</w:t>
            </w:r>
          </w:p>
        </w:tc>
        <w:tc>
          <w:tcPr>
            <w:tcW w:w="3500" w:type="dxa"/>
            <w:gridSpan w:val="2"/>
            <w:vAlign w:val="center"/>
          </w:tcPr>
          <w:p w:rsidR="00B559DD" w:rsidRPr="00200A5F" w:rsidRDefault="00B559DD" w:rsidP="00A94E5B">
            <w:pPr>
              <w:bidi/>
              <w:spacing w:line="360" w:lineRule="auto"/>
              <w:rPr>
                <w:rtl/>
                <w:lang w:bidi="ar-MA"/>
              </w:rPr>
            </w:pPr>
            <w:r>
              <w:rPr>
                <w:rFonts w:hint="cs"/>
                <w:rtl/>
                <w:lang w:bidi="ar-MA"/>
              </w:rPr>
              <w:t>-المجلس الإقليمي سيدي سليمان</w:t>
            </w:r>
          </w:p>
        </w:tc>
        <w:tc>
          <w:tcPr>
            <w:tcW w:w="1034" w:type="dxa"/>
            <w:vAlign w:val="center"/>
          </w:tcPr>
          <w:p w:rsidR="00B559DD" w:rsidRPr="006447C2" w:rsidRDefault="006447C2" w:rsidP="006447C2">
            <w:pPr>
              <w:bidi/>
              <w:spacing w:line="360" w:lineRule="auto"/>
              <w:jc w:val="center"/>
              <w:rPr>
                <w:lang w:bidi="ar-MA"/>
              </w:rPr>
            </w:pPr>
            <w:r w:rsidRPr="006447C2">
              <w:rPr>
                <w:lang w:bidi="ar-MA"/>
              </w:rPr>
              <w:t>X</w:t>
            </w:r>
          </w:p>
        </w:tc>
        <w:tc>
          <w:tcPr>
            <w:tcW w:w="1234" w:type="dxa"/>
            <w:shd w:val="clear" w:color="auto" w:fill="AEAAAA" w:themeFill="background2" w:themeFillShade="BF"/>
            <w:vAlign w:val="center"/>
          </w:tcPr>
          <w:p w:rsidR="00B559DD" w:rsidRPr="00143129" w:rsidRDefault="00B559DD" w:rsidP="002B501D">
            <w:pPr>
              <w:bidi/>
              <w:spacing w:line="360" w:lineRule="auto"/>
              <w:jc w:val="center"/>
              <w:rPr>
                <w:sz w:val="26"/>
                <w:szCs w:val="26"/>
                <w:rtl/>
                <w:lang w:bidi="ar-MA"/>
              </w:rPr>
            </w:pPr>
          </w:p>
        </w:tc>
      </w:tr>
      <w:tr w:rsidR="00DF0CA9" w:rsidRPr="00143129" w:rsidTr="006447C2">
        <w:tc>
          <w:tcPr>
            <w:tcW w:w="956" w:type="dxa"/>
            <w:vMerge w:val="restart"/>
            <w:tcBorders>
              <w:top w:val="nil"/>
            </w:tcBorders>
            <w:shd w:val="clear" w:color="auto" w:fill="C5E0B3" w:themeFill="accent6" w:themeFillTint="66"/>
          </w:tcPr>
          <w:p w:rsidR="00DF0CA9" w:rsidRDefault="00DF0CA9" w:rsidP="00E45F3B">
            <w:pPr>
              <w:bidi/>
              <w:spacing w:line="360" w:lineRule="auto"/>
              <w:jc w:val="both"/>
              <w:rPr>
                <w:sz w:val="32"/>
                <w:szCs w:val="32"/>
                <w:rtl/>
                <w:lang w:bidi="ar-MA"/>
              </w:rPr>
            </w:pPr>
          </w:p>
        </w:tc>
        <w:tc>
          <w:tcPr>
            <w:tcW w:w="3025" w:type="dxa"/>
            <w:shd w:val="clear" w:color="auto" w:fill="FFD966" w:themeFill="accent4" w:themeFillTint="99"/>
            <w:vAlign w:val="center"/>
          </w:tcPr>
          <w:p w:rsidR="00DF0CA9" w:rsidRPr="00101E5B" w:rsidRDefault="00DF0CA9" w:rsidP="00E45F3B">
            <w:pPr>
              <w:bidi/>
              <w:rPr>
                <w:sz w:val="24"/>
                <w:szCs w:val="24"/>
                <w:rtl/>
                <w:lang w:bidi="ar-MA"/>
              </w:rPr>
            </w:pPr>
            <w:r w:rsidRPr="00101E5B">
              <w:rPr>
                <w:rFonts w:hint="cs"/>
                <w:sz w:val="24"/>
                <w:szCs w:val="24"/>
                <w:rtl/>
                <w:lang w:bidi="ar-MA"/>
              </w:rPr>
              <w:t>إحداث مدرسة بدوار الشنانفة</w:t>
            </w:r>
          </w:p>
        </w:tc>
        <w:tc>
          <w:tcPr>
            <w:tcW w:w="5377" w:type="dxa"/>
            <w:gridSpan w:val="5"/>
            <w:vAlign w:val="center"/>
          </w:tcPr>
          <w:p w:rsidR="00DF0CA9" w:rsidRPr="003C05C9" w:rsidRDefault="00DF0CA9" w:rsidP="00E45F3B">
            <w:pPr>
              <w:bidi/>
              <w:spacing w:line="360" w:lineRule="auto"/>
              <w:jc w:val="center"/>
              <w:rPr>
                <w:rtl/>
                <w:lang w:bidi="ar-MA"/>
              </w:rPr>
            </w:pPr>
            <w:r w:rsidRPr="003C05C9">
              <w:rPr>
                <w:rFonts w:hint="cs"/>
                <w:rtl/>
                <w:lang w:bidi="ar-MA"/>
              </w:rPr>
              <w:t>في طور إجراءات تعبئة العقار</w:t>
            </w:r>
          </w:p>
        </w:tc>
        <w:tc>
          <w:tcPr>
            <w:tcW w:w="3500" w:type="dxa"/>
            <w:gridSpan w:val="2"/>
            <w:vAlign w:val="center"/>
          </w:tcPr>
          <w:p w:rsidR="00DF0CA9" w:rsidRPr="006447C2" w:rsidRDefault="00DF0CA9" w:rsidP="006447C2">
            <w:pPr>
              <w:bidi/>
              <w:spacing w:line="360" w:lineRule="auto"/>
              <w:rPr>
                <w:rtl/>
                <w:lang w:bidi="ar-MA"/>
              </w:rPr>
            </w:pPr>
            <w:r>
              <w:rPr>
                <w:rFonts w:hint="cs"/>
                <w:sz w:val="24"/>
                <w:szCs w:val="24"/>
                <w:rtl/>
                <w:lang w:bidi="ar-MA"/>
              </w:rPr>
              <w:t>-</w:t>
            </w:r>
            <w:r w:rsidRPr="006447C2">
              <w:rPr>
                <w:rFonts w:hint="cs"/>
                <w:rtl/>
                <w:lang w:bidi="ar-MA"/>
              </w:rPr>
              <w:t>وزارة</w:t>
            </w:r>
            <w:r w:rsidR="006447C2">
              <w:rPr>
                <w:rFonts w:hint="cs"/>
                <w:rtl/>
                <w:lang w:bidi="ar-MA"/>
              </w:rPr>
              <w:t xml:space="preserve"> ت.</w:t>
            </w:r>
            <w:r w:rsidRPr="006447C2">
              <w:rPr>
                <w:rFonts w:hint="cs"/>
                <w:rtl/>
                <w:lang w:bidi="ar-MA"/>
              </w:rPr>
              <w:t xml:space="preserve"> الوطنية والتعليم الأولي</w:t>
            </w:r>
            <w:r w:rsidR="006447C2">
              <w:rPr>
                <w:rFonts w:hint="cs"/>
                <w:rtl/>
                <w:lang w:bidi="ar-MA"/>
              </w:rPr>
              <w:t xml:space="preserve"> والرياضة</w:t>
            </w:r>
          </w:p>
          <w:p w:rsidR="00DF0CA9" w:rsidRPr="00DD5A4B" w:rsidRDefault="00DF0CA9" w:rsidP="00E45F3B">
            <w:pPr>
              <w:bidi/>
              <w:spacing w:line="360" w:lineRule="auto"/>
              <w:rPr>
                <w:sz w:val="24"/>
                <w:szCs w:val="24"/>
                <w:rtl/>
                <w:lang w:bidi="ar-MA"/>
              </w:rPr>
            </w:pPr>
            <w:r w:rsidRPr="006447C2">
              <w:rPr>
                <w:rFonts w:hint="cs"/>
                <w:rtl/>
                <w:lang w:bidi="ar-MA"/>
              </w:rPr>
              <w:t>-المجلس الإقليمي سيدي سليمان</w:t>
            </w:r>
          </w:p>
        </w:tc>
        <w:tc>
          <w:tcPr>
            <w:tcW w:w="1034" w:type="dxa"/>
            <w:vAlign w:val="center"/>
          </w:tcPr>
          <w:p w:rsidR="00DF0CA9" w:rsidRPr="006447C2" w:rsidRDefault="00DF0CA9" w:rsidP="00E45F3B">
            <w:pPr>
              <w:bidi/>
              <w:spacing w:line="360" w:lineRule="auto"/>
              <w:jc w:val="center"/>
              <w:rPr>
                <w:lang w:bidi="ar-MA"/>
              </w:rPr>
            </w:pPr>
            <w:r w:rsidRPr="006447C2">
              <w:rPr>
                <w:lang w:bidi="ar-MA"/>
              </w:rPr>
              <w:t>X</w:t>
            </w:r>
          </w:p>
        </w:tc>
        <w:tc>
          <w:tcPr>
            <w:tcW w:w="1234" w:type="dxa"/>
            <w:shd w:val="clear" w:color="auto" w:fill="AEAAAA" w:themeFill="background2" w:themeFillShade="BF"/>
            <w:vAlign w:val="center"/>
          </w:tcPr>
          <w:p w:rsidR="00DF0CA9" w:rsidRPr="00143129" w:rsidRDefault="00DF0CA9" w:rsidP="00E45F3B">
            <w:pPr>
              <w:bidi/>
              <w:spacing w:line="360" w:lineRule="auto"/>
              <w:jc w:val="center"/>
              <w:rPr>
                <w:sz w:val="26"/>
                <w:szCs w:val="26"/>
                <w:rtl/>
                <w:lang w:bidi="ar-MA"/>
              </w:rPr>
            </w:pPr>
          </w:p>
        </w:tc>
      </w:tr>
      <w:tr w:rsidR="00DF0CA9" w:rsidRPr="00143129" w:rsidTr="006447C2">
        <w:tc>
          <w:tcPr>
            <w:tcW w:w="956" w:type="dxa"/>
            <w:vMerge/>
            <w:shd w:val="clear" w:color="auto" w:fill="C5E0B3" w:themeFill="accent6" w:themeFillTint="66"/>
          </w:tcPr>
          <w:p w:rsidR="00DF0CA9" w:rsidRDefault="00DF0CA9" w:rsidP="00E45F3B">
            <w:pPr>
              <w:bidi/>
              <w:spacing w:line="360" w:lineRule="auto"/>
              <w:jc w:val="both"/>
              <w:rPr>
                <w:sz w:val="32"/>
                <w:szCs w:val="32"/>
                <w:rtl/>
                <w:lang w:bidi="ar-MA"/>
              </w:rPr>
            </w:pPr>
          </w:p>
        </w:tc>
        <w:tc>
          <w:tcPr>
            <w:tcW w:w="3025" w:type="dxa"/>
            <w:shd w:val="clear" w:color="auto" w:fill="FFD966" w:themeFill="accent4" w:themeFillTint="99"/>
            <w:vAlign w:val="center"/>
          </w:tcPr>
          <w:p w:rsidR="00DF0CA9" w:rsidRPr="00101E5B" w:rsidRDefault="00DF0CA9" w:rsidP="00E45F3B">
            <w:pPr>
              <w:bidi/>
              <w:rPr>
                <w:sz w:val="24"/>
                <w:szCs w:val="24"/>
                <w:rtl/>
                <w:lang w:bidi="ar-MA"/>
              </w:rPr>
            </w:pPr>
            <w:r w:rsidRPr="00101E5B">
              <w:rPr>
                <w:rFonts w:hint="cs"/>
                <w:sz w:val="24"/>
                <w:szCs w:val="24"/>
                <w:rtl/>
                <w:lang w:bidi="ar-MA"/>
              </w:rPr>
              <w:t>إحداث مركز الجيل الجديد</w:t>
            </w:r>
          </w:p>
        </w:tc>
        <w:tc>
          <w:tcPr>
            <w:tcW w:w="5377" w:type="dxa"/>
            <w:gridSpan w:val="5"/>
            <w:vAlign w:val="center"/>
          </w:tcPr>
          <w:p w:rsidR="00DF0CA9" w:rsidRPr="003C05C9" w:rsidRDefault="00DF0CA9" w:rsidP="00E45F3B">
            <w:pPr>
              <w:bidi/>
              <w:spacing w:line="360" w:lineRule="auto"/>
              <w:jc w:val="center"/>
              <w:rPr>
                <w:rtl/>
                <w:lang w:bidi="ar-MA"/>
              </w:rPr>
            </w:pPr>
            <w:r w:rsidRPr="003C05C9">
              <w:rPr>
                <w:rFonts w:hint="cs"/>
                <w:rtl/>
                <w:lang w:bidi="ar-MA"/>
              </w:rPr>
              <w:t>في طور الدراسة</w:t>
            </w:r>
          </w:p>
        </w:tc>
        <w:tc>
          <w:tcPr>
            <w:tcW w:w="3500" w:type="dxa"/>
            <w:gridSpan w:val="2"/>
            <w:vAlign w:val="center"/>
          </w:tcPr>
          <w:p w:rsidR="00DF0CA9" w:rsidRPr="00DD5A4B" w:rsidRDefault="00DF0CA9" w:rsidP="006447C2">
            <w:pPr>
              <w:bidi/>
              <w:spacing w:line="360" w:lineRule="auto"/>
              <w:rPr>
                <w:sz w:val="24"/>
                <w:szCs w:val="24"/>
                <w:rtl/>
                <w:lang w:bidi="ar-MA"/>
              </w:rPr>
            </w:pPr>
            <w:r>
              <w:rPr>
                <w:rFonts w:hint="cs"/>
                <w:sz w:val="24"/>
                <w:szCs w:val="24"/>
                <w:rtl/>
                <w:lang w:bidi="ar-MA"/>
              </w:rPr>
              <w:t>-</w:t>
            </w:r>
            <w:r w:rsidRPr="006447C2">
              <w:rPr>
                <w:rFonts w:hint="cs"/>
                <w:rtl/>
                <w:lang w:bidi="ar-MA"/>
              </w:rPr>
              <w:t xml:space="preserve">وزارة </w:t>
            </w:r>
            <w:r w:rsidR="006447C2">
              <w:rPr>
                <w:rFonts w:hint="cs"/>
                <w:rtl/>
                <w:lang w:bidi="ar-MA"/>
              </w:rPr>
              <w:t>ت.</w:t>
            </w:r>
            <w:r w:rsidRPr="006447C2">
              <w:rPr>
                <w:rFonts w:hint="cs"/>
                <w:rtl/>
                <w:lang w:bidi="ar-MA"/>
              </w:rPr>
              <w:t>الوطنية والتعليم الأولي</w:t>
            </w:r>
            <w:r w:rsidR="006447C2">
              <w:rPr>
                <w:rFonts w:hint="cs"/>
                <w:rtl/>
                <w:lang w:bidi="ar-MA"/>
              </w:rPr>
              <w:t xml:space="preserve"> والرياضة</w:t>
            </w:r>
          </w:p>
        </w:tc>
        <w:tc>
          <w:tcPr>
            <w:tcW w:w="1034" w:type="dxa"/>
            <w:vAlign w:val="center"/>
          </w:tcPr>
          <w:p w:rsidR="00DF0CA9" w:rsidRPr="006447C2" w:rsidRDefault="00DF0CA9" w:rsidP="00E45F3B">
            <w:pPr>
              <w:bidi/>
              <w:spacing w:line="360" w:lineRule="auto"/>
              <w:jc w:val="center"/>
              <w:rPr>
                <w:rtl/>
                <w:lang w:bidi="ar-MA"/>
              </w:rPr>
            </w:pPr>
            <w:r w:rsidRPr="006447C2">
              <w:rPr>
                <w:lang w:bidi="ar-MA"/>
              </w:rPr>
              <w:t>X</w:t>
            </w:r>
          </w:p>
        </w:tc>
        <w:tc>
          <w:tcPr>
            <w:tcW w:w="1234" w:type="dxa"/>
            <w:shd w:val="clear" w:color="auto" w:fill="AEAAAA" w:themeFill="background2" w:themeFillShade="BF"/>
            <w:vAlign w:val="center"/>
          </w:tcPr>
          <w:p w:rsidR="00DF0CA9" w:rsidRPr="00143129" w:rsidRDefault="00DF0CA9" w:rsidP="00E45F3B">
            <w:pPr>
              <w:bidi/>
              <w:spacing w:line="360" w:lineRule="auto"/>
              <w:jc w:val="center"/>
              <w:rPr>
                <w:sz w:val="26"/>
                <w:szCs w:val="26"/>
                <w:rtl/>
                <w:lang w:bidi="ar-MA"/>
              </w:rPr>
            </w:pPr>
          </w:p>
        </w:tc>
      </w:tr>
      <w:tr w:rsidR="00DF0CA9" w:rsidRPr="00143129" w:rsidTr="006447C2">
        <w:tc>
          <w:tcPr>
            <w:tcW w:w="956" w:type="dxa"/>
            <w:vMerge/>
            <w:shd w:val="clear" w:color="auto" w:fill="C5E0B3" w:themeFill="accent6" w:themeFillTint="66"/>
          </w:tcPr>
          <w:p w:rsidR="00DF0CA9" w:rsidRDefault="00DF0CA9" w:rsidP="00E45F3B">
            <w:pPr>
              <w:bidi/>
              <w:spacing w:line="360" w:lineRule="auto"/>
              <w:jc w:val="both"/>
              <w:rPr>
                <w:sz w:val="32"/>
                <w:szCs w:val="32"/>
                <w:rtl/>
                <w:lang w:bidi="ar-MA"/>
              </w:rPr>
            </w:pPr>
          </w:p>
        </w:tc>
        <w:tc>
          <w:tcPr>
            <w:tcW w:w="3025" w:type="dxa"/>
            <w:shd w:val="clear" w:color="auto" w:fill="FFD966" w:themeFill="accent4" w:themeFillTint="99"/>
            <w:vAlign w:val="center"/>
          </w:tcPr>
          <w:p w:rsidR="00DF0CA9" w:rsidRPr="00101E5B" w:rsidRDefault="00DF0CA9" w:rsidP="00E45F3B">
            <w:pPr>
              <w:bidi/>
              <w:rPr>
                <w:sz w:val="24"/>
                <w:szCs w:val="24"/>
                <w:rtl/>
                <w:lang w:bidi="ar-MA"/>
              </w:rPr>
            </w:pPr>
            <w:r w:rsidRPr="00101E5B">
              <w:rPr>
                <w:rFonts w:hint="cs"/>
                <w:sz w:val="24"/>
                <w:szCs w:val="24"/>
                <w:rtl/>
                <w:lang w:bidi="ar-MA"/>
              </w:rPr>
              <w:t>إحداث مدرسة ابن باجة بحي الوحدة4</w:t>
            </w:r>
          </w:p>
        </w:tc>
        <w:tc>
          <w:tcPr>
            <w:tcW w:w="5377" w:type="dxa"/>
            <w:gridSpan w:val="5"/>
            <w:vAlign w:val="center"/>
          </w:tcPr>
          <w:p w:rsidR="00DF0CA9" w:rsidRPr="003C05C9" w:rsidRDefault="00DF0CA9" w:rsidP="00E45F3B">
            <w:pPr>
              <w:tabs>
                <w:tab w:val="center" w:pos="2719"/>
                <w:tab w:val="left" w:pos="4404"/>
              </w:tabs>
              <w:bidi/>
              <w:spacing w:line="360" w:lineRule="auto"/>
              <w:jc w:val="center"/>
              <w:rPr>
                <w:rtl/>
                <w:lang w:bidi="ar-MA"/>
              </w:rPr>
            </w:pPr>
            <w:r w:rsidRPr="003C05C9">
              <w:rPr>
                <w:rFonts w:hint="cs"/>
                <w:rtl/>
                <w:lang w:bidi="ar-MA"/>
              </w:rPr>
              <w:t>في طور الدراسة</w:t>
            </w:r>
          </w:p>
        </w:tc>
        <w:tc>
          <w:tcPr>
            <w:tcW w:w="3500" w:type="dxa"/>
            <w:gridSpan w:val="2"/>
            <w:vAlign w:val="center"/>
          </w:tcPr>
          <w:p w:rsidR="00DF0CA9" w:rsidRPr="00AE338F" w:rsidRDefault="00DF0CA9" w:rsidP="006447C2">
            <w:pPr>
              <w:bidi/>
              <w:spacing w:line="360" w:lineRule="auto"/>
              <w:rPr>
                <w:sz w:val="28"/>
                <w:szCs w:val="28"/>
                <w:rtl/>
                <w:lang w:bidi="ar-MA"/>
              </w:rPr>
            </w:pPr>
            <w:r>
              <w:rPr>
                <w:rFonts w:hint="cs"/>
                <w:sz w:val="24"/>
                <w:szCs w:val="24"/>
                <w:rtl/>
                <w:lang w:bidi="ar-MA"/>
              </w:rPr>
              <w:t>-</w:t>
            </w:r>
            <w:r w:rsidRPr="00DD5A4B">
              <w:rPr>
                <w:rFonts w:hint="cs"/>
                <w:sz w:val="24"/>
                <w:szCs w:val="24"/>
                <w:rtl/>
                <w:lang w:bidi="ar-MA"/>
              </w:rPr>
              <w:t xml:space="preserve">وزارة </w:t>
            </w:r>
            <w:r w:rsidR="006447C2">
              <w:rPr>
                <w:rFonts w:hint="cs"/>
                <w:sz w:val="24"/>
                <w:szCs w:val="24"/>
                <w:rtl/>
                <w:lang w:bidi="ar-MA"/>
              </w:rPr>
              <w:t>ت.</w:t>
            </w:r>
            <w:r w:rsidRPr="00DD5A4B">
              <w:rPr>
                <w:rFonts w:hint="cs"/>
                <w:sz w:val="24"/>
                <w:szCs w:val="24"/>
                <w:rtl/>
                <w:lang w:bidi="ar-MA"/>
              </w:rPr>
              <w:t>الوطنية والتعليم الأولي</w:t>
            </w:r>
            <w:r w:rsidR="006447C2">
              <w:rPr>
                <w:rFonts w:hint="cs"/>
                <w:sz w:val="24"/>
                <w:szCs w:val="24"/>
                <w:rtl/>
                <w:lang w:bidi="ar-MA"/>
              </w:rPr>
              <w:t xml:space="preserve"> </w:t>
            </w:r>
            <w:r w:rsidR="006447C2" w:rsidRPr="006447C2">
              <w:rPr>
                <w:rFonts w:hint="cs"/>
                <w:rtl/>
                <w:lang w:bidi="ar-MA"/>
              </w:rPr>
              <w:t>والرياضة</w:t>
            </w:r>
          </w:p>
        </w:tc>
        <w:tc>
          <w:tcPr>
            <w:tcW w:w="1034" w:type="dxa"/>
            <w:vAlign w:val="center"/>
          </w:tcPr>
          <w:p w:rsidR="00DF0CA9" w:rsidRPr="006447C2" w:rsidRDefault="00DF0CA9" w:rsidP="00E45F3B">
            <w:pPr>
              <w:bidi/>
              <w:spacing w:line="360" w:lineRule="auto"/>
              <w:jc w:val="center"/>
              <w:rPr>
                <w:lang w:bidi="ar-MA"/>
              </w:rPr>
            </w:pPr>
            <w:r w:rsidRPr="006447C2">
              <w:rPr>
                <w:lang w:bidi="ar-MA"/>
              </w:rPr>
              <w:t>X</w:t>
            </w:r>
          </w:p>
        </w:tc>
        <w:tc>
          <w:tcPr>
            <w:tcW w:w="1234" w:type="dxa"/>
            <w:shd w:val="clear" w:color="auto" w:fill="AEAAAA" w:themeFill="background2" w:themeFillShade="BF"/>
            <w:vAlign w:val="center"/>
          </w:tcPr>
          <w:p w:rsidR="00DF0CA9" w:rsidRPr="00143129" w:rsidRDefault="00DF0CA9" w:rsidP="00E45F3B">
            <w:pPr>
              <w:bidi/>
              <w:spacing w:line="360" w:lineRule="auto"/>
              <w:jc w:val="center"/>
              <w:rPr>
                <w:sz w:val="26"/>
                <w:szCs w:val="26"/>
                <w:rtl/>
                <w:lang w:bidi="ar-MA"/>
              </w:rPr>
            </w:pPr>
          </w:p>
        </w:tc>
      </w:tr>
      <w:tr w:rsidR="00DF0CA9" w:rsidRPr="00143129" w:rsidTr="006447C2">
        <w:tc>
          <w:tcPr>
            <w:tcW w:w="956" w:type="dxa"/>
            <w:vMerge/>
            <w:shd w:val="clear" w:color="auto" w:fill="C5E0B3" w:themeFill="accent6" w:themeFillTint="66"/>
          </w:tcPr>
          <w:p w:rsidR="00DF0CA9" w:rsidRDefault="00DF0CA9" w:rsidP="00E45F3B">
            <w:pPr>
              <w:bidi/>
              <w:spacing w:line="360" w:lineRule="auto"/>
              <w:jc w:val="both"/>
              <w:rPr>
                <w:sz w:val="32"/>
                <w:szCs w:val="32"/>
                <w:rtl/>
                <w:lang w:bidi="ar-MA"/>
              </w:rPr>
            </w:pPr>
          </w:p>
        </w:tc>
        <w:tc>
          <w:tcPr>
            <w:tcW w:w="3025" w:type="dxa"/>
            <w:shd w:val="clear" w:color="auto" w:fill="FFD966" w:themeFill="accent4" w:themeFillTint="99"/>
            <w:vAlign w:val="center"/>
          </w:tcPr>
          <w:p w:rsidR="00DF0CA9" w:rsidRPr="00101E5B" w:rsidRDefault="00DF0CA9" w:rsidP="00E45F3B">
            <w:pPr>
              <w:bidi/>
              <w:rPr>
                <w:sz w:val="24"/>
                <w:szCs w:val="24"/>
                <w:rtl/>
                <w:lang w:bidi="ar-MA"/>
              </w:rPr>
            </w:pPr>
            <w:r w:rsidRPr="00101E5B">
              <w:rPr>
                <w:rFonts w:hint="cs"/>
                <w:sz w:val="24"/>
                <w:szCs w:val="24"/>
                <w:rtl/>
                <w:lang w:bidi="ar-MA"/>
              </w:rPr>
              <w:t>إحداث قاعة مغطاة</w:t>
            </w:r>
          </w:p>
        </w:tc>
        <w:tc>
          <w:tcPr>
            <w:tcW w:w="1792" w:type="dxa"/>
            <w:vAlign w:val="center"/>
          </w:tcPr>
          <w:p w:rsidR="00DF0CA9" w:rsidRPr="003C05C9" w:rsidRDefault="00DF0CA9" w:rsidP="00E45F3B">
            <w:pPr>
              <w:bidi/>
              <w:spacing w:line="360" w:lineRule="auto"/>
              <w:jc w:val="center"/>
              <w:rPr>
                <w:rtl/>
                <w:lang w:bidi="ar-MA"/>
              </w:rPr>
            </w:pPr>
            <w:r w:rsidRPr="003C05C9">
              <w:rPr>
                <w:rFonts w:hint="cs"/>
                <w:rtl/>
                <w:lang w:bidi="ar-MA"/>
              </w:rPr>
              <w:t>8.000.000.00</w:t>
            </w:r>
          </w:p>
        </w:tc>
        <w:tc>
          <w:tcPr>
            <w:tcW w:w="1792" w:type="dxa"/>
            <w:gridSpan w:val="3"/>
            <w:vAlign w:val="center"/>
          </w:tcPr>
          <w:p w:rsidR="00DF0CA9" w:rsidRPr="003C05C9" w:rsidRDefault="00DF0CA9" w:rsidP="00E45F3B">
            <w:pPr>
              <w:bidi/>
              <w:spacing w:line="360" w:lineRule="auto"/>
              <w:jc w:val="center"/>
              <w:rPr>
                <w:rtl/>
                <w:lang w:bidi="ar-MA"/>
              </w:rPr>
            </w:pPr>
            <w:r w:rsidRPr="003C05C9">
              <w:rPr>
                <w:rFonts w:hint="cs"/>
                <w:rtl/>
                <w:lang w:bidi="ar-MA"/>
              </w:rPr>
              <w:t>2.000.000.00</w:t>
            </w:r>
          </w:p>
        </w:tc>
        <w:tc>
          <w:tcPr>
            <w:tcW w:w="1793" w:type="dxa"/>
            <w:vAlign w:val="center"/>
          </w:tcPr>
          <w:p w:rsidR="00DF0CA9" w:rsidRPr="003C05C9" w:rsidRDefault="00DF0CA9" w:rsidP="00E45F3B">
            <w:pPr>
              <w:bidi/>
              <w:spacing w:line="360" w:lineRule="auto"/>
              <w:jc w:val="center"/>
              <w:rPr>
                <w:rtl/>
                <w:lang w:bidi="ar-MA"/>
              </w:rPr>
            </w:pPr>
            <w:r w:rsidRPr="003C05C9">
              <w:rPr>
                <w:rFonts w:hint="cs"/>
                <w:rtl/>
                <w:lang w:bidi="ar-MA"/>
              </w:rPr>
              <w:t>6.000.000.00</w:t>
            </w:r>
          </w:p>
        </w:tc>
        <w:tc>
          <w:tcPr>
            <w:tcW w:w="3500" w:type="dxa"/>
            <w:gridSpan w:val="2"/>
            <w:vAlign w:val="center"/>
          </w:tcPr>
          <w:p w:rsidR="00DF0CA9" w:rsidRPr="006447C2" w:rsidRDefault="00DF0CA9" w:rsidP="00E45F3B">
            <w:pPr>
              <w:bidi/>
              <w:spacing w:line="360" w:lineRule="auto"/>
              <w:rPr>
                <w:rtl/>
                <w:lang w:bidi="ar-MA"/>
              </w:rPr>
            </w:pPr>
            <w:r w:rsidRPr="006447C2">
              <w:rPr>
                <w:rFonts w:hint="cs"/>
                <w:rtl/>
                <w:lang w:bidi="ar-MA"/>
              </w:rPr>
              <w:t>-جهة الرباط سلا القنيطرة</w:t>
            </w:r>
          </w:p>
          <w:p w:rsidR="00DF0CA9" w:rsidRPr="006447C2" w:rsidRDefault="00DF0CA9" w:rsidP="006447C2">
            <w:pPr>
              <w:bidi/>
              <w:spacing w:line="360" w:lineRule="auto"/>
              <w:rPr>
                <w:rtl/>
                <w:lang w:bidi="ar-MA"/>
              </w:rPr>
            </w:pPr>
            <w:r w:rsidRPr="006447C2">
              <w:rPr>
                <w:rFonts w:hint="cs"/>
                <w:rtl/>
                <w:lang w:bidi="ar-MA"/>
              </w:rPr>
              <w:t xml:space="preserve">-وزارة </w:t>
            </w:r>
            <w:r w:rsidR="006447C2" w:rsidRPr="006447C2">
              <w:rPr>
                <w:rFonts w:hint="cs"/>
                <w:rtl/>
                <w:lang w:bidi="ar-MA"/>
              </w:rPr>
              <w:t>ت.</w:t>
            </w:r>
            <w:r w:rsidRPr="006447C2">
              <w:rPr>
                <w:rFonts w:hint="cs"/>
                <w:rtl/>
                <w:lang w:bidi="ar-MA"/>
              </w:rPr>
              <w:t>الوطنية والتعليم الأولي</w:t>
            </w:r>
            <w:r w:rsidR="006447C2" w:rsidRPr="006447C2">
              <w:rPr>
                <w:rFonts w:hint="cs"/>
                <w:rtl/>
                <w:lang w:bidi="ar-MA"/>
              </w:rPr>
              <w:t xml:space="preserve"> والرياضة</w:t>
            </w:r>
          </w:p>
        </w:tc>
        <w:tc>
          <w:tcPr>
            <w:tcW w:w="1034" w:type="dxa"/>
            <w:vAlign w:val="center"/>
          </w:tcPr>
          <w:p w:rsidR="00DF0CA9" w:rsidRPr="006447C2" w:rsidRDefault="00DF0CA9" w:rsidP="008071E9">
            <w:pPr>
              <w:bidi/>
              <w:spacing w:line="360" w:lineRule="auto"/>
              <w:jc w:val="center"/>
              <w:rPr>
                <w:lang w:bidi="ar-MA"/>
              </w:rPr>
            </w:pPr>
            <w:r w:rsidRPr="006447C2">
              <w:rPr>
                <w:lang w:bidi="ar-MA"/>
              </w:rPr>
              <w:t>X</w:t>
            </w:r>
          </w:p>
        </w:tc>
        <w:tc>
          <w:tcPr>
            <w:tcW w:w="1234" w:type="dxa"/>
            <w:shd w:val="clear" w:color="auto" w:fill="AEAAAA" w:themeFill="background2" w:themeFillShade="BF"/>
            <w:vAlign w:val="center"/>
          </w:tcPr>
          <w:p w:rsidR="00DF0CA9" w:rsidRPr="00143129" w:rsidRDefault="00DF0CA9" w:rsidP="00E45F3B">
            <w:pPr>
              <w:bidi/>
              <w:spacing w:line="360" w:lineRule="auto"/>
              <w:jc w:val="center"/>
              <w:rPr>
                <w:sz w:val="26"/>
                <w:szCs w:val="26"/>
                <w:rtl/>
                <w:lang w:bidi="ar-MA"/>
              </w:rPr>
            </w:pPr>
          </w:p>
        </w:tc>
      </w:tr>
      <w:tr w:rsidR="00DF0CA9" w:rsidRPr="00143129" w:rsidTr="006447C2">
        <w:tc>
          <w:tcPr>
            <w:tcW w:w="956" w:type="dxa"/>
            <w:vMerge/>
            <w:shd w:val="clear" w:color="auto" w:fill="C5E0B3" w:themeFill="accent6" w:themeFillTint="66"/>
          </w:tcPr>
          <w:p w:rsidR="00DF0CA9" w:rsidRDefault="00DF0CA9" w:rsidP="00E45F3B">
            <w:pPr>
              <w:bidi/>
              <w:spacing w:line="360" w:lineRule="auto"/>
              <w:jc w:val="both"/>
              <w:rPr>
                <w:sz w:val="32"/>
                <w:szCs w:val="32"/>
                <w:rtl/>
                <w:lang w:bidi="ar-MA"/>
              </w:rPr>
            </w:pPr>
          </w:p>
        </w:tc>
        <w:tc>
          <w:tcPr>
            <w:tcW w:w="3025" w:type="dxa"/>
            <w:shd w:val="clear" w:color="auto" w:fill="FFD966" w:themeFill="accent4" w:themeFillTint="99"/>
            <w:vAlign w:val="center"/>
          </w:tcPr>
          <w:p w:rsidR="00DF0CA9" w:rsidRPr="00101E5B" w:rsidRDefault="00DF0CA9" w:rsidP="00E45F3B">
            <w:pPr>
              <w:bidi/>
              <w:rPr>
                <w:sz w:val="24"/>
                <w:szCs w:val="24"/>
                <w:rtl/>
                <w:lang w:bidi="ar-MA"/>
              </w:rPr>
            </w:pPr>
            <w:r w:rsidRPr="00101E5B">
              <w:rPr>
                <w:rFonts w:hint="cs"/>
                <w:sz w:val="24"/>
                <w:szCs w:val="24"/>
                <w:rtl/>
                <w:lang w:bidi="ar-MA"/>
              </w:rPr>
              <w:t>إحداث خمسة ملاعب للقرب</w:t>
            </w:r>
          </w:p>
        </w:tc>
        <w:tc>
          <w:tcPr>
            <w:tcW w:w="1792" w:type="dxa"/>
            <w:vAlign w:val="center"/>
          </w:tcPr>
          <w:p w:rsidR="00DF0CA9" w:rsidRPr="003C05C9" w:rsidRDefault="00DF0CA9" w:rsidP="00E45F3B">
            <w:pPr>
              <w:bidi/>
              <w:spacing w:line="360" w:lineRule="auto"/>
              <w:jc w:val="center"/>
              <w:rPr>
                <w:rtl/>
                <w:lang w:bidi="ar-MA"/>
              </w:rPr>
            </w:pPr>
            <w:r w:rsidRPr="003C05C9">
              <w:rPr>
                <w:rFonts w:hint="cs"/>
                <w:rtl/>
                <w:lang w:bidi="ar-MA"/>
              </w:rPr>
              <w:t>2.500.000.00</w:t>
            </w:r>
          </w:p>
        </w:tc>
        <w:tc>
          <w:tcPr>
            <w:tcW w:w="1792" w:type="dxa"/>
            <w:gridSpan w:val="3"/>
            <w:vAlign w:val="center"/>
          </w:tcPr>
          <w:p w:rsidR="00DF0CA9" w:rsidRPr="003C05C9" w:rsidRDefault="00DF0CA9" w:rsidP="00E45F3B">
            <w:pPr>
              <w:bidi/>
              <w:spacing w:line="360" w:lineRule="auto"/>
              <w:jc w:val="center"/>
              <w:rPr>
                <w:rtl/>
                <w:lang w:bidi="ar-MA"/>
              </w:rPr>
            </w:pPr>
            <w:r w:rsidRPr="003C05C9">
              <w:rPr>
                <w:rFonts w:hint="cs"/>
                <w:rtl/>
                <w:lang w:bidi="ar-MA"/>
              </w:rPr>
              <w:t>2.500.000.00</w:t>
            </w:r>
          </w:p>
        </w:tc>
        <w:tc>
          <w:tcPr>
            <w:tcW w:w="1793" w:type="dxa"/>
            <w:vAlign w:val="center"/>
          </w:tcPr>
          <w:p w:rsidR="00DF0CA9" w:rsidRPr="003C05C9" w:rsidRDefault="00DF0CA9" w:rsidP="00E45F3B">
            <w:pPr>
              <w:bidi/>
              <w:spacing w:line="360" w:lineRule="auto"/>
              <w:jc w:val="center"/>
              <w:rPr>
                <w:rtl/>
                <w:lang w:bidi="ar-MA"/>
              </w:rPr>
            </w:pPr>
            <w:r>
              <w:rPr>
                <w:rFonts w:hint="cs"/>
                <w:rtl/>
                <w:lang w:bidi="ar-MA"/>
              </w:rPr>
              <w:t>0.00</w:t>
            </w:r>
          </w:p>
        </w:tc>
        <w:tc>
          <w:tcPr>
            <w:tcW w:w="3500" w:type="dxa"/>
            <w:gridSpan w:val="2"/>
            <w:vAlign w:val="center"/>
          </w:tcPr>
          <w:p w:rsidR="00DF0CA9" w:rsidRPr="006447C2" w:rsidRDefault="00DF0CA9" w:rsidP="006447C2">
            <w:pPr>
              <w:bidi/>
              <w:spacing w:line="360" w:lineRule="auto"/>
              <w:rPr>
                <w:rtl/>
                <w:lang w:bidi="ar-MA"/>
              </w:rPr>
            </w:pPr>
            <w:r w:rsidRPr="006447C2">
              <w:rPr>
                <w:rFonts w:hint="cs"/>
                <w:rtl/>
                <w:lang w:bidi="ar-MA"/>
              </w:rPr>
              <w:t xml:space="preserve">-وزارة </w:t>
            </w:r>
            <w:r w:rsidR="006447C2">
              <w:rPr>
                <w:rFonts w:hint="cs"/>
                <w:rtl/>
                <w:lang w:bidi="ar-MA"/>
              </w:rPr>
              <w:t>ت.</w:t>
            </w:r>
            <w:r w:rsidRPr="006447C2">
              <w:rPr>
                <w:rFonts w:hint="cs"/>
                <w:rtl/>
                <w:lang w:bidi="ar-MA"/>
              </w:rPr>
              <w:t>الوطنية</w:t>
            </w:r>
            <w:r w:rsidR="006447C2">
              <w:rPr>
                <w:rFonts w:hint="cs"/>
                <w:rtl/>
                <w:lang w:bidi="ar-MA"/>
              </w:rPr>
              <w:t xml:space="preserve"> والتعليم الاولي</w:t>
            </w:r>
            <w:r w:rsidRPr="006447C2">
              <w:rPr>
                <w:rFonts w:hint="cs"/>
                <w:rtl/>
                <w:lang w:bidi="ar-MA"/>
              </w:rPr>
              <w:t xml:space="preserve"> والرياضة</w:t>
            </w:r>
          </w:p>
        </w:tc>
        <w:tc>
          <w:tcPr>
            <w:tcW w:w="1034" w:type="dxa"/>
            <w:vAlign w:val="center"/>
          </w:tcPr>
          <w:p w:rsidR="00DF0CA9" w:rsidRPr="006447C2" w:rsidRDefault="00DF0CA9" w:rsidP="00E45F3B">
            <w:pPr>
              <w:bidi/>
              <w:spacing w:line="360" w:lineRule="auto"/>
              <w:jc w:val="center"/>
              <w:rPr>
                <w:lang w:bidi="ar-MA"/>
              </w:rPr>
            </w:pPr>
            <w:r w:rsidRPr="006447C2">
              <w:rPr>
                <w:lang w:bidi="ar-MA"/>
              </w:rPr>
              <w:t>X</w:t>
            </w:r>
          </w:p>
        </w:tc>
        <w:tc>
          <w:tcPr>
            <w:tcW w:w="1234" w:type="dxa"/>
            <w:shd w:val="clear" w:color="auto" w:fill="AEAAAA" w:themeFill="background2" w:themeFillShade="BF"/>
            <w:vAlign w:val="center"/>
          </w:tcPr>
          <w:p w:rsidR="00DF0CA9" w:rsidRPr="00143129" w:rsidRDefault="00DF0CA9" w:rsidP="00E45F3B">
            <w:pPr>
              <w:bidi/>
              <w:spacing w:line="360" w:lineRule="auto"/>
              <w:jc w:val="center"/>
              <w:rPr>
                <w:sz w:val="26"/>
                <w:szCs w:val="26"/>
                <w:rtl/>
                <w:lang w:bidi="ar-MA"/>
              </w:rPr>
            </w:pPr>
          </w:p>
        </w:tc>
      </w:tr>
      <w:tr w:rsidR="00DF0CA9" w:rsidRPr="00143129" w:rsidTr="006447C2">
        <w:tc>
          <w:tcPr>
            <w:tcW w:w="956" w:type="dxa"/>
            <w:vMerge/>
            <w:shd w:val="clear" w:color="auto" w:fill="C5E0B3" w:themeFill="accent6" w:themeFillTint="66"/>
          </w:tcPr>
          <w:p w:rsidR="00DF0CA9" w:rsidRDefault="00DF0CA9" w:rsidP="008071E9">
            <w:pPr>
              <w:bidi/>
              <w:spacing w:line="360" w:lineRule="auto"/>
              <w:jc w:val="both"/>
              <w:rPr>
                <w:sz w:val="32"/>
                <w:szCs w:val="32"/>
                <w:rtl/>
                <w:lang w:bidi="ar-MA"/>
              </w:rPr>
            </w:pPr>
          </w:p>
        </w:tc>
        <w:tc>
          <w:tcPr>
            <w:tcW w:w="3025" w:type="dxa"/>
            <w:shd w:val="clear" w:color="auto" w:fill="FFD966" w:themeFill="accent4" w:themeFillTint="99"/>
            <w:vAlign w:val="center"/>
          </w:tcPr>
          <w:p w:rsidR="00DF0CA9" w:rsidRPr="00101E5B" w:rsidRDefault="00DF0CA9" w:rsidP="008071E9">
            <w:pPr>
              <w:bidi/>
              <w:rPr>
                <w:sz w:val="24"/>
                <w:szCs w:val="24"/>
                <w:lang w:bidi="ar-MA"/>
              </w:rPr>
            </w:pPr>
            <w:r w:rsidRPr="00101E5B">
              <w:rPr>
                <w:rFonts w:hint="cs"/>
                <w:sz w:val="24"/>
                <w:szCs w:val="24"/>
                <w:rtl/>
                <w:lang w:bidi="ar-MA"/>
              </w:rPr>
              <w:t>بناء وتجهيز مسبح أولمب</w:t>
            </w:r>
            <w:r w:rsidRPr="00101E5B">
              <w:rPr>
                <w:rFonts w:hint="eastAsia"/>
                <w:sz w:val="24"/>
                <w:szCs w:val="24"/>
                <w:rtl/>
                <w:lang w:bidi="ar-MA"/>
              </w:rPr>
              <w:t>ي</w:t>
            </w:r>
            <w:r w:rsidRPr="00101E5B">
              <w:rPr>
                <w:rFonts w:hint="cs"/>
                <w:sz w:val="24"/>
                <w:szCs w:val="24"/>
                <w:rtl/>
                <w:lang w:bidi="ar-MA"/>
              </w:rPr>
              <w:t xml:space="preserve"> </w:t>
            </w:r>
          </w:p>
          <w:p w:rsidR="00DF0CA9" w:rsidRPr="00101E5B" w:rsidRDefault="00DF0CA9" w:rsidP="008071E9">
            <w:pPr>
              <w:bidi/>
              <w:rPr>
                <w:sz w:val="24"/>
                <w:szCs w:val="24"/>
                <w:rtl/>
                <w:lang w:bidi="ar-MA"/>
              </w:rPr>
            </w:pPr>
          </w:p>
          <w:p w:rsidR="00DF0CA9" w:rsidRPr="00101E5B" w:rsidRDefault="00DF0CA9" w:rsidP="008071E9">
            <w:pPr>
              <w:bidi/>
              <w:rPr>
                <w:sz w:val="24"/>
                <w:szCs w:val="24"/>
                <w:rtl/>
                <w:lang w:bidi="ar-MA"/>
              </w:rPr>
            </w:pPr>
            <w:r w:rsidRPr="00101E5B">
              <w:rPr>
                <w:rFonts w:hint="cs"/>
                <w:sz w:val="24"/>
                <w:szCs w:val="24"/>
                <w:rtl/>
                <w:lang w:bidi="ar-MA"/>
              </w:rPr>
              <w:t>ومركز رياضي للقرب</w:t>
            </w:r>
          </w:p>
        </w:tc>
        <w:tc>
          <w:tcPr>
            <w:tcW w:w="1792" w:type="dxa"/>
            <w:vAlign w:val="center"/>
          </w:tcPr>
          <w:p w:rsidR="00DF0CA9" w:rsidRPr="003C05C9" w:rsidRDefault="00DF0CA9" w:rsidP="008071E9">
            <w:pPr>
              <w:bidi/>
              <w:spacing w:line="360" w:lineRule="auto"/>
              <w:jc w:val="center"/>
              <w:rPr>
                <w:rtl/>
                <w:lang w:bidi="ar-MA"/>
              </w:rPr>
            </w:pPr>
            <w:r>
              <w:rPr>
                <w:rFonts w:hint="cs"/>
                <w:rtl/>
                <w:lang w:bidi="ar-MA"/>
              </w:rPr>
              <w:t>10.587.660.00</w:t>
            </w:r>
          </w:p>
        </w:tc>
        <w:tc>
          <w:tcPr>
            <w:tcW w:w="1792" w:type="dxa"/>
            <w:gridSpan w:val="3"/>
            <w:vAlign w:val="center"/>
          </w:tcPr>
          <w:p w:rsidR="00DF0CA9" w:rsidRPr="003C05C9" w:rsidRDefault="00DF0CA9" w:rsidP="008071E9">
            <w:pPr>
              <w:bidi/>
              <w:spacing w:line="360" w:lineRule="auto"/>
              <w:jc w:val="center"/>
              <w:rPr>
                <w:rtl/>
                <w:lang w:bidi="ar-MA"/>
              </w:rPr>
            </w:pPr>
            <w:r>
              <w:rPr>
                <w:rFonts w:hint="cs"/>
                <w:rtl/>
                <w:lang w:bidi="ar-MA"/>
              </w:rPr>
              <w:t>587.660.00</w:t>
            </w:r>
          </w:p>
        </w:tc>
        <w:tc>
          <w:tcPr>
            <w:tcW w:w="1793" w:type="dxa"/>
            <w:vAlign w:val="center"/>
          </w:tcPr>
          <w:p w:rsidR="00DF0CA9" w:rsidRPr="003C05C9" w:rsidRDefault="00DF0CA9" w:rsidP="008071E9">
            <w:pPr>
              <w:bidi/>
              <w:spacing w:line="360" w:lineRule="auto"/>
              <w:jc w:val="center"/>
              <w:rPr>
                <w:rtl/>
                <w:lang w:bidi="ar-MA"/>
              </w:rPr>
            </w:pPr>
            <w:r>
              <w:rPr>
                <w:rFonts w:hint="cs"/>
                <w:rtl/>
                <w:lang w:bidi="ar-MA"/>
              </w:rPr>
              <w:t>10.000.000.00</w:t>
            </w:r>
          </w:p>
        </w:tc>
        <w:tc>
          <w:tcPr>
            <w:tcW w:w="3500" w:type="dxa"/>
            <w:gridSpan w:val="2"/>
            <w:vAlign w:val="center"/>
          </w:tcPr>
          <w:p w:rsidR="00DF0CA9" w:rsidRPr="006447C2" w:rsidRDefault="00DF0CA9" w:rsidP="006447C2">
            <w:pPr>
              <w:bidi/>
              <w:spacing w:line="360" w:lineRule="auto"/>
              <w:rPr>
                <w:rtl/>
                <w:lang w:bidi="ar-MA"/>
              </w:rPr>
            </w:pPr>
            <w:r w:rsidRPr="006447C2">
              <w:rPr>
                <w:rFonts w:hint="cs"/>
                <w:rtl/>
                <w:lang w:bidi="ar-MA"/>
              </w:rPr>
              <w:t xml:space="preserve">-وزارة </w:t>
            </w:r>
            <w:r w:rsidR="006447C2">
              <w:rPr>
                <w:rFonts w:hint="cs"/>
                <w:rtl/>
                <w:lang w:bidi="ar-MA"/>
              </w:rPr>
              <w:t>ت.</w:t>
            </w:r>
            <w:r w:rsidRPr="006447C2">
              <w:rPr>
                <w:rFonts w:hint="cs"/>
                <w:rtl/>
                <w:lang w:bidi="ar-MA"/>
              </w:rPr>
              <w:t>الوطنية</w:t>
            </w:r>
            <w:r w:rsidR="006447C2">
              <w:rPr>
                <w:rFonts w:hint="cs"/>
                <w:rtl/>
                <w:lang w:bidi="ar-MA"/>
              </w:rPr>
              <w:t xml:space="preserve"> والتعليم الاولي</w:t>
            </w:r>
            <w:r w:rsidRPr="006447C2">
              <w:rPr>
                <w:rFonts w:hint="cs"/>
                <w:rtl/>
                <w:lang w:bidi="ar-MA"/>
              </w:rPr>
              <w:t xml:space="preserve"> والرياضة</w:t>
            </w:r>
          </w:p>
          <w:p w:rsidR="00DF0CA9" w:rsidRPr="006447C2" w:rsidRDefault="00DF0CA9" w:rsidP="008071E9">
            <w:pPr>
              <w:bidi/>
              <w:spacing w:line="360" w:lineRule="auto"/>
              <w:rPr>
                <w:rtl/>
                <w:lang w:bidi="ar-MA"/>
              </w:rPr>
            </w:pPr>
            <w:r w:rsidRPr="006447C2">
              <w:rPr>
                <w:rFonts w:hint="cs"/>
                <w:rtl/>
                <w:lang w:bidi="ar-MA"/>
              </w:rPr>
              <w:t>-جهة الرباط سلا القنيطرة</w:t>
            </w:r>
          </w:p>
          <w:p w:rsidR="00DF0CA9" w:rsidRPr="006447C2" w:rsidRDefault="00DF0CA9" w:rsidP="008071E9">
            <w:pPr>
              <w:bidi/>
              <w:spacing w:line="360" w:lineRule="auto"/>
              <w:rPr>
                <w:rtl/>
                <w:lang w:bidi="ar-MA"/>
              </w:rPr>
            </w:pPr>
            <w:r w:rsidRPr="006447C2">
              <w:rPr>
                <w:rFonts w:hint="cs"/>
                <w:rtl/>
                <w:lang w:bidi="ar-MA"/>
              </w:rPr>
              <w:t>-المجلس الإقليمي سيدي سليمان</w:t>
            </w:r>
          </w:p>
        </w:tc>
        <w:tc>
          <w:tcPr>
            <w:tcW w:w="1034" w:type="dxa"/>
            <w:vAlign w:val="center"/>
          </w:tcPr>
          <w:p w:rsidR="00DF0CA9" w:rsidRPr="006447C2" w:rsidRDefault="00DF0CA9" w:rsidP="008071E9">
            <w:pPr>
              <w:bidi/>
              <w:spacing w:line="360" w:lineRule="auto"/>
              <w:jc w:val="center"/>
              <w:rPr>
                <w:rtl/>
                <w:lang w:bidi="ar-MA"/>
              </w:rPr>
            </w:pPr>
            <w:r w:rsidRPr="006447C2">
              <w:rPr>
                <w:lang w:bidi="ar-MA"/>
              </w:rPr>
              <w:t>X</w:t>
            </w:r>
          </w:p>
        </w:tc>
        <w:tc>
          <w:tcPr>
            <w:tcW w:w="1234" w:type="dxa"/>
            <w:shd w:val="clear" w:color="auto" w:fill="AEAAAA" w:themeFill="background2" w:themeFillShade="BF"/>
            <w:vAlign w:val="center"/>
          </w:tcPr>
          <w:p w:rsidR="00DF0CA9" w:rsidRPr="00143129" w:rsidRDefault="00DF0CA9" w:rsidP="008071E9">
            <w:pPr>
              <w:bidi/>
              <w:spacing w:line="360" w:lineRule="auto"/>
              <w:jc w:val="center"/>
              <w:rPr>
                <w:sz w:val="26"/>
                <w:szCs w:val="26"/>
                <w:rtl/>
                <w:lang w:bidi="ar-MA"/>
              </w:rPr>
            </w:pPr>
          </w:p>
        </w:tc>
      </w:tr>
    </w:tbl>
    <w:p w:rsidR="00594F5A" w:rsidRDefault="00594F5A" w:rsidP="00594F5A">
      <w:pPr>
        <w:bidi/>
        <w:rPr>
          <w:sz w:val="32"/>
          <w:szCs w:val="32"/>
          <w:rtl/>
          <w:lang w:bidi="ar-MA"/>
        </w:rPr>
      </w:pPr>
    </w:p>
    <w:p w:rsidR="00594F5A" w:rsidRDefault="00594F5A" w:rsidP="00594F5A">
      <w:pPr>
        <w:bidi/>
        <w:rPr>
          <w:sz w:val="32"/>
          <w:szCs w:val="32"/>
          <w:rtl/>
          <w:lang w:bidi="ar-MA"/>
        </w:rPr>
      </w:pPr>
    </w:p>
    <w:p w:rsidR="00D61BB3" w:rsidRDefault="00D61BB3" w:rsidP="00D61BB3">
      <w:pPr>
        <w:bidi/>
        <w:rPr>
          <w:sz w:val="32"/>
          <w:szCs w:val="32"/>
          <w:rtl/>
          <w:lang w:bidi="ar-MA"/>
        </w:rPr>
      </w:pPr>
    </w:p>
    <w:p w:rsidR="00D61BB3" w:rsidRDefault="00D61BB3" w:rsidP="00D61BB3">
      <w:pPr>
        <w:bidi/>
        <w:rPr>
          <w:sz w:val="32"/>
          <w:szCs w:val="32"/>
          <w:rtl/>
          <w:lang w:bidi="ar-MA"/>
        </w:rPr>
      </w:pPr>
    </w:p>
    <w:p w:rsidR="00D61BB3" w:rsidRDefault="00D61BB3" w:rsidP="00D61BB3">
      <w:pPr>
        <w:bidi/>
        <w:rPr>
          <w:sz w:val="32"/>
          <w:szCs w:val="32"/>
          <w:rtl/>
          <w:lang w:bidi="ar-MA"/>
        </w:rPr>
      </w:pPr>
    </w:p>
    <w:p w:rsidR="00D61BB3" w:rsidRDefault="00D61BB3" w:rsidP="00D61BB3">
      <w:pPr>
        <w:bidi/>
        <w:rPr>
          <w:sz w:val="32"/>
          <w:szCs w:val="32"/>
          <w:rtl/>
          <w:lang w:bidi="ar-MA"/>
        </w:rPr>
      </w:pPr>
    </w:p>
    <w:p w:rsidR="00D61BB3" w:rsidRDefault="00D61BB3" w:rsidP="00D61BB3">
      <w:pPr>
        <w:bidi/>
        <w:rPr>
          <w:sz w:val="32"/>
          <w:szCs w:val="32"/>
          <w:rtl/>
          <w:lang w:bidi="ar-MA"/>
        </w:rPr>
      </w:pPr>
    </w:p>
    <w:tbl>
      <w:tblPr>
        <w:tblStyle w:val="Grilledutableau"/>
        <w:bidiVisual/>
        <w:tblW w:w="0" w:type="auto"/>
        <w:tblLook w:val="04A0" w:firstRow="1" w:lastRow="0" w:firstColumn="1" w:lastColumn="0" w:noHBand="0" w:noVBand="1"/>
      </w:tblPr>
      <w:tblGrid>
        <w:gridCol w:w="801"/>
        <w:gridCol w:w="3066"/>
        <w:gridCol w:w="1938"/>
        <w:gridCol w:w="6"/>
        <w:gridCol w:w="101"/>
        <w:gridCol w:w="1654"/>
        <w:gridCol w:w="6"/>
        <w:gridCol w:w="6"/>
        <w:gridCol w:w="63"/>
        <w:gridCol w:w="1887"/>
        <w:gridCol w:w="3203"/>
        <w:gridCol w:w="1315"/>
        <w:gridCol w:w="1080"/>
      </w:tblGrid>
      <w:tr w:rsidR="00FD7DD5" w:rsidTr="006572BA">
        <w:trPr>
          <w:trHeight w:val="653"/>
        </w:trPr>
        <w:tc>
          <w:tcPr>
            <w:tcW w:w="801" w:type="dxa"/>
            <w:vMerge w:val="restart"/>
            <w:shd w:val="clear" w:color="auto" w:fill="C5E0B3" w:themeFill="accent6" w:themeFillTint="66"/>
            <w:textDirection w:val="btLr"/>
            <w:vAlign w:val="center"/>
          </w:tcPr>
          <w:p w:rsidR="00FD7DD5" w:rsidRPr="007B4456" w:rsidRDefault="00FD7DD5" w:rsidP="002B501D">
            <w:pPr>
              <w:bidi/>
              <w:spacing w:line="360" w:lineRule="auto"/>
              <w:ind w:left="113" w:right="113"/>
              <w:jc w:val="center"/>
              <w:rPr>
                <w:sz w:val="24"/>
                <w:szCs w:val="24"/>
                <w:rtl/>
                <w:lang w:bidi="ar-MA"/>
              </w:rPr>
            </w:pPr>
            <w:r w:rsidRPr="00AE338F">
              <w:rPr>
                <w:rFonts w:hint="cs"/>
                <w:sz w:val="28"/>
                <w:szCs w:val="28"/>
                <w:rtl/>
                <w:lang w:bidi="ar-MA"/>
              </w:rPr>
              <w:t>المحور</w:t>
            </w:r>
          </w:p>
        </w:tc>
        <w:tc>
          <w:tcPr>
            <w:tcW w:w="3066" w:type="dxa"/>
            <w:vMerge w:val="restart"/>
            <w:shd w:val="clear" w:color="auto" w:fill="FFE599" w:themeFill="accent4" w:themeFillTint="66"/>
            <w:vAlign w:val="center"/>
          </w:tcPr>
          <w:p w:rsidR="00FD7DD5" w:rsidRPr="007B4456" w:rsidRDefault="00FD7DD5" w:rsidP="002B501D">
            <w:pPr>
              <w:bidi/>
              <w:spacing w:line="360" w:lineRule="auto"/>
              <w:jc w:val="center"/>
              <w:rPr>
                <w:sz w:val="24"/>
                <w:szCs w:val="24"/>
                <w:rtl/>
                <w:lang w:bidi="ar-MA"/>
              </w:rPr>
            </w:pPr>
            <w:r w:rsidRPr="00AE338F">
              <w:rPr>
                <w:rFonts w:hint="cs"/>
                <w:sz w:val="28"/>
                <w:szCs w:val="28"/>
                <w:rtl/>
                <w:lang w:bidi="ar-MA"/>
              </w:rPr>
              <w:t>البرامج والمشاريع</w:t>
            </w:r>
          </w:p>
        </w:tc>
        <w:tc>
          <w:tcPr>
            <w:tcW w:w="1944" w:type="dxa"/>
            <w:gridSpan w:val="2"/>
            <w:vMerge w:val="restart"/>
            <w:shd w:val="clear" w:color="auto" w:fill="FFE599" w:themeFill="accent4" w:themeFillTint="66"/>
            <w:vAlign w:val="center"/>
          </w:tcPr>
          <w:p w:rsidR="00FD7DD5" w:rsidRPr="007B4456" w:rsidRDefault="00FD7DD5" w:rsidP="002B501D">
            <w:pPr>
              <w:bidi/>
              <w:spacing w:line="360" w:lineRule="auto"/>
              <w:jc w:val="center"/>
              <w:rPr>
                <w:sz w:val="24"/>
                <w:szCs w:val="24"/>
                <w:rtl/>
                <w:lang w:bidi="ar-MA"/>
              </w:rPr>
            </w:pPr>
            <w:r w:rsidRPr="00AE338F">
              <w:rPr>
                <w:rFonts w:hint="cs"/>
                <w:sz w:val="28"/>
                <w:szCs w:val="28"/>
                <w:rtl/>
                <w:lang w:bidi="ar-MA"/>
              </w:rPr>
              <w:t>التكلفة التقديرية بالدرهم</w:t>
            </w:r>
          </w:p>
        </w:tc>
        <w:tc>
          <w:tcPr>
            <w:tcW w:w="1767" w:type="dxa"/>
            <w:gridSpan w:val="4"/>
            <w:vMerge w:val="restart"/>
            <w:shd w:val="clear" w:color="auto" w:fill="FFE599" w:themeFill="accent4" w:themeFillTint="66"/>
            <w:vAlign w:val="center"/>
          </w:tcPr>
          <w:p w:rsidR="00FD7DD5" w:rsidRDefault="00FD7DD5" w:rsidP="002B501D">
            <w:pPr>
              <w:bidi/>
              <w:spacing w:line="360" w:lineRule="auto"/>
              <w:jc w:val="center"/>
              <w:rPr>
                <w:sz w:val="28"/>
                <w:szCs w:val="28"/>
                <w:rtl/>
                <w:lang w:bidi="ar-MA"/>
              </w:rPr>
            </w:pPr>
            <w:r w:rsidRPr="00AE338F">
              <w:rPr>
                <w:rFonts w:hint="cs"/>
                <w:sz w:val="28"/>
                <w:szCs w:val="28"/>
                <w:rtl/>
                <w:lang w:bidi="ar-MA"/>
              </w:rPr>
              <w:t>مساهمة الجماعة</w:t>
            </w:r>
          </w:p>
          <w:p w:rsidR="00FD7DD5" w:rsidRPr="007B4456" w:rsidRDefault="00FD7DD5" w:rsidP="002B501D">
            <w:pPr>
              <w:bidi/>
              <w:spacing w:line="360" w:lineRule="auto"/>
              <w:jc w:val="center"/>
              <w:rPr>
                <w:sz w:val="24"/>
                <w:szCs w:val="24"/>
                <w:rtl/>
                <w:lang w:bidi="ar-MA"/>
              </w:rPr>
            </w:pPr>
            <w:r>
              <w:rPr>
                <w:rFonts w:hint="cs"/>
                <w:sz w:val="28"/>
                <w:szCs w:val="28"/>
                <w:rtl/>
                <w:lang w:bidi="ar-MA"/>
              </w:rPr>
              <w:t>بالدرهم</w:t>
            </w:r>
          </w:p>
        </w:tc>
        <w:tc>
          <w:tcPr>
            <w:tcW w:w="1950" w:type="dxa"/>
            <w:gridSpan w:val="2"/>
            <w:vMerge w:val="restart"/>
            <w:shd w:val="clear" w:color="auto" w:fill="FFE599" w:themeFill="accent4" w:themeFillTint="66"/>
            <w:vAlign w:val="center"/>
          </w:tcPr>
          <w:p w:rsidR="00FD7DD5" w:rsidRPr="007B4456" w:rsidRDefault="00FD7DD5" w:rsidP="002B501D">
            <w:pPr>
              <w:bidi/>
              <w:spacing w:line="360" w:lineRule="auto"/>
              <w:jc w:val="center"/>
              <w:rPr>
                <w:sz w:val="24"/>
                <w:szCs w:val="24"/>
                <w:rtl/>
                <w:lang w:bidi="ar-MA"/>
              </w:rPr>
            </w:pPr>
            <w:r w:rsidRPr="00AE338F">
              <w:rPr>
                <w:rFonts w:hint="cs"/>
                <w:sz w:val="28"/>
                <w:szCs w:val="28"/>
                <w:rtl/>
                <w:lang w:bidi="ar-MA"/>
              </w:rPr>
              <w:t>مساهمة الشركاء</w:t>
            </w:r>
          </w:p>
        </w:tc>
        <w:tc>
          <w:tcPr>
            <w:tcW w:w="3203" w:type="dxa"/>
            <w:vMerge w:val="restart"/>
            <w:shd w:val="clear" w:color="auto" w:fill="FFE599" w:themeFill="accent4" w:themeFillTint="66"/>
            <w:vAlign w:val="center"/>
          </w:tcPr>
          <w:p w:rsidR="00FD7DD5" w:rsidRPr="007B4456" w:rsidRDefault="00FD7DD5" w:rsidP="002B501D">
            <w:pPr>
              <w:bidi/>
              <w:spacing w:line="360" w:lineRule="auto"/>
              <w:jc w:val="center"/>
              <w:rPr>
                <w:sz w:val="24"/>
                <w:szCs w:val="24"/>
                <w:rtl/>
                <w:lang w:bidi="ar-MA"/>
              </w:rPr>
            </w:pPr>
            <w:r w:rsidRPr="00AE338F">
              <w:rPr>
                <w:rFonts w:hint="cs"/>
                <w:sz w:val="28"/>
                <w:szCs w:val="28"/>
                <w:rtl/>
                <w:lang w:bidi="ar-MA"/>
              </w:rPr>
              <w:t>الشرك</w:t>
            </w:r>
            <w:r>
              <w:rPr>
                <w:rFonts w:hint="cs"/>
                <w:sz w:val="28"/>
                <w:szCs w:val="28"/>
                <w:rtl/>
                <w:lang w:bidi="ar-MA"/>
              </w:rPr>
              <w:t>اء الفعليين أو المحتملين</w:t>
            </w:r>
          </w:p>
        </w:tc>
        <w:tc>
          <w:tcPr>
            <w:tcW w:w="2395" w:type="dxa"/>
            <w:gridSpan w:val="2"/>
            <w:shd w:val="clear" w:color="auto" w:fill="FFE599" w:themeFill="accent4" w:themeFillTint="66"/>
            <w:vAlign w:val="bottom"/>
          </w:tcPr>
          <w:p w:rsidR="00FD7DD5" w:rsidRDefault="00FD7DD5" w:rsidP="002B501D">
            <w:pPr>
              <w:bidi/>
              <w:spacing w:line="360" w:lineRule="auto"/>
              <w:jc w:val="center"/>
              <w:rPr>
                <w:sz w:val="28"/>
                <w:szCs w:val="28"/>
                <w:rtl/>
                <w:lang w:bidi="ar-MA"/>
              </w:rPr>
            </w:pPr>
          </w:p>
          <w:p w:rsidR="00FD7DD5" w:rsidRPr="00AE338F" w:rsidRDefault="00FD7DD5" w:rsidP="002B501D">
            <w:pPr>
              <w:bidi/>
              <w:spacing w:line="360" w:lineRule="auto"/>
              <w:jc w:val="center"/>
              <w:rPr>
                <w:sz w:val="28"/>
                <w:szCs w:val="28"/>
                <w:rtl/>
                <w:lang w:bidi="ar-MA"/>
              </w:rPr>
            </w:pPr>
            <w:r>
              <w:rPr>
                <w:rFonts w:hint="cs"/>
                <w:sz w:val="28"/>
                <w:szCs w:val="28"/>
                <w:rtl/>
                <w:lang w:bidi="ar-MA"/>
              </w:rPr>
              <w:t>تاريخ الإنجاز</w:t>
            </w:r>
          </w:p>
        </w:tc>
      </w:tr>
      <w:tr w:rsidR="00FD7DD5" w:rsidTr="006572BA">
        <w:trPr>
          <w:trHeight w:val="652"/>
        </w:trPr>
        <w:tc>
          <w:tcPr>
            <w:tcW w:w="801" w:type="dxa"/>
            <w:vMerge/>
            <w:shd w:val="clear" w:color="auto" w:fill="C5E0B3" w:themeFill="accent6" w:themeFillTint="66"/>
            <w:textDirection w:val="btLr"/>
            <w:vAlign w:val="center"/>
          </w:tcPr>
          <w:p w:rsidR="00FD7DD5" w:rsidRPr="00AE338F" w:rsidRDefault="00FD7DD5" w:rsidP="002B501D">
            <w:pPr>
              <w:bidi/>
              <w:spacing w:line="360" w:lineRule="auto"/>
              <w:ind w:left="113" w:right="113"/>
              <w:jc w:val="center"/>
              <w:rPr>
                <w:sz w:val="28"/>
                <w:szCs w:val="28"/>
                <w:rtl/>
                <w:lang w:bidi="ar-MA"/>
              </w:rPr>
            </w:pPr>
          </w:p>
        </w:tc>
        <w:tc>
          <w:tcPr>
            <w:tcW w:w="3066" w:type="dxa"/>
            <w:vMerge/>
            <w:shd w:val="clear" w:color="auto" w:fill="FFE599" w:themeFill="accent4" w:themeFillTint="66"/>
            <w:vAlign w:val="center"/>
          </w:tcPr>
          <w:p w:rsidR="00FD7DD5" w:rsidRPr="00AE338F" w:rsidRDefault="00FD7DD5" w:rsidP="002B501D">
            <w:pPr>
              <w:bidi/>
              <w:spacing w:line="360" w:lineRule="auto"/>
              <w:jc w:val="center"/>
              <w:rPr>
                <w:sz w:val="28"/>
                <w:szCs w:val="28"/>
                <w:rtl/>
                <w:lang w:bidi="ar-MA"/>
              </w:rPr>
            </w:pPr>
          </w:p>
        </w:tc>
        <w:tc>
          <w:tcPr>
            <w:tcW w:w="1944" w:type="dxa"/>
            <w:gridSpan w:val="2"/>
            <w:vMerge/>
            <w:shd w:val="clear" w:color="auto" w:fill="FFE599" w:themeFill="accent4" w:themeFillTint="66"/>
            <w:vAlign w:val="center"/>
          </w:tcPr>
          <w:p w:rsidR="00FD7DD5" w:rsidRPr="00AE338F" w:rsidRDefault="00FD7DD5" w:rsidP="002B501D">
            <w:pPr>
              <w:bidi/>
              <w:spacing w:line="360" w:lineRule="auto"/>
              <w:jc w:val="center"/>
              <w:rPr>
                <w:sz w:val="28"/>
                <w:szCs w:val="28"/>
                <w:rtl/>
                <w:lang w:bidi="ar-MA"/>
              </w:rPr>
            </w:pPr>
          </w:p>
        </w:tc>
        <w:tc>
          <w:tcPr>
            <w:tcW w:w="1767" w:type="dxa"/>
            <w:gridSpan w:val="4"/>
            <w:vMerge/>
            <w:shd w:val="clear" w:color="auto" w:fill="FFE599" w:themeFill="accent4" w:themeFillTint="66"/>
            <w:vAlign w:val="center"/>
          </w:tcPr>
          <w:p w:rsidR="00FD7DD5" w:rsidRPr="00AE338F" w:rsidRDefault="00FD7DD5" w:rsidP="002B501D">
            <w:pPr>
              <w:bidi/>
              <w:spacing w:line="360" w:lineRule="auto"/>
              <w:jc w:val="center"/>
              <w:rPr>
                <w:sz w:val="28"/>
                <w:szCs w:val="28"/>
                <w:rtl/>
                <w:lang w:bidi="ar-MA"/>
              </w:rPr>
            </w:pPr>
          </w:p>
        </w:tc>
        <w:tc>
          <w:tcPr>
            <w:tcW w:w="1950" w:type="dxa"/>
            <w:gridSpan w:val="2"/>
            <w:vMerge/>
            <w:shd w:val="clear" w:color="auto" w:fill="FFE599" w:themeFill="accent4" w:themeFillTint="66"/>
            <w:vAlign w:val="center"/>
          </w:tcPr>
          <w:p w:rsidR="00FD7DD5" w:rsidRPr="00AE338F" w:rsidRDefault="00FD7DD5" w:rsidP="002B501D">
            <w:pPr>
              <w:bidi/>
              <w:spacing w:line="360" w:lineRule="auto"/>
              <w:jc w:val="center"/>
              <w:rPr>
                <w:sz w:val="28"/>
                <w:szCs w:val="28"/>
                <w:rtl/>
                <w:lang w:bidi="ar-MA"/>
              </w:rPr>
            </w:pPr>
          </w:p>
        </w:tc>
        <w:tc>
          <w:tcPr>
            <w:tcW w:w="3203" w:type="dxa"/>
            <w:vMerge/>
            <w:shd w:val="clear" w:color="auto" w:fill="FFE599" w:themeFill="accent4" w:themeFillTint="66"/>
            <w:vAlign w:val="center"/>
          </w:tcPr>
          <w:p w:rsidR="00FD7DD5" w:rsidRPr="00AE338F" w:rsidRDefault="00FD7DD5" w:rsidP="002B501D">
            <w:pPr>
              <w:bidi/>
              <w:spacing w:line="360" w:lineRule="auto"/>
              <w:jc w:val="center"/>
              <w:rPr>
                <w:sz w:val="28"/>
                <w:szCs w:val="28"/>
                <w:rtl/>
                <w:lang w:bidi="ar-MA"/>
              </w:rPr>
            </w:pPr>
          </w:p>
        </w:tc>
        <w:tc>
          <w:tcPr>
            <w:tcW w:w="1315" w:type="dxa"/>
            <w:shd w:val="clear" w:color="auto" w:fill="FFE599" w:themeFill="accent4" w:themeFillTint="66"/>
            <w:vAlign w:val="center"/>
          </w:tcPr>
          <w:p w:rsidR="00FD7DD5" w:rsidRPr="007B4456" w:rsidRDefault="00D61BB3" w:rsidP="002B501D">
            <w:pPr>
              <w:bidi/>
              <w:spacing w:line="360" w:lineRule="auto"/>
              <w:jc w:val="center"/>
              <w:rPr>
                <w:sz w:val="24"/>
                <w:szCs w:val="24"/>
                <w:rtl/>
                <w:lang w:bidi="ar-MA"/>
              </w:rPr>
            </w:pPr>
            <w:r>
              <w:rPr>
                <w:rFonts w:hint="cs"/>
                <w:sz w:val="28"/>
                <w:szCs w:val="28"/>
                <w:rtl/>
                <w:lang w:bidi="ar-MA"/>
              </w:rPr>
              <w:t>3</w:t>
            </w:r>
            <w:r w:rsidR="00FD7DD5" w:rsidRPr="00342BF1">
              <w:rPr>
                <w:rFonts w:hint="cs"/>
                <w:sz w:val="28"/>
                <w:szCs w:val="28"/>
                <w:rtl/>
                <w:lang w:bidi="ar-MA"/>
              </w:rPr>
              <w:t>سنوات الأولى</w:t>
            </w:r>
          </w:p>
        </w:tc>
        <w:tc>
          <w:tcPr>
            <w:tcW w:w="1080" w:type="dxa"/>
            <w:shd w:val="clear" w:color="auto" w:fill="FFE599" w:themeFill="accent4" w:themeFillTint="66"/>
            <w:vAlign w:val="center"/>
          </w:tcPr>
          <w:p w:rsidR="00FD7DD5" w:rsidRPr="00AE338F" w:rsidRDefault="00D61BB3" w:rsidP="00D61BB3">
            <w:pPr>
              <w:bidi/>
              <w:spacing w:line="360" w:lineRule="auto"/>
              <w:jc w:val="center"/>
              <w:rPr>
                <w:sz w:val="28"/>
                <w:szCs w:val="28"/>
                <w:rtl/>
                <w:lang w:bidi="ar-MA"/>
              </w:rPr>
            </w:pPr>
            <w:r>
              <w:rPr>
                <w:rFonts w:hint="cs"/>
                <w:sz w:val="28"/>
                <w:szCs w:val="28"/>
                <w:rtl/>
                <w:lang w:bidi="ar-MA"/>
              </w:rPr>
              <w:t>3</w:t>
            </w:r>
            <w:r w:rsidR="00FD7DD5">
              <w:rPr>
                <w:rFonts w:hint="cs"/>
                <w:sz w:val="28"/>
                <w:szCs w:val="28"/>
                <w:rtl/>
                <w:lang w:bidi="ar-MA"/>
              </w:rPr>
              <w:t>سنوات الثانية</w:t>
            </w:r>
          </w:p>
        </w:tc>
      </w:tr>
      <w:tr w:rsidR="00606DBB" w:rsidRPr="00AE338F" w:rsidTr="00606DBB">
        <w:tc>
          <w:tcPr>
            <w:tcW w:w="801" w:type="dxa"/>
            <w:vMerge w:val="restart"/>
            <w:shd w:val="clear" w:color="auto" w:fill="FFE599" w:themeFill="accent4" w:themeFillTint="66"/>
            <w:textDirection w:val="btLr"/>
            <w:vAlign w:val="center"/>
          </w:tcPr>
          <w:p w:rsidR="00606DBB" w:rsidRDefault="00606DBB" w:rsidP="006572BA">
            <w:pPr>
              <w:bidi/>
              <w:spacing w:line="360" w:lineRule="auto"/>
              <w:ind w:left="113" w:right="113"/>
              <w:jc w:val="center"/>
              <w:rPr>
                <w:sz w:val="32"/>
                <w:szCs w:val="32"/>
                <w:rtl/>
                <w:lang w:bidi="ar-MA"/>
              </w:rPr>
            </w:pPr>
            <w:r>
              <w:rPr>
                <w:rFonts w:hint="cs"/>
                <w:sz w:val="32"/>
                <w:szCs w:val="32"/>
                <w:rtl/>
                <w:lang w:bidi="ar-MA"/>
              </w:rPr>
              <w:t xml:space="preserve">الثقافة </w:t>
            </w:r>
            <w:r>
              <w:rPr>
                <w:sz w:val="32"/>
                <w:szCs w:val="32"/>
                <w:rtl/>
                <w:lang w:bidi="ar-MA"/>
              </w:rPr>
              <w:t>–</w:t>
            </w:r>
            <w:r>
              <w:rPr>
                <w:rFonts w:hint="cs"/>
                <w:sz w:val="32"/>
                <w:szCs w:val="32"/>
                <w:rtl/>
                <w:lang w:bidi="ar-MA"/>
              </w:rPr>
              <w:t xml:space="preserve"> الشباب </w:t>
            </w:r>
            <w:r>
              <w:rPr>
                <w:sz w:val="32"/>
                <w:szCs w:val="32"/>
                <w:rtl/>
                <w:lang w:bidi="ar-MA"/>
              </w:rPr>
              <w:t>–</w:t>
            </w:r>
            <w:r>
              <w:rPr>
                <w:rFonts w:hint="cs"/>
                <w:sz w:val="32"/>
                <w:szCs w:val="32"/>
                <w:rtl/>
                <w:lang w:bidi="ar-MA"/>
              </w:rPr>
              <w:t xml:space="preserve"> التواصل -التشغيل</w:t>
            </w:r>
          </w:p>
        </w:tc>
        <w:tc>
          <w:tcPr>
            <w:tcW w:w="3066" w:type="dxa"/>
            <w:shd w:val="clear" w:color="auto" w:fill="C5E0B3" w:themeFill="accent6" w:themeFillTint="66"/>
            <w:vAlign w:val="center"/>
          </w:tcPr>
          <w:p w:rsidR="00606DBB" w:rsidRPr="00101E5B" w:rsidRDefault="00606DBB" w:rsidP="00906169">
            <w:pPr>
              <w:bidi/>
              <w:rPr>
                <w:sz w:val="24"/>
                <w:szCs w:val="24"/>
                <w:rtl/>
                <w:lang w:bidi="ar-MA"/>
              </w:rPr>
            </w:pPr>
            <w:r w:rsidRPr="00101E5B">
              <w:rPr>
                <w:rFonts w:hint="cs"/>
                <w:sz w:val="24"/>
                <w:szCs w:val="24"/>
                <w:rtl/>
                <w:lang w:bidi="ar-MA"/>
              </w:rPr>
              <w:t>إحداث مركز ثقافي</w:t>
            </w:r>
          </w:p>
        </w:tc>
        <w:tc>
          <w:tcPr>
            <w:tcW w:w="2045" w:type="dxa"/>
            <w:gridSpan w:val="3"/>
            <w:vAlign w:val="center"/>
          </w:tcPr>
          <w:p w:rsidR="00606DBB" w:rsidRPr="003C05C9" w:rsidRDefault="004A3D44" w:rsidP="006572BA">
            <w:pPr>
              <w:bidi/>
              <w:spacing w:line="360" w:lineRule="auto"/>
              <w:jc w:val="center"/>
              <w:rPr>
                <w:rtl/>
                <w:lang w:bidi="ar-MA"/>
              </w:rPr>
            </w:pPr>
            <w:r>
              <w:rPr>
                <w:rFonts w:hint="cs"/>
                <w:rtl/>
                <w:lang w:bidi="ar-MA"/>
              </w:rPr>
              <w:t>8</w:t>
            </w:r>
            <w:r w:rsidR="00606DBB" w:rsidRPr="003C05C9">
              <w:rPr>
                <w:rFonts w:hint="cs"/>
                <w:rtl/>
                <w:lang w:bidi="ar-MA"/>
              </w:rPr>
              <w:t>.000.000.00</w:t>
            </w:r>
          </w:p>
        </w:tc>
        <w:tc>
          <w:tcPr>
            <w:tcW w:w="1729" w:type="dxa"/>
            <w:gridSpan w:val="4"/>
            <w:vAlign w:val="center"/>
          </w:tcPr>
          <w:p w:rsidR="00606DBB" w:rsidRPr="003C05C9" w:rsidRDefault="004A3D44" w:rsidP="006572BA">
            <w:pPr>
              <w:bidi/>
              <w:spacing w:line="360" w:lineRule="auto"/>
              <w:jc w:val="center"/>
              <w:rPr>
                <w:rtl/>
                <w:lang w:bidi="ar-MA"/>
              </w:rPr>
            </w:pPr>
            <w:r>
              <w:rPr>
                <w:rFonts w:hint="cs"/>
                <w:rtl/>
                <w:lang w:bidi="ar-MA"/>
              </w:rPr>
              <w:t>500.000.00</w:t>
            </w:r>
          </w:p>
        </w:tc>
        <w:tc>
          <w:tcPr>
            <w:tcW w:w="1887" w:type="dxa"/>
            <w:vAlign w:val="center"/>
          </w:tcPr>
          <w:p w:rsidR="00606DBB" w:rsidRPr="003C05C9" w:rsidRDefault="004A3D44" w:rsidP="004A3D44">
            <w:pPr>
              <w:bidi/>
              <w:spacing w:line="360" w:lineRule="auto"/>
              <w:jc w:val="center"/>
              <w:rPr>
                <w:rtl/>
                <w:lang w:bidi="ar-MA"/>
              </w:rPr>
            </w:pPr>
            <w:r>
              <w:rPr>
                <w:rFonts w:hint="cs"/>
                <w:rtl/>
                <w:lang w:bidi="ar-MA"/>
              </w:rPr>
              <w:t>7</w:t>
            </w:r>
            <w:r w:rsidR="00DF6F91" w:rsidRPr="003C05C9">
              <w:rPr>
                <w:rFonts w:hint="cs"/>
                <w:rtl/>
                <w:lang w:bidi="ar-MA"/>
              </w:rPr>
              <w:t>.</w:t>
            </w:r>
            <w:r>
              <w:rPr>
                <w:rFonts w:hint="cs"/>
                <w:rtl/>
                <w:lang w:bidi="ar-MA"/>
              </w:rPr>
              <w:t>5</w:t>
            </w:r>
            <w:r w:rsidR="00DF6F91" w:rsidRPr="003C05C9">
              <w:rPr>
                <w:rFonts w:hint="cs"/>
                <w:rtl/>
                <w:lang w:bidi="ar-MA"/>
              </w:rPr>
              <w:t>00.000.00</w:t>
            </w:r>
          </w:p>
        </w:tc>
        <w:tc>
          <w:tcPr>
            <w:tcW w:w="3203" w:type="dxa"/>
            <w:vAlign w:val="center"/>
          </w:tcPr>
          <w:p w:rsidR="00606DBB" w:rsidRDefault="00606DBB" w:rsidP="00606DBB">
            <w:pPr>
              <w:bidi/>
              <w:spacing w:line="360" w:lineRule="auto"/>
              <w:rPr>
                <w:sz w:val="24"/>
                <w:szCs w:val="24"/>
                <w:rtl/>
                <w:lang w:bidi="ar-MA"/>
              </w:rPr>
            </w:pPr>
            <w:r w:rsidRPr="00255F2C">
              <w:rPr>
                <w:rFonts w:hint="cs"/>
                <w:sz w:val="24"/>
                <w:szCs w:val="24"/>
                <w:rtl/>
                <w:lang w:bidi="ar-MA"/>
              </w:rPr>
              <w:t>-وزارة الشباب والثقافة والتواصل</w:t>
            </w:r>
          </w:p>
          <w:p w:rsidR="00606DBB" w:rsidRPr="00255F2C" w:rsidRDefault="00606DBB" w:rsidP="00606DBB">
            <w:pPr>
              <w:bidi/>
              <w:spacing w:line="360" w:lineRule="auto"/>
              <w:rPr>
                <w:sz w:val="24"/>
                <w:szCs w:val="24"/>
                <w:rtl/>
                <w:lang w:bidi="ar-MA"/>
              </w:rPr>
            </w:pPr>
            <w:r>
              <w:rPr>
                <w:rFonts w:hint="cs"/>
                <w:sz w:val="24"/>
                <w:szCs w:val="24"/>
                <w:rtl/>
                <w:lang w:bidi="ar-MA"/>
              </w:rPr>
              <w:t>-المجلس الإقليمي س سليمان</w:t>
            </w:r>
          </w:p>
          <w:p w:rsidR="00606DBB" w:rsidRPr="00255F2C" w:rsidRDefault="00606DBB" w:rsidP="00606DBB">
            <w:pPr>
              <w:bidi/>
              <w:spacing w:line="360" w:lineRule="auto"/>
              <w:rPr>
                <w:sz w:val="24"/>
                <w:szCs w:val="24"/>
                <w:rtl/>
                <w:lang w:bidi="ar-MA"/>
              </w:rPr>
            </w:pPr>
            <w:r w:rsidRPr="00255F2C">
              <w:rPr>
                <w:rFonts w:hint="cs"/>
                <w:sz w:val="24"/>
                <w:szCs w:val="24"/>
                <w:rtl/>
                <w:lang w:bidi="ar-MA"/>
              </w:rPr>
              <w:t>-جهة الرباط سلا القنيطرة</w:t>
            </w:r>
          </w:p>
        </w:tc>
        <w:tc>
          <w:tcPr>
            <w:tcW w:w="1315" w:type="dxa"/>
            <w:shd w:val="clear" w:color="auto" w:fill="auto"/>
            <w:vAlign w:val="center"/>
          </w:tcPr>
          <w:p w:rsidR="00606DBB" w:rsidRPr="00AE338F" w:rsidRDefault="00606DBB" w:rsidP="006572BA">
            <w:pPr>
              <w:bidi/>
              <w:spacing w:line="360" w:lineRule="auto"/>
              <w:jc w:val="center"/>
              <w:rPr>
                <w:sz w:val="28"/>
                <w:szCs w:val="28"/>
                <w:rtl/>
                <w:lang w:bidi="ar-MA"/>
              </w:rPr>
            </w:pPr>
            <w:r>
              <w:rPr>
                <w:sz w:val="28"/>
                <w:szCs w:val="28"/>
                <w:lang w:bidi="ar-MA"/>
              </w:rPr>
              <w:t>X</w:t>
            </w:r>
          </w:p>
        </w:tc>
        <w:tc>
          <w:tcPr>
            <w:tcW w:w="1080" w:type="dxa"/>
            <w:shd w:val="clear" w:color="auto" w:fill="BFBFBF" w:themeFill="background1" w:themeFillShade="BF"/>
          </w:tcPr>
          <w:p w:rsidR="00606DBB" w:rsidRPr="00AE338F" w:rsidRDefault="00606DBB" w:rsidP="006572BA">
            <w:pPr>
              <w:bidi/>
              <w:spacing w:line="360" w:lineRule="auto"/>
              <w:jc w:val="center"/>
              <w:rPr>
                <w:sz w:val="28"/>
                <w:szCs w:val="28"/>
                <w:rtl/>
                <w:lang w:bidi="ar-MA"/>
              </w:rPr>
            </w:pPr>
          </w:p>
        </w:tc>
      </w:tr>
      <w:tr w:rsidR="006572BA" w:rsidRPr="00AE338F" w:rsidTr="00606DBB">
        <w:tc>
          <w:tcPr>
            <w:tcW w:w="801" w:type="dxa"/>
            <w:vMerge/>
            <w:shd w:val="clear" w:color="auto" w:fill="FFE599" w:themeFill="accent4" w:themeFillTint="66"/>
          </w:tcPr>
          <w:p w:rsidR="006572BA" w:rsidRDefault="006572BA" w:rsidP="006572BA">
            <w:pPr>
              <w:bidi/>
              <w:spacing w:line="360" w:lineRule="auto"/>
              <w:jc w:val="both"/>
              <w:rPr>
                <w:sz w:val="32"/>
                <w:szCs w:val="32"/>
                <w:rtl/>
                <w:lang w:bidi="ar-MA"/>
              </w:rPr>
            </w:pPr>
          </w:p>
        </w:tc>
        <w:tc>
          <w:tcPr>
            <w:tcW w:w="3066" w:type="dxa"/>
            <w:shd w:val="clear" w:color="auto" w:fill="C5E0B3" w:themeFill="accent6" w:themeFillTint="66"/>
            <w:vAlign w:val="center"/>
          </w:tcPr>
          <w:p w:rsidR="006572BA" w:rsidRPr="00101E5B" w:rsidRDefault="006572BA" w:rsidP="00906169">
            <w:pPr>
              <w:bidi/>
              <w:rPr>
                <w:sz w:val="24"/>
                <w:szCs w:val="24"/>
                <w:rtl/>
                <w:lang w:bidi="ar-MA"/>
              </w:rPr>
            </w:pPr>
            <w:r w:rsidRPr="00101E5B">
              <w:rPr>
                <w:rFonts w:hint="cs"/>
                <w:sz w:val="24"/>
                <w:szCs w:val="24"/>
                <w:rtl/>
                <w:lang w:bidi="ar-MA"/>
              </w:rPr>
              <w:t>إحداث دار الشباب من الجيل الخامس</w:t>
            </w:r>
          </w:p>
        </w:tc>
        <w:tc>
          <w:tcPr>
            <w:tcW w:w="5661" w:type="dxa"/>
            <w:gridSpan w:val="8"/>
            <w:vAlign w:val="center"/>
          </w:tcPr>
          <w:p w:rsidR="006572BA" w:rsidRPr="003C05C9" w:rsidRDefault="006572BA" w:rsidP="006572BA">
            <w:pPr>
              <w:bidi/>
              <w:spacing w:line="360" w:lineRule="auto"/>
              <w:jc w:val="center"/>
              <w:rPr>
                <w:rtl/>
                <w:lang w:bidi="ar-MA"/>
              </w:rPr>
            </w:pPr>
            <w:r w:rsidRPr="003C05C9">
              <w:rPr>
                <w:rFonts w:hint="cs"/>
                <w:rtl/>
                <w:lang w:bidi="ar-MA"/>
              </w:rPr>
              <w:t>في طور الترافع</w:t>
            </w:r>
          </w:p>
        </w:tc>
        <w:tc>
          <w:tcPr>
            <w:tcW w:w="3203" w:type="dxa"/>
            <w:vAlign w:val="center"/>
          </w:tcPr>
          <w:p w:rsidR="006572BA" w:rsidRPr="00255F2C" w:rsidRDefault="006572BA" w:rsidP="00606DBB">
            <w:pPr>
              <w:bidi/>
              <w:spacing w:line="360" w:lineRule="auto"/>
              <w:rPr>
                <w:sz w:val="24"/>
                <w:szCs w:val="24"/>
                <w:rtl/>
                <w:lang w:bidi="ar-MA"/>
              </w:rPr>
            </w:pPr>
            <w:r w:rsidRPr="00255F2C">
              <w:rPr>
                <w:rFonts w:hint="cs"/>
                <w:sz w:val="24"/>
                <w:szCs w:val="24"/>
                <w:rtl/>
                <w:lang w:bidi="ar-MA"/>
              </w:rPr>
              <w:t>-وزارة الشباب والثقافة والتواصل</w:t>
            </w:r>
          </w:p>
          <w:p w:rsidR="006572BA" w:rsidRPr="00255F2C" w:rsidRDefault="006572BA" w:rsidP="00606DBB">
            <w:pPr>
              <w:bidi/>
              <w:spacing w:line="360" w:lineRule="auto"/>
              <w:rPr>
                <w:sz w:val="24"/>
                <w:szCs w:val="24"/>
                <w:rtl/>
                <w:lang w:bidi="ar-MA"/>
              </w:rPr>
            </w:pPr>
            <w:r w:rsidRPr="00255F2C">
              <w:rPr>
                <w:rFonts w:hint="cs"/>
                <w:sz w:val="24"/>
                <w:szCs w:val="24"/>
                <w:rtl/>
                <w:lang w:bidi="ar-MA"/>
              </w:rPr>
              <w:t>-جهة الرباط سلا القنيطرة</w:t>
            </w:r>
          </w:p>
        </w:tc>
        <w:tc>
          <w:tcPr>
            <w:tcW w:w="1315" w:type="dxa"/>
            <w:shd w:val="clear" w:color="auto" w:fill="auto"/>
            <w:vAlign w:val="center"/>
          </w:tcPr>
          <w:p w:rsidR="006572BA" w:rsidRPr="00AE338F" w:rsidRDefault="006572BA" w:rsidP="006572BA">
            <w:pPr>
              <w:bidi/>
              <w:spacing w:line="360" w:lineRule="auto"/>
              <w:jc w:val="center"/>
              <w:rPr>
                <w:sz w:val="28"/>
                <w:szCs w:val="28"/>
                <w:rtl/>
                <w:lang w:bidi="ar-MA"/>
              </w:rPr>
            </w:pPr>
            <w:r>
              <w:rPr>
                <w:sz w:val="28"/>
                <w:szCs w:val="28"/>
                <w:lang w:bidi="ar-MA"/>
              </w:rPr>
              <w:t>X</w:t>
            </w:r>
          </w:p>
        </w:tc>
        <w:tc>
          <w:tcPr>
            <w:tcW w:w="1080" w:type="dxa"/>
            <w:shd w:val="clear" w:color="auto" w:fill="BFBFBF" w:themeFill="background1" w:themeFillShade="BF"/>
            <w:vAlign w:val="center"/>
          </w:tcPr>
          <w:p w:rsidR="006572BA" w:rsidRPr="00AE338F" w:rsidRDefault="006572BA" w:rsidP="006572BA">
            <w:pPr>
              <w:bidi/>
              <w:spacing w:line="360" w:lineRule="auto"/>
              <w:jc w:val="center"/>
              <w:rPr>
                <w:sz w:val="28"/>
                <w:szCs w:val="28"/>
                <w:rtl/>
                <w:lang w:bidi="ar-MA"/>
              </w:rPr>
            </w:pPr>
          </w:p>
        </w:tc>
      </w:tr>
      <w:tr w:rsidR="006572BA" w:rsidRPr="00AE338F" w:rsidTr="00606DBB">
        <w:tc>
          <w:tcPr>
            <w:tcW w:w="801" w:type="dxa"/>
            <w:vMerge/>
            <w:shd w:val="clear" w:color="auto" w:fill="FFE599" w:themeFill="accent4" w:themeFillTint="66"/>
          </w:tcPr>
          <w:p w:rsidR="006572BA" w:rsidRDefault="006572BA" w:rsidP="006572BA">
            <w:pPr>
              <w:bidi/>
              <w:spacing w:line="360" w:lineRule="auto"/>
              <w:jc w:val="both"/>
              <w:rPr>
                <w:sz w:val="32"/>
                <w:szCs w:val="32"/>
                <w:rtl/>
                <w:lang w:bidi="ar-MA"/>
              </w:rPr>
            </w:pPr>
          </w:p>
        </w:tc>
        <w:tc>
          <w:tcPr>
            <w:tcW w:w="3066" w:type="dxa"/>
            <w:shd w:val="clear" w:color="auto" w:fill="C5E0B3" w:themeFill="accent6" w:themeFillTint="66"/>
            <w:vAlign w:val="center"/>
          </w:tcPr>
          <w:p w:rsidR="006572BA" w:rsidRPr="00101E5B" w:rsidRDefault="006572BA" w:rsidP="00906169">
            <w:pPr>
              <w:bidi/>
              <w:rPr>
                <w:sz w:val="24"/>
                <w:szCs w:val="24"/>
                <w:rtl/>
                <w:lang w:bidi="ar-MA"/>
              </w:rPr>
            </w:pPr>
            <w:r w:rsidRPr="00101E5B">
              <w:rPr>
                <w:rFonts w:hint="cs"/>
                <w:sz w:val="24"/>
                <w:szCs w:val="24"/>
                <w:rtl/>
                <w:lang w:bidi="ar-MA"/>
              </w:rPr>
              <w:t>إحداث حاضنة للشباب</w:t>
            </w:r>
            <w:r w:rsidR="00A42760">
              <w:rPr>
                <w:rFonts w:hint="cs"/>
                <w:sz w:val="24"/>
                <w:szCs w:val="24"/>
                <w:rtl/>
                <w:lang w:bidi="ar-MA"/>
              </w:rPr>
              <w:t xml:space="preserve"> حاملي المشاريع</w:t>
            </w:r>
          </w:p>
        </w:tc>
        <w:tc>
          <w:tcPr>
            <w:tcW w:w="1938" w:type="dxa"/>
            <w:vAlign w:val="center"/>
          </w:tcPr>
          <w:p w:rsidR="006572BA" w:rsidRPr="003C05C9" w:rsidRDefault="006572BA" w:rsidP="006572BA">
            <w:pPr>
              <w:bidi/>
              <w:spacing w:line="360" w:lineRule="auto"/>
              <w:jc w:val="center"/>
              <w:rPr>
                <w:rtl/>
                <w:lang w:bidi="ar-MA"/>
              </w:rPr>
            </w:pPr>
            <w:r w:rsidRPr="003C05C9">
              <w:rPr>
                <w:rFonts w:hint="cs"/>
                <w:rtl/>
                <w:lang w:bidi="ar-MA"/>
              </w:rPr>
              <w:t>17.500.000.00</w:t>
            </w:r>
          </w:p>
        </w:tc>
        <w:tc>
          <w:tcPr>
            <w:tcW w:w="1767" w:type="dxa"/>
            <w:gridSpan w:val="4"/>
            <w:vAlign w:val="center"/>
          </w:tcPr>
          <w:p w:rsidR="006572BA" w:rsidRPr="003C05C9" w:rsidRDefault="006572BA" w:rsidP="006572BA">
            <w:pPr>
              <w:bidi/>
              <w:spacing w:line="360" w:lineRule="auto"/>
              <w:jc w:val="center"/>
              <w:rPr>
                <w:rtl/>
                <w:lang w:bidi="ar-MA"/>
              </w:rPr>
            </w:pPr>
            <w:r w:rsidRPr="003C05C9">
              <w:rPr>
                <w:rFonts w:hint="cs"/>
                <w:rtl/>
                <w:lang w:bidi="ar-MA"/>
              </w:rPr>
              <w:t>0.00</w:t>
            </w:r>
          </w:p>
        </w:tc>
        <w:tc>
          <w:tcPr>
            <w:tcW w:w="1956" w:type="dxa"/>
            <w:gridSpan w:val="3"/>
            <w:vAlign w:val="center"/>
          </w:tcPr>
          <w:p w:rsidR="006572BA" w:rsidRPr="003C05C9" w:rsidRDefault="006572BA" w:rsidP="006572BA">
            <w:pPr>
              <w:bidi/>
              <w:spacing w:line="360" w:lineRule="auto"/>
              <w:jc w:val="center"/>
              <w:rPr>
                <w:rtl/>
                <w:lang w:bidi="ar-MA"/>
              </w:rPr>
            </w:pPr>
            <w:r w:rsidRPr="003C05C9">
              <w:rPr>
                <w:rFonts w:hint="cs"/>
                <w:rtl/>
                <w:lang w:bidi="ar-MA"/>
              </w:rPr>
              <w:t>17.500.000.00</w:t>
            </w:r>
          </w:p>
        </w:tc>
        <w:tc>
          <w:tcPr>
            <w:tcW w:w="3203" w:type="dxa"/>
            <w:vAlign w:val="center"/>
          </w:tcPr>
          <w:p w:rsidR="006572BA" w:rsidRPr="00255F2C" w:rsidRDefault="006572BA" w:rsidP="00606DBB">
            <w:pPr>
              <w:bidi/>
              <w:spacing w:line="360" w:lineRule="auto"/>
              <w:rPr>
                <w:sz w:val="24"/>
                <w:szCs w:val="24"/>
                <w:rtl/>
                <w:lang w:bidi="ar-MA"/>
              </w:rPr>
            </w:pPr>
            <w:r w:rsidRPr="00255F2C">
              <w:rPr>
                <w:rFonts w:hint="cs"/>
                <w:sz w:val="24"/>
                <w:szCs w:val="24"/>
                <w:rtl/>
                <w:lang w:bidi="ar-MA"/>
              </w:rPr>
              <w:t>-جهة الرباط سلا القنيطرة</w:t>
            </w:r>
          </w:p>
          <w:p w:rsidR="006572BA" w:rsidRPr="00255F2C" w:rsidRDefault="006572BA" w:rsidP="00606DBB">
            <w:pPr>
              <w:bidi/>
              <w:spacing w:line="360" w:lineRule="auto"/>
              <w:rPr>
                <w:sz w:val="24"/>
                <w:szCs w:val="24"/>
                <w:rtl/>
                <w:lang w:bidi="ar-MA"/>
              </w:rPr>
            </w:pPr>
            <w:r w:rsidRPr="00255F2C">
              <w:rPr>
                <w:rFonts w:hint="cs"/>
                <w:sz w:val="24"/>
                <w:szCs w:val="24"/>
                <w:rtl/>
                <w:lang w:bidi="ar-MA"/>
              </w:rPr>
              <w:t>-المجلس الإقليمي سيدي سليمان</w:t>
            </w:r>
          </w:p>
        </w:tc>
        <w:tc>
          <w:tcPr>
            <w:tcW w:w="1315" w:type="dxa"/>
            <w:shd w:val="clear" w:color="auto" w:fill="FFFFFF" w:themeFill="background1"/>
            <w:vAlign w:val="center"/>
          </w:tcPr>
          <w:p w:rsidR="006572BA" w:rsidRPr="00255F2C" w:rsidRDefault="006572BA" w:rsidP="00905837">
            <w:pPr>
              <w:bidi/>
              <w:spacing w:line="360" w:lineRule="auto"/>
              <w:jc w:val="center"/>
              <w:rPr>
                <w:sz w:val="24"/>
                <w:szCs w:val="24"/>
                <w:rtl/>
                <w:lang w:bidi="ar-MA"/>
              </w:rPr>
            </w:pPr>
            <w:r w:rsidRPr="00255F2C">
              <w:rPr>
                <w:sz w:val="24"/>
                <w:szCs w:val="24"/>
                <w:lang w:bidi="ar-MA"/>
              </w:rPr>
              <w:t>X</w:t>
            </w:r>
          </w:p>
        </w:tc>
        <w:tc>
          <w:tcPr>
            <w:tcW w:w="1080" w:type="dxa"/>
            <w:shd w:val="clear" w:color="auto" w:fill="BFBFBF" w:themeFill="background1" w:themeFillShade="BF"/>
            <w:vAlign w:val="center"/>
          </w:tcPr>
          <w:p w:rsidR="006572BA" w:rsidRPr="00AE338F" w:rsidRDefault="006572BA" w:rsidP="006572BA">
            <w:pPr>
              <w:bidi/>
              <w:spacing w:line="360" w:lineRule="auto"/>
              <w:jc w:val="center"/>
              <w:rPr>
                <w:sz w:val="28"/>
                <w:szCs w:val="28"/>
                <w:rtl/>
                <w:lang w:bidi="ar-MA"/>
              </w:rPr>
            </w:pPr>
          </w:p>
        </w:tc>
      </w:tr>
      <w:tr w:rsidR="006572BA" w:rsidRPr="00AE338F" w:rsidTr="00906169">
        <w:tc>
          <w:tcPr>
            <w:tcW w:w="801" w:type="dxa"/>
            <w:vMerge/>
            <w:shd w:val="clear" w:color="auto" w:fill="FFE599" w:themeFill="accent4" w:themeFillTint="66"/>
          </w:tcPr>
          <w:p w:rsidR="006572BA" w:rsidRDefault="006572BA" w:rsidP="006572BA">
            <w:pPr>
              <w:bidi/>
              <w:spacing w:line="360" w:lineRule="auto"/>
              <w:jc w:val="both"/>
              <w:rPr>
                <w:sz w:val="32"/>
                <w:szCs w:val="32"/>
                <w:rtl/>
                <w:lang w:bidi="ar-MA"/>
              </w:rPr>
            </w:pPr>
          </w:p>
        </w:tc>
        <w:tc>
          <w:tcPr>
            <w:tcW w:w="3066" w:type="dxa"/>
            <w:shd w:val="clear" w:color="auto" w:fill="C5E0B3" w:themeFill="accent6" w:themeFillTint="66"/>
            <w:vAlign w:val="center"/>
          </w:tcPr>
          <w:p w:rsidR="006572BA" w:rsidRPr="00101E5B" w:rsidRDefault="006572BA" w:rsidP="00906169">
            <w:pPr>
              <w:bidi/>
              <w:rPr>
                <w:sz w:val="24"/>
                <w:szCs w:val="24"/>
                <w:rtl/>
                <w:lang w:bidi="ar-MA"/>
              </w:rPr>
            </w:pPr>
            <w:r w:rsidRPr="00101E5B">
              <w:rPr>
                <w:rFonts w:hint="cs"/>
                <w:sz w:val="24"/>
                <w:szCs w:val="24"/>
                <w:rtl/>
                <w:lang w:bidi="ar-MA"/>
              </w:rPr>
              <w:t>تنظيم مهرجان صيفي سنوي</w:t>
            </w:r>
          </w:p>
        </w:tc>
        <w:tc>
          <w:tcPr>
            <w:tcW w:w="1944" w:type="dxa"/>
            <w:gridSpan w:val="2"/>
            <w:vAlign w:val="center"/>
          </w:tcPr>
          <w:p w:rsidR="006572BA" w:rsidRPr="003C05C9" w:rsidRDefault="006572BA" w:rsidP="006572BA">
            <w:pPr>
              <w:bidi/>
              <w:spacing w:line="360" w:lineRule="auto"/>
              <w:jc w:val="center"/>
              <w:rPr>
                <w:rtl/>
                <w:lang w:bidi="ar-MA"/>
              </w:rPr>
            </w:pPr>
            <w:r w:rsidRPr="003C05C9">
              <w:rPr>
                <w:rFonts w:hint="cs"/>
                <w:rtl/>
                <w:lang w:bidi="ar-MA"/>
              </w:rPr>
              <w:t>600.000.00</w:t>
            </w:r>
          </w:p>
        </w:tc>
        <w:tc>
          <w:tcPr>
            <w:tcW w:w="1755" w:type="dxa"/>
            <w:gridSpan w:val="2"/>
            <w:vAlign w:val="center"/>
          </w:tcPr>
          <w:p w:rsidR="006572BA" w:rsidRPr="003C05C9" w:rsidRDefault="006572BA" w:rsidP="006572BA">
            <w:pPr>
              <w:bidi/>
              <w:spacing w:line="360" w:lineRule="auto"/>
              <w:jc w:val="center"/>
              <w:rPr>
                <w:rtl/>
                <w:lang w:bidi="ar-MA"/>
              </w:rPr>
            </w:pPr>
            <w:r w:rsidRPr="003C05C9">
              <w:rPr>
                <w:rFonts w:hint="cs"/>
                <w:rtl/>
                <w:lang w:bidi="ar-MA"/>
              </w:rPr>
              <w:t>600.000.00</w:t>
            </w:r>
          </w:p>
        </w:tc>
        <w:tc>
          <w:tcPr>
            <w:tcW w:w="5165" w:type="dxa"/>
            <w:gridSpan w:val="5"/>
            <w:vAlign w:val="center"/>
          </w:tcPr>
          <w:p w:rsidR="006572BA" w:rsidRPr="003C05C9" w:rsidRDefault="006572BA" w:rsidP="006572BA">
            <w:pPr>
              <w:bidi/>
              <w:spacing w:line="360" w:lineRule="auto"/>
              <w:jc w:val="center"/>
              <w:rPr>
                <w:rtl/>
                <w:lang w:bidi="ar-MA"/>
              </w:rPr>
            </w:pPr>
            <w:r w:rsidRPr="003C05C9">
              <w:rPr>
                <w:rFonts w:hint="cs"/>
                <w:rtl/>
                <w:lang w:bidi="ar-MA"/>
              </w:rPr>
              <w:t>في طور البحث</w:t>
            </w:r>
          </w:p>
        </w:tc>
        <w:tc>
          <w:tcPr>
            <w:tcW w:w="1315" w:type="dxa"/>
            <w:shd w:val="clear" w:color="auto" w:fill="FFFFFF" w:themeFill="background1"/>
            <w:vAlign w:val="center"/>
          </w:tcPr>
          <w:p w:rsidR="006572BA" w:rsidRPr="00AE338F" w:rsidRDefault="006572BA" w:rsidP="006572BA">
            <w:pPr>
              <w:bidi/>
              <w:spacing w:line="360" w:lineRule="auto"/>
              <w:jc w:val="center"/>
              <w:rPr>
                <w:sz w:val="28"/>
                <w:szCs w:val="28"/>
                <w:lang w:bidi="ar-MA"/>
              </w:rPr>
            </w:pPr>
            <w:r>
              <w:rPr>
                <w:sz w:val="28"/>
                <w:szCs w:val="28"/>
                <w:lang w:bidi="ar-MA"/>
              </w:rPr>
              <w:t>X</w:t>
            </w:r>
          </w:p>
        </w:tc>
        <w:tc>
          <w:tcPr>
            <w:tcW w:w="1080" w:type="dxa"/>
            <w:shd w:val="clear" w:color="auto" w:fill="BFBFBF" w:themeFill="background1" w:themeFillShade="BF"/>
          </w:tcPr>
          <w:p w:rsidR="006572BA" w:rsidRPr="00AE338F" w:rsidRDefault="006572BA" w:rsidP="006572BA">
            <w:pPr>
              <w:bidi/>
              <w:spacing w:line="360" w:lineRule="auto"/>
              <w:jc w:val="center"/>
              <w:rPr>
                <w:sz w:val="28"/>
                <w:szCs w:val="28"/>
                <w:rtl/>
                <w:lang w:bidi="ar-MA"/>
              </w:rPr>
            </w:pPr>
          </w:p>
        </w:tc>
      </w:tr>
      <w:tr w:rsidR="006572BA" w:rsidRPr="00AE338F" w:rsidTr="005E0BEA">
        <w:tc>
          <w:tcPr>
            <w:tcW w:w="801" w:type="dxa"/>
            <w:vMerge/>
            <w:shd w:val="clear" w:color="auto" w:fill="FFE599" w:themeFill="accent4" w:themeFillTint="66"/>
          </w:tcPr>
          <w:p w:rsidR="006572BA" w:rsidRDefault="006572BA" w:rsidP="006572BA">
            <w:pPr>
              <w:bidi/>
              <w:spacing w:line="360" w:lineRule="auto"/>
              <w:jc w:val="both"/>
              <w:rPr>
                <w:sz w:val="32"/>
                <w:szCs w:val="32"/>
                <w:rtl/>
                <w:lang w:bidi="ar-MA"/>
              </w:rPr>
            </w:pPr>
          </w:p>
        </w:tc>
        <w:tc>
          <w:tcPr>
            <w:tcW w:w="3066" w:type="dxa"/>
            <w:tcBorders>
              <w:bottom w:val="single" w:sz="4" w:space="0" w:color="auto"/>
            </w:tcBorders>
            <w:shd w:val="clear" w:color="auto" w:fill="C5E0B3" w:themeFill="accent6" w:themeFillTint="66"/>
            <w:vAlign w:val="center"/>
          </w:tcPr>
          <w:p w:rsidR="006572BA" w:rsidRPr="00101E5B" w:rsidRDefault="006572BA" w:rsidP="00D61BB3">
            <w:pPr>
              <w:bidi/>
              <w:rPr>
                <w:sz w:val="24"/>
                <w:szCs w:val="24"/>
                <w:rtl/>
                <w:lang w:bidi="ar-MA"/>
              </w:rPr>
            </w:pPr>
            <w:r w:rsidRPr="00101E5B">
              <w:rPr>
                <w:rFonts w:hint="cs"/>
                <w:sz w:val="24"/>
                <w:szCs w:val="24"/>
                <w:rtl/>
                <w:lang w:bidi="ar-MA"/>
              </w:rPr>
              <w:t>تأهيل دار الشباب الشهيد بلقصيص</w:t>
            </w:r>
          </w:p>
        </w:tc>
        <w:tc>
          <w:tcPr>
            <w:tcW w:w="1944" w:type="dxa"/>
            <w:gridSpan w:val="2"/>
            <w:tcBorders>
              <w:bottom w:val="single" w:sz="4" w:space="0" w:color="auto"/>
            </w:tcBorders>
            <w:vAlign w:val="center"/>
          </w:tcPr>
          <w:p w:rsidR="006572BA" w:rsidRPr="003C05C9" w:rsidRDefault="006572BA" w:rsidP="006572BA">
            <w:pPr>
              <w:bidi/>
              <w:spacing w:line="360" w:lineRule="auto"/>
              <w:jc w:val="center"/>
              <w:rPr>
                <w:rtl/>
                <w:lang w:bidi="ar-MA"/>
              </w:rPr>
            </w:pPr>
            <w:r w:rsidRPr="003C05C9">
              <w:rPr>
                <w:rFonts w:hint="cs"/>
                <w:rtl/>
                <w:lang w:bidi="ar-MA"/>
              </w:rPr>
              <w:t>1.065.432.00</w:t>
            </w:r>
          </w:p>
        </w:tc>
        <w:tc>
          <w:tcPr>
            <w:tcW w:w="1767" w:type="dxa"/>
            <w:gridSpan w:val="4"/>
            <w:tcBorders>
              <w:bottom w:val="single" w:sz="4" w:space="0" w:color="auto"/>
            </w:tcBorders>
            <w:vAlign w:val="center"/>
          </w:tcPr>
          <w:p w:rsidR="006572BA" w:rsidRPr="003C05C9" w:rsidRDefault="006572BA" w:rsidP="006572BA">
            <w:pPr>
              <w:bidi/>
              <w:spacing w:line="360" w:lineRule="auto"/>
              <w:jc w:val="center"/>
              <w:rPr>
                <w:rtl/>
                <w:lang w:bidi="ar-MA"/>
              </w:rPr>
            </w:pPr>
            <w:r w:rsidRPr="003C05C9">
              <w:rPr>
                <w:rFonts w:hint="cs"/>
                <w:rtl/>
                <w:lang w:bidi="ar-MA"/>
              </w:rPr>
              <w:t>0.00</w:t>
            </w:r>
          </w:p>
        </w:tc>
        <w:tc>
          <w:tcPr>
            <w:tcW w:w="1950" w:type="dxa"/>
            <w:gridSpan w:val="2"/>
            <w:tcBorders>
              <w:bottom w:val="single" w:sz="4" w:space="0" w:color="auto"/>
            </w:tcBorders>
            <w:vAlign w:val="center"/>
          </w:tcPr>
          <w:p w:rsidR="006572BA" w:rsidRPr="003C05C9" w:rsidRDefault="006572BA" w:rsidP="006572BA">
            <w:pPr>
              <w:bidi/>
              <w:spacing w:line="360" w:lineRule="auto"/>
              <w:jc w:val="center"/>
              <w:rPr>
                <w:rtl/>
                <w:lang w:bidi="ar-MA"/>
              </w:rPr>
            </w:pPr>
            <w:r w:rsidRPr="003C05C9">
              <w:rPr>
                <w:rFonts w:hint="cs"/>
                <w:rtl/>
                <w:lang w:bidi="ar-MA"/>
              </w:rPr>
              <w:t>1.065.432.00</w:t>
            </w:r>
          </w:p>
        </w:tc>
        <w:tc>
          <w:tcPr>
            <w:tcW w:w="3203" w:type="dxa"/>
            <w:tcBorders>
              <w:bottom w:val="single" w:sz="4" w:space="0" w:color="auto"/>
            </w:tcBorders>
            <w:vAlign w:val="center"/>
          </w:tcPr>
          <w:p w:rsidR="00C97B4E" w:rsidRDefault="00606DBB" w:rsidP="00606DBB">
            <w:pPr>
              <w:bidi/>
              <w:spacing w:line="360" w:lineRule="auto"/>
              <w:rPr>
                <w:sz w:val="24"/>
                <w:szCs w:val="24"/>
                <w:rtl/>
                <w:lang w:bidi="ar-MA"/>
              </w:rPr>
            </w:pPr>
            <w:r>
              <w:rPr>
                <w:rFonts w:hint="cs"/>
                <w:sz w:val="24"/>
                <w:szCs w:val="24"/>
                <w:rtl/>
                <w:lang w:bidi="ar-MA"/>
              </w:rPr>
              <w:t>-</w:t>
            </w:r>
            <w:r w:rsidR="006572BA" w:rsidRPr="00255F2C">
              <w:rPr>
                <w:rFonts w:hint="cs"/>
                <w:sz w:val="24"/>
                <w:szCs w:val="24"/>
                <w:rtl/>
                <w:lang w:bidi="ar-MA"/>
              </w:rPr>
              <w:t xml:space="preserve">وزارة الثقافة والشباب </w:t>
            </w:r>
            <w:r w:rsidR="00C97B4E">
              <w:rPr>
                <w:rFonts w:hint="cs"/>
                <w:sz w:val="24"/>
                <w:szCs w:val="24"/>
                <w:rtl/>
                <w:lang w:bidi="ar-MA"/>
              </w:rPr>
              <w:t>والتواصل</w:t>
            </w:r>
          </w:p>
          <w:p w:rsidR="00255F2C" w:rsidRDefault="00C97B4E" w:rsidP="00C97B4E">
            <w:pPr>
              <w:bidi/>
              <w:spacing w:line="360" w:lineRule="auto"/>
              <w:rPr>
                <w:sz w:val="24"/>
                <w:szCs w:val="24"/>
                <w:rtl/>
                <w:lang w:bidi="ar-MA"/>
              </w:rPr>
            </w:pPr>
            <w:r>
              <w:rPr>
                <w:rFonts w:hint="cs"/>
                <w:sz w:val="24"/>
                <w:szCs w:val="24"/>
                <w:rtl/>
                <w:lang w:bidi="ar-MA"/>
              </w:rPr>
              <w:t>-</w:t>
            </w:r>
            <w:r w:rsidR="006572BA" w:rsidRPr="00255F2C">
              <w:rPr>
                <w:rFonts w:hint="cs"/>
                <w:sz w:val="24"/>
                <w:szCs w:val="24"/>
                <w:rtl/>
                <w:lang w:bidi="ar-MA"/>
              </w:rPr>
              <w:t>جهة</w:t>
            </w:r>
            <w:r>
              <w:rPr>
                <w:rFonts w:hint="cs"/>
                <w:sz w:val="24"/>
                <w:szCs w:val="24"/>
                <w:rtl/>
                <w:lang w:bidi="ar-MA"/>
              </w:rPr>
              <w:t xml:space="preserve"> الرباط سلا القنيطرة</w:t>
            </w:r>
            <w:r w:rsidR="006572BA" w:rsidRPr="00255F2C">
              <w:rPr>
                <w:rFonts w:hint="cs"/>
                <w:sz w:val="24"/>
                <w:szCs w:val="24"/>
                <w:rtl/>
                <w:lang w:bidi="ar-MA"/>
              </w:rPr>
              <w:t xml:space="preserve">   </w:t>
            </w:r>
          </w:p>
          <w:p w:rsidR="006572BA" w:rsidRPr="00255F2C" w:rsidRDefault="006572BA" w:rsidP="00606DBB">
            <w:pPr>
              <w:bidi/>
              <w:spacing w:line="360" w:lineRule="auto"/>
              <w:rPr>
                <w:sz w:val="24"/>
                <w:szCs w:val="24"/>
                <w:rtl/>
                <w:lang w:bidi="ar-MA"/>
              </w:rPr>
            </w:pPr>
            <w:r w:rsidRPr="00255F2C">
              <w:rPr>
                <w:rFonts w:hint="cs"/>
                <w:sz w:val="24"/>
                <w:szCs w:val="24"/>
                <w:rtl/>
                <w:lang w:bidi="ar-MA"/>
              </w:rPr>
              <w:t xml:space="preserve">  (في طور الترافع)</w:t>
            </w:r>
          </w:p>
        </w:tc>
        <w:tc>
          <w:tcPr>
            <w:tcW w:w="1315" w:type="dxa"/>
            <w:tcBorders>
              <w:bottom w:val="single" w:sz="4" w:space="0" w:color="auto"/>
            </w:tcBorders>
            <w:shd w:val="clear" w:color="auto" w:fill="BFBFBF" w:themeFill="background1" w:themeFillShade="BF"/>
          </w:tcPr>
          <w:p w:rsidR="006572BA" w:rsidRPr="00AE338F" w:rsidRDefault="006572BA" w:rsidP="006572BA">
            <w:pPr>
              <w:bidi/>
              <w:spacing w:line="360" w:lineRule="auto"/>
              <w:jc w:val="both"/>
              <w:rPr>
                <w:sz w:val="28"/>
                <w:szCs w:val="28"/>
                <w:rtl/>
                <w:lang w:bidi="ar-MA"/>
              </w:rPr>
            </w:pPr>
          </w:p>
        </w:tc>
        <w:tc>
          <w:tcPr>
            <w:tcW w:w="1080" w:type="dxa"/>
            <w:tcBorders>
              <w:bottom w:val="single" w:sz="4" w:space="0" w:color="auto"/>
            </w:tcBorders>
            <w:vAlign w:val="center"/>
          </w:tcPr>
          <w:p w:rsidR="006572BA" w:rsidRPr="00AE338F" w:rsidRDefault="006572BA" w:rsidP="006572BA">
            <w:pPr>
              <w:bidi/>
              <w:spacing w:line="360" w:lineRule="auto"/>
              <w:jc w:val="center"/>
              <w:rPr>
                <w:sz w:val="28"/>
                <w:szCs w:val="28"/>
                <w:rtl/>
                <w:lang w:bidi="ar-MA"/>
              </w:rPr>
            </w:pPr>
            <w:r>
              <w:rPr>
                <w:sz w:val="28"/>
                <w:szCs w:val="28"/>
                <w:lang w:bidi="ar-MA"/>
              </w:rPr>
              <w:t>X</w:t>
            </w:r>
          </w:p>
        </w:tc>
      </w:tr>
      <w:tr w:rsidR="006572BA" w:rsidRPr="00AE338F" w:rsidTr="00A42760">
        <w:tc>
          <w:tcPr>
            <w:tcW w:w="801" w:type="dxa"/>
            <w:vMerge/>
            <w:shd w:val="clear" w:color="auto" w:fill="FFE599" w:themeFill="accent4" w:themeFillTint="66"/>
          </w:tcPr>
          <w:p w:rsidR="006572BA" w:rsidRDefault="006572BA" w:rsidP="006572BA">
            <w:pPr>
              <w:bidi/>
              <w:spacing w:line="360" w:lineRule="auto"/>
              <w:jc w:val="both"/>
              <w:rPr>
                <w:sz w:val="32"/>
                <w:szCs w:val="32"/>
                <w:rtl/>
                <w:lang w:bidi="ar-MA"/>
              </w:rPr>
            </w:pPr>
          </w:p>
        </w:tc>
        <w:tc>
          <w:tcPr>
            <w:tcW w:w="3066" w:type="dxa"/>
            <w:tcBorders>
              <w:top w:val="nil"/>
            </w:tcBorders>
            <w:shd w:val="clear" w:color="auto" w:fill="C5E0B3" w:themeFill="accent6" w:themeFillTint="66"/>
            <w:vAlign w:val="center"/>
          </w:tcPr>
          <w:p w:rsidR="006572BA" w:rsidRPr="00101E5B" w:rsidRDefault="006572BA" w:rsidP="00906169">
            <w:pPr>
              <w:bidi/>
              <w:rPr>
                <w:sz w:val="24"/>
                <w:szCs w:val="24"/>
                <w:rtl/>
                <w:lang w:bidi="ar-MA"/>
              </w:rPr>
            </w:pPr>
            <w:r w:rsidRPr="00101E5B">
              <w:rPr>
                <w:rFonts w:hint="cs"/>
                <w:sz w:val="24"/>
                <w:szCs w:val="24"/>
                <w:rtl/>
                <w:lang w:bidi="ar-MA"/>
              </w:rPr>
              <w:t>إعادة تأهيل مركز التأهيل المهني وروض الأطفال</w:t>
            </w:r>
          </w:p>
        </w:tc>
        <w:tc>
          <w:tcPr>
            <w:tcW w:w="1944" w:type="dxa"/>
            <w:gridSpan w:val="2"/>
            <w:tcBorders>
              <w:top w:val="nil"/>
            </w:tcBorders>
            <w:vAlign w:val="center"/>
          </w:tcPr>
          <w:p w:rsidR="006572BA" w:rsidRPr="003C05C9" w:rsidRDefault="006572BA" w:rsidP="006572BA">
            <w:pPr>
              <w:bidi/>
              <w:spacing w:line="360" w:lineRule="auto"/>
              <w:jc w:val="center"/>
              <w:rPr>
                <w:rtl/>
                <w:lang w:bidi="ar-MA"/>
              </w:rPr>
            </w:pPr>
            <w:r w:rsidRPr="003C05C9">
              <w:rPr>
                <w:rFonts w:hint="cs"/>
                <w:rtl/>
                <w:lang w:bidi="ar-MA"/>
              </w:rPr>
              <w:t>510.240.00</w:t>
            </w:r>
          </w:p>
        </w:tc>
        <w:tc>
          <w:tcPr>
            <w:tcW w:w="1767" w:type="dxa"/>
            <w:gridSpan w:val="4"/>
            <w:tcBorders>
              <w:top w:val="nil"/>
            </w:tcBorders>
            <w:vAlign w:val="center"/>
          </w:tcPr>
          <w:p w:rsidR="006572BA" w:rsidRPr="003C05C9" w:rsidRDefault="006572BA" w:rsidP="006572BA">
            <w:pPr>
              <w:bidi/>
              <w:spacing w:line="360" w:lineRule="auto"/>
              <w:jc w:val="center"/>
              <w:rPr>
                <w:rtl/>
                <w:lang w:bidi="ar-MA"/>
              </w:rPr>
            </w:pPr>
            <w:r w:rsidRPr="003C05C9">
              <w:rPr>
                <w:rFonts w:hint="cs"/>
                <w:rtl/>
                <w:lang w:bidi="ar-MA"/>
              </w:rPr>
              <w:t>0.00</w:t>
            </w:r>
          </w:p>
        </w:tc>
        <w:tc>
          <w:tcPr>
            <w:tcW w:w="1950" w:type="dxa"/>
            <w:gridSpan w:val="2"/>
            <w:tcBorders>
              <w:top w:val="nil"/>
            </w:tcBorders>
            <w:vAlign w:val="center"/>
          </w:tcPr>
          <w:p w:rsidR="006572BA" w:rsidRPr="003C05C9" w:rsidRDefault="006572BA" w:rsidP="006572BA">
            <w:pPr>
              <w:bidi/>
              <w:spacing w:line="360" w:lineRule="auto"/>
              <w:jc w:val="center"/>
              <w:rPr>
                <w:rtl/>
                <w:lang w:bidi="ar-MA"/>
              </w:rPr>
            </w:pPr>
            <w:r w:rsidRPr="003C05C9">
              <w:rPr>
                <w:rFonts w:hint="cs"/>
                <w:rtl/>
                <w:lang w:bidi="ar-MA"/>
              </w:rPr>
              <w:t>510.240.00</w:t>
            </w:r>
          </w:p>
        </w:tc>
        <w:tc>
          <w:tcPr>
            <w:tcW w:w="3203" w:type="dxa"/>
            <w:tcBorders>
              <w:top w:val="nil"/>
            </w:tcBorders>
            <w:vAlign w:val="center"/>
          </w:tcPr>
          <w:p w:rsidR="00255F2C" w:rsidRDefault="00606DBB" w:rsidP="00606DBB">
            <w:pPr>
              <w:bidi/>
              <w:spacing w:line="360" w:lineRule="auto"/>
              <w:rPr>
                <w:sz w:val="24"/>
                <w:szCs w:val="24"/>
                <w:rtl/>
                <w:lang w:bidi="ar-MA"/>
              </w:rPr>
            </w:pPr>
            <w:r>
              <w:rPr>
                <w:rFonts w:hint="cs"/>
                <w:sz w:val="24"/>
                <w:szCs w:val="24"/>
                <w:rtl/>
                <w:lang w:bidi="ar-MA"/>
              </w:rPr>
              <w:t>-</w:t>
            </w:r>
            <w:r w:rsidR="006572BA" w:rsidRPr="00255F2C">
              <w:rPr>
                <w:rFonts w:hint="cs"/>
                <w:sz w:val="24"/>
                <w:szCs w:val="24"/>
                <w:rtl/>
                <w:lang w:bidi="ar-MA"/>
              </w:rPr>
              <w:t xml:space="preserve">وزارة الثقافة والشباب + الجهة   </w:t>
            </w:r>
          </w:p>
          <w:p w:rsidR="006572BA" w:rsidRPr="00255F2C" w:rsidRDefault="006572BA" w:rsidP="00606DBB">
            <w:pPr>
              <w:bidi/>
              <w:spacing w:line="360" w:lineRule="auto"/>
              <w:rPr>
                <w:sz w:val="24"/>
                <w:szCs w:val="24"/>
                <w:rtl/>
                <w:lang w:bidi="ar-MA"/>
              </w:rPr>
            </w:pPr>
            <w:r w:rsidRPr="00255F2C">
              <w:rPr>
                <w:rFonts w:hint="cs"/>
                <w:sz w:val="24"/>
                <w:szCs w:val="24"/>
                <w:rtl/>
                <w:lang w:bidi="ar-MA"/>
              </w:rPr>
              <w:t xml:space="preserve">  </w:t>
            </w:r>
            <w:r w:rsidRPr="00255F2C">
              <w:rPr>
                <w:sz w:val="24"/>
                <w:szCs w:val="24"/>
                <w:rtl/>
                <w:lang w:bidi="ar-MA"/>
              </w:rPr>
              <w:t>(</w:t>
            </w:r>
            <w:r w:rsidRPr="00255F2C">
              <w:rPr>
                <w:rFonts w:hint="cs"/>
                <w:sz w:val="24"/>
                <w:szCs w:val="24"/>
                <w:rtl/>
                <w:lang w:bidi="ar-MA"/>
              </w:rPr>
              <w:t>في طور الترافع)</w:t>
            </w:r>
          </w:p>
        </w:tc>
        <w:tc>
          <w:tcPr>
            <w:tcW w:w="1315" w:type="dxa"/>
            <w:tcBorders>
              <w:top w:val="nil"/>
            </w:tcBorders>
            <w:shd w:val="clear" w:color="auto" w:fill="BFBFBF" w:themeFill="background1" w:themeFillShade="BF"/>
          </w:tcPr>
          <w:p w:rsidR="006572BA" w:rsidRPr="00AE338F" w:rsidRDefault="006572BA" w:rsidP="006572BA">
            <w:pPr>
              <w:bidi/>
              <w:spacing w:line="360" w:lineRule="auto"/>
              <w:jc w:val="both"/>
              <w:rPr>
                <w:sz w:val="28"/>
                <w:szCs w:val="28"/>
                <w:rtl/>
                <w:lang w:bidi="ar-MA"/>
              </w:rPr>
            </w:pPr>
          </w:p>
        </w:tc>
        <w:tc>
          <w:tcPr>
            <w:tcW w:w="1080" w:type="dxa"/>
            <w:tcBorders>
              <w:top w:val="nil"/>
            </w:tcBorders>
            <w:vAlign w:val="center"/>
          </w:tcPr>
          <w:p w:rsidR="006572BA" w:rsidRPr="00AE338F" w:rsidRDefault="006572BA" w:rsidP="006572BA">
            <w:pPr>
              <w:bidi/>
              <w:spacing w:line="360" w:lineRule="auto"/>
              <w:jc w:val="center"/>
              <w:rPr>
                <w:sz w:val="28"/>
                <w:szCs w:val="28"/>
                <w:rtl/>
                <w:lang w:bidi="ar-MA"/>
              </w:rPr>
            </w:pPr>
            <w:r>
              <w:rPr>
                <w:sz w:val="28"/>
                <w:szCs w:val="28"/>
                <w:lang w:bidi="ar-MA"/>
              </w:rPr>
              <w:t>X</w:t>
            </w:r>
          </w:p>
        </w:tc>
      </w:tr>
      <w:tr w:rsidR="001A4540" w:rsidRPr="00AE338F" w:rsidTr="001A4540">
        <w:tc>
          <w:tcPr>
            <w:tcW w:w="801" w:type="dxa"/>
            <w:vMerge/>
            <w:shd w:val="clear" w:color="auto" w:fill="FFE599" w:themeFill="accent4" w:themeFillTint="66"/>
          </w:tcPr>
          <w:p w:rsidR="001A4540" w:rsidRDefault="001A4540" w:rsidP="006572BA">
            <w:pPr>
              <w:bidi/>
              <w:spacing w:line="360" w:lineRule="auto"/>
              <w:jc w:val="both"/>
              <w:rPr>
                <w:sz w:val="32"/>
                <w:szCs w:val="32"/>
                <w:rtl/>
                <w:lang w:bidi="ar-MA"/>
              </w:rPr>
            </w:pPr>
          </w:p>
        </w:tc>
        <w:tc>
          <w:tcPr>
            <w:tcW w:w="3066" w:type="dxa"/>
            <w:shd w:val="clear" w:color="auto" w:fill="C5E0B3" w:themeFill="accent6" w:themeFillTint="66"/>
            <w:vAlign w:val="center"/>
          </w:tcPr>
          <w:p w:rsidR="001A4540" w:rsidRPr="00101E5B" w:rsidRDefault="001A4540" w:rsidP="001A4540">
            <w:pPr>
              <w:bidi/>
              <w:rPr>
                <w:rFonts w:hint="cs"/>
                <w:sz w:val="24"/>
                <w:szCs w:val="24"/>
                <w:rtl/>
                <w:lang w:bidi="ar-MA"/>
              </w:rPr>
            </w:pPr>
            <w:r>
              <w:rPr>
                <w:rFonts w:hint="cs"/>
                <w:sz w:val="24"/>
                <w:szCs w:val="24"/>
                <w:rtl/>
                <w:lang w:bidi="ar-MA"/>
              </w:rPr>
              <w:t>عقود توأمات وشراكات</w:t>
            </w:r>
          </w:p>
        </w:tc>
        <w:tc>
          <w:tcPr>
            <w:tcW w:w="5661" w:type="dxa"/>
            <w:gridSpan w:val="8"/>
            <w:vAlign w:val="center"/>
          </w:tcPr>
          <w:p w:rsidR="001A4540" w:rsidRPr="003C05C9" w:rsidRDefault="001A4540" w:rsidP="006572BA">
            <w:pPr>
              <w:bidi/>
              <w:spacing w:line="360" w:lineRule="auto"/>
              <w:jc w:val="center"/>
              <w:rPr>
                <w:rtl/>
                <w:lang w:bidi="ar-MA"/>
              </w:rPr>
            </w:pPr>
          </w:p>
        </w:tc>
        <w:tc>
          <w:tcPr>
            <w:tcW w:w="3203" w:type="dxa"/>
            <w:vAlign w:val="center"/>
          </w:tcPr>
          <w:p w:rsidR="001A4540" w:rsidRDefault="001A4540" w:rsidP="001A4540">
            <w:pPr>
              <w:pStyle w:val="Paragraphedeliste"/>
              <w:numPr>
                <w:ilvl w:val="0"/>
                <w:numId w:val="27"/>
              </w:numPr>
              <w:bidi/>
              <w:rPr>
                <w:sz w:val="24"/>
                <w:szCs w:val="24"/>
                <w:lang w:bidi="ar-MA"/>
              </w:rPr>
            </w:pPr>
            <w:r>
              <w:rPr>
                <w:sz w:val="24"/>
                <w:szCs w:val="24"/>
                <w:lang w:bidi="ar-MA"/>
              </w:rPr>
              <w:t>Port Saint Lucie</w:t>
            </w:r>
          </w:p>
          <w:p w:rsidR="001A4540" w:rsidRDefault="001A4540" w:rsidP="001A4540">
            <w:pPr>
              <w:pStyle w:val="Paragraphedeliste"/>
              <w:numPr>
                <w:ilvl w:val="0"/>
                <w:numId w:val="27"/>
              </w:numPr>
              <w:bidi/>
              <w:rPr>
                <w:sz w:val="24"/>
                <w:szCs w:val="24"/>
                <w:lang w:bidi="ar-MA"/>
              </w:rPr>
            </w:pPr>
            <w:r>
              <w:rPr>
                <w:sz w:val="24"/>
                <w:szCs w:val="24"/>
                <w:lang w:bidi="ar-MA"/>
              </w:rPr>
              <w:t>Jensen Beach</w:t>
            </w:r>
          </w:p>
          <w:p w:rsidR="001A4540" w:rsidRPr="00070398" w:rsidRDefault="001A4540" w:rsidP="00070398">
            <w:pPr>
              <w:pStyle w:val="Paragraphedeliste"/>
              <w:numPr>
                <w:ilvl w:val="0"/>
                <w:numId w:val="27"/>
              </w:numPr>
              <w:bidi/>
              <w:spacing w:line="360" w:lineRule="auto"/>
              <w:rPr>
                <w:sz w:val="24"/>
                <w:szCs w:val="24"/>
                <w:rtl/>
                <w:lang w:bidi="ar-MA"/>
              </w:rPr>
            </w:pPr>
            <w:r>
              <w:rPr>
                <w:sz w:val="24"/>
                <w:szCs w:val="24"/>
                <w:lang w:bidi="ar-MA"/>
              </w:rPr>
              <w:t>Stuert Florida USA</w:t>
            </w:r>
          </w:p>
        </w:tc>
        <w:tc>
          <w:tcPr>
            <w:tcW w:w="1315" w:type="dxa"/>
            <w:shd w:val="clear" w:color="auto" w:fill="FFFFFF" w:themeFill="background1"/>
            <w:vAlign w:val="center"/>
          </w:tcPr>
          <w:p w:rsidR="001A4540" w:rsidRPr="00AE338F" w:rsidRDefault="001A4540" w:rsidP="001A4540">
            <w:pPr>
              <w:bidi/>
              <w:spacing w:line="360" w:lineRule="auto"/>
              <w:jc w:val="center"/>
              <w:rPr>
                <w:sz w:val="28"/>
                <w:szCs w:val="28"/>
                <w:rtl/>
                <w:lang w:bidi="ar-MA"/>
              </w:rPr>
            </w:pPr>
            <w:r>
              <w:rPr>
                <w:sz w:val="28"/>
                <w:szCs w:val="28"/>
                <w:lang w:bidi="ar-MA"/>
              </w:rPr>
              <w:t>X</w:t>
            </w:r>
          </w:p>
        </w:tc>
        <w:tc>
          <w:tcPr>
            <w:tcW w:w="1080" w:type="dxa"/>
            <w:shd w:val="clear" w:color="auto" w:fill="BFBFBF" w:themeFill="background1" w:themeFillShade="BF"/>
            <w:vAlign w:val="center"/>
          </w:tcPr>
          <w:p w:rsidR="001A4540" w:rsidRPr="00AE338F" w:rsidRDefault="001A4540" w:rsidP="006572BA">
            <w:pPr>
              <w:bidi/>
              <w:spacing w:line="360" w:lineRule="auto"/>
              <w:jc w:val="center"/>
              <w:rPr>
                <w:sz w:val="28"/>
                <w:szCs w:val="28"/>
                <w:rtl/>
                <w:lang w:bidi="ar-MA"/>
              </w:rPr>
            </w:pPr>
          </w:p>
        </w:tc>
      </w:tr>
      <w:tr w:rsidR="006572BA" w:rsidRPr="00AE338F" w:rsidTr="001A4540">
        <w:tc>
          <w:tcPr>
            <w:tcW w:w="801" w:type="dxa"/>
            <w:vMerge/>
            <w:shd w:val="clear" w:color="auto" w:fill="FFE599" w:themeFill="accent4" w:themeFillTint="66"/>
          </w:tcPr>
          <w:p w:rsidR="006572BA" w:rsidRDefault="006572BA" w:rsidP="006572BA">
            <w:pPr>
              <w:bidi/>
              <w:spacing w:line="360" w:lineRule="auto"/>
              <w:jc w:val="both"/>
              <w:rPr>
                <w:sz w:val="32"/>
                <w:szCs w:val="32"/>
                <w:rtl/>
                <w:lang w:bidi="ar-MA"/>
              </w:rPr>
            </w:pPr>
          </w:p>
        </w:tc>
        <w:tc>
          <w:tcPr>
            <w:tcW w:w="3066" w:type="dxa"/>
            <w:shd w:val="clear" w:color="auto" w:fill="C5E0B3" w:themeFill="accent6" w:themeFillTint="66"/>
            <w:vAlign w:val="center"/>
          </w:tcPr>
          <w:p w:rsidR="006572BA" w:rsidRPr="00101E5B" w:rsidRDefault="006572BA" w:rsidP="00D61BB3">
            <w:pPr>
              <w:bidi/>
              <w:rPr>
                <w:sz w:val="24"/>
                <w:szCs w:val="24"/>
                <w:rtl/>
                <w:lang w:bidi="ar-MA"/>
              </w:rPr>
            </w:pPr>
            <w:r w:rsidRPr="00101E5B">
              <w:rPr>
                <w:rFonts w:hint="cs"/>
                <w:sz w:val="24"/>
                <w:szCs w:val="24"/>
                <w:rtl/>
                <w:lang w:bidi="ar-MA"/>
              </w:rPr>
              <w:t xml:space="preserve">التجهيزات الخاصة بدار الشباب </w:t>
            </w:r>
          </w:p>
        </w:tc>
        <w:tc>
          <w:tcPr>
            <w:tcW w:w="1944" w:type="dxa"/>
            <w:gridSpan w:val="2"/>
            <w:vAlign w:val="center"/>
          </w:tcPr>
          <w:p w:rsidR="006572BA" w:rsidRPr="003C05C9" w:rsidRDefault="006572BA" w:rsidP="001A4540">
            <w:pPr>
              <w:bidi/>
              <w:spacing w:line="360" w:lineRule="auto"/>
              <w:jc w:val="center"/>
              <w:rPr>
                <w:rtl/>
                <w:lang w:bidi="ar-MA"/>
              </w:rPr>
            </w:pPr>
            <w:r w:rsidRPr="003C05C9">
              <w:rPr>
                <w:rFonts w:hint="cs"/>
                <w:rtl/>
                <w:lang w:bidi="ar-MA"/>
              </w:rPr>
              <w:t>786.500.00</w:t>
            </w:r>
          </w:p>
        </w:tc>
        <w:tc>
          <w:tcPr>
            <w:tcW w:w="1767" w:type="dxa"/>
            <w:gridSpan w:val="4"/>
            <w:vAlign w:val="center"/>
          </w:tcPr>
          <w:p w:rsidR="006572BA" w:rsidRPr="003C05C9" w:rsidRDefault="006572BA" w:rsidP="001A4540">
            <w:pPr>
              <w:bidi/>
              <w:spacing w:line="360" w:lineRule="auto"/>
              <w:jc w:val="center"/>
              <w:rPr>
                <w:rtl/>
                <w:lang w:bidi="ar-MA"/>
              </w:rPr>
            </w:pPr>
            <w:r w:rsidRPr="003C05C9">
              <w:rPr>
                <w:rFonts w:hint="cs"/>
                <w:rtl/>
                <w:lang w:bidi="ar-MA"/>
              </w:rPr>
              <w:t>0.00</w:t>
            </w:r>
          </w:p>
        </w:tc>
        <w:tc>
          <w:tcPr>
            <w:tcW w:w="1950" w:type="dxa"/>
            <w:gridSpan w:val="2"/>
            <w:vAlign w:val="center"/>
          </w:tcPr>
          <w:p w:rsidR="006572BA" w:rsidRPr="003C05C9" w:rsidRDefault="006572BA" w:rsidP="001A4540">
            <w:pPr>
              <w:bidi/>
              <w:spacing w:line="360" w:lineRule="auto"/>
              <w:jc w:val="center"/>
              <w:rPr>
                <w:rtl/>
                <w:lang w:bidi="ar-MA"/>
              </w:rPr>
            </w:pPr>
            <w:r w:rsidRPr="003C05C9">
              <w:rPr>
                <w:rFonts w:hint="cs"/>
                <w:rtl/>
                <w:lang w:bidi="ar-MA"/>
              </w:rPr>
              <w:t>786.500.00</w:t>
            </w:r>
          </w:p>
        </w:tc>
        <w:tc>
          <w:tcPr>
            <w:tcW w:w="3203" w:type="dxa"/>
            <w:vAlign w:val="center"/>
          </w:tcPr>
          <w:p w:rsidR="00A523E0" w:rsidRDefault="00606DBB" w:rsidP="00DF6F91">
            <w:pPr>
              <w:bidi/>
              <w:spacing w:line="360" w:lineRule="auto"/>
              <w:rPr>
                <w:sz w:val="24"/>
                <w:szCs w:val="24"/>
                <w:rtl/>
                <w:lang w:bidi="ar-MA"/>
              </w:rPr>
            </w:pPr>
            <w:r>
              <w:rPr>
                <w:rFonts w:hint="cs"/>
                <w:sz w:val="24"/>
                <w:szCs w:val="24"/>
                <w:rtl/>
                <w:lang w:bidi="ar-MA"/>
              </w:rPr>
              <w:t>-</w:t>
            </w:r>
            <w:r w:rsidR="006572BA" w:rsidRPr="00255F2C">
              <w:rPr>
                <w:rFonts w:hint="cs"/>
                <w:sz w:val="24"/>
                <w:szCs w:val="24"/>
                <w:rtl/>
                <w:lang w:bidi="ar-MA"/>
              </w:rPr>
              <w:t xml:space="preserve">وزارة الثقافة والشباب </w:t>
            </w:r>
          </w:p>
          <w:p w:rsidR="00255F2C" w:rsidRDefault="00A523E0" w:rsidP="00A523E0">
            <w:pPr>
              <w:bidi/>
              <w:spacing w:line="360" w:lineRule="auto"/>
              <w:rPr>
                <w:sz w:val="24"/>
                <w:szCs w:val="24"/>
                <w:rtl/>
                <w:lang w:bidi="ar-MA"/>
              </w:rPr>
            </w:pPr>
            <w:r>
              <w:rPr>
                <w:rFonts w:hint="cs"/>
                <w:sz w:val="24"/>
                <w:szCs w:val="24"/>
                <w:rtl/>
                <w:lang w:bidi="ar-MA"/>
              </w:rPr>
              <w:t>-</w:t>
            </w:r>
            <w:r w:rsidR="006572BA" w:rsidRPr="00255F2C">
              <w:rPr>
                <w:rFonts w:hint="cs"/>
                <w:sz w:val="24"/>
                <w:szCs w:val="24"/>
                <w:rtl/>
                <w:lang w:bidi="ar-MA"/>
              </w:rPr>
              <w:t>جهة</w:t>
            </w:r>
            <w:r>
              <w:rPr>
                <w:rFonts w:hint="cs"/>
                <w:sz w:val="24"/>
                <w:szCs w:val="24"/>
                <w:rtl/>
                <w:lang w:bidi="ar-MA"/>
              </w:rPr>
              <w:t xml:space="preserve"> الرباط سلا القنيطرة</w:t>
            </w:r>
            <w:r w:rsidR="006572BA" w:rsidRPr="00255F2C">
              <w:rPr>
                <w:rFonts w:hint="cs"/>
                <w:sz w:val="24"/>
                <w:szCs w:val="24"/>
                <w:rtl/>
                <w:lang w:bidi="ar-MA"/>
              </w:rPr>
              <w:t xml:space="preserve">   </w:t>
            </w:r>
          </w:p>
          <w:p w:rsidR="006572BA" w:rsidRPr="00255F2C" w:rsidRDefault="006572BA" w:rsidP="00DF6F91">
            <w:pPr>
              <w:bidi/>
              <w:spacing w:line="360" w:lineRule="auto"/>
              <w:rPr>
                <w:sz w:val="24"/>
                <w:szCs w:val="24"/>
                <w:rtl/>
                <w:lang w:bidi="ar-MA"/>
              </w:rPr>
            </w:pPr>
            <w:r w:rsidRPr="00255F2C">
              <w:rPr>
                <w:rFonts w:hint="cs"/>
                <w:sz w:val="24"/>
                <w:szCs w:val="24"/>
                <w:rtl/>
                <w:lang w:bidi="ar-MA"/>
              </w:rPr>
              <w:t xml:space="preserve">  </w:t>
            </w:r>
            <w:r w:rsidRPr="00255F2C">
              <w:rPr>
                <w:sz w:val="24"/>
                <w:szCs w:val="24"/>
                <w:rtl/>
                <w:lang w:bidi="ar-MA"/>
              </w:rPr>
              <w:t>(</w:t>
            </w:r>
            <w:r w:rsidRPr="00255F2C">
              <w:rPr>
                <w:rFonts w:hint="cs"/>
                <w:sz w:val="24"/>
                <w:szCs w:val="24"/>
                <w:rtl/>
                <w:lang w:bidi="ar-MA"/>
              </w:rPr>
              <w:t>في طور الترافع)</w:t>
            </w:r>
          </w:p>
        </w:tc>
        <w:tc>
          <w:tcPr>
            <w:tcW w:w="1315" w:type="dxa"/>
            <w:shd w:val="clear" w:color="auto" w:fill="BFBFBF" w:themeFill="background1" w:themeFillShade="BF"/>
          </w:tcPr>
          <w:p w:rsidR="006572BA" w:rsidRPr="00AE338F" w:rsidRDefault="006572BA" w:rsidP="006572BA">
            <w:pPr>
              <w:bidi/>
              <w:spacing w:line="360" w:lineRule="auto"/>
              <w:jc w:val="both"/>
              <w:rPr>
                <w:sz w:val="28"/>
                <w:szCs w:val="28"/>
                <w:rtl/>
                <w:lang w:bidi="ar-MA"/>
              </w:rPr>
            </w:pPr>
          </w:p>
        </w:tc>
        <w:tc>
          <w:tcPr>
            <w:tcW w:w="1080" w:type="dxa"/>
            <w:vAlign w:val="center"/>
          </w:tcPr>
          <w:p w:rsidR="006572BA" w:rsidRPr="00AE338F" w:rsidRDefault="006572BA" w:rsidP="006572BA">
            <w:pPr>
              <w:bidi/>
              <w:spacing w:line="360" w:lineRule="auto"/>
              <w:jc w:val="center"/>
              <w:rPr>
                <w:sz w:val="28"/>
                <w:szCs w:val="28"/>
                <w:rtl/>
                <w:lang w:bidi="ar-MA"/>
              </w:rPr>
            </w:pPr>
            <w:r>
              <w:rPr>
                <w:sz w:val="28"/>
                <w:szCs w:val="28"/>
                <w:lang w:bidi="ar-MA"/>
              </w:rPr>
              <w:t>X</w:t>
            </w:r>
          </w:p>
        </w:tc>
      </w:tr>
    </w:tbl>
    <w:p w:rsidR="00FD7DD5" w:rsidRDefault="00FD7DD5" w:rsidP="00FD7DD5">
      <w:pPr>
        <w:bidi/>
        <w:rPr>
          <w:sz w:val="32"/>
          <w:szCs w:val="32"/>
          <w:rtl/>
          <w:lang w:bidi="ar-MA"/>
        </w:rPr>
      </w:pPr>
    </w:p>
    <w:tbl>
      <w:tblPr>
        <w:tblStyle w:val="Grilledutableau"/>
        <w:bidiVisual/>
        <w:tblW w:w="0" w:type="auto"/>
        <w:tblLook w:val="04A0" w:firstRow="1" w:lastRow="0" w:firstColumn="1" w:lastColumn="0" w:noHBand="0" w:noVBand="1"/>
      </w:tblPr>
      <w:tblGrid>
        <w:gridCol w:w="958"/>
        <w:gridCol w:w="2669"/>
        <w:gridCol w:w="1797"/>
        <w:gridCol w:w="51"/>
        <w:gridCol w:w="470"/>
        <w:gridCol w:w="1023"/>
        <w:gridCol w:w="254"/>
        <w:gridCol w:w="25"/>
        <w:gridCol w:w="1016"/>
        <w:gridCol w:w="757"/>
        <w:gridCol w:w="1561"/>
        <w:gridCol w:w="2319"/>
        <w:gridCol w:w="1205"/>
        <w:gridCol w:w="1021"/>
      </w:tblGrid>
      <w:tr w:rsidR="00FD7DD5" w:rsidTr="00705562">
        <w:trPr>
          <w:trHeight w:val="653"/>
        </w:trPr>
        <w:tc>
          <w:tcPr>
            <w:tcW w:w="958" w:type="dxa"/>
            <w:vMerge w:val="restart"/>
            <w:shd w:val="clear" w:color="auto" w:fill="FFE599" w:themeFill="accent4" w:themeFillTint="66"/>
            <w:textDirection w:val="btLr"/>
            <w:vAlign w:val="center"/>
          </w:tcPr>
          <w:p w:rsidR="00FD7DD5" w:rsidRPr="007B4456" w:rsidRDefault="00FD7DD5" w:rsidP="002B501D">
            <w:pPr>
              <w:bidi/>
              <w:spacing w:line="360" w:lineRule="auto"/>
              <w:ind w:left="113" w:right="113"/>
              <w:jc w:val="center"/>
              <w:rPr>
                <w:sz w:val="24"/>
                <w:szCs w:val="24"/>
                <w:rtl/>
                <w:lang w:bidi="ar-MA"/>
              </w:rPr>
            </w:pPr>
            <w:r w:rsidRPr="00AE338F">
              <w:rPr>
                <w:rFonts w:hint="cs"/>
                <w:sz w:val="28"/>
                <w:szCs w:val="28"/>
                <w:rtl/>
                <w:lang w:bidi="ar-MA"/>
              </w:rPr>
              <w:t>المحور</w:t>
            </w:r>
          </w:p>
        </w:tc>
        <w:tc>
          <w:tcPr>
            <w:tcW w:w="2669" w:type="dxa"/>
            <w:vMerge w:val="restart"/>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البرامج والمشاريع</w:t>
            </w:r>
          </w:p>
        </w:tc>
        <w:tc>
          <w:tcPr>
            <w:tcW w:w="1848" w:type="dxa"/>
            <w:gridSpan w:val="2"/>
            <w:vMerge w:val="restart"/>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التكلفة التقديرية بالدرهم</w:t>
            </w:r>
          </w:p>
        </w:tc>
        <w:tc>
          <w:tcPr>
            <w:tcW w:w="1493" w:type="dxa"/>
            <w:gridSpan w:val="2"/>
            <w:vMerge w:val="restart"/>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مساهمة الجماعة</w:t>
            </w:r>
          </w:p>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بالدرهم</w:t>
            </w:r>
          </w:p>
        </w:tc>
        <w:tc>
          <w:tcPr>
            <w:tcW w:w="2052" w:type="dxa"/>
            <w:gridSpan w:val="4"/>
            <w:vMerge w:val="restart"/>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مساهمة الشركاء</w:t>
            </w:r>
          </w:p>
        </w:tc>
        <w:tc>
          <w:tcPr>
            <w:tcW w:w="3880" w:type="dxa"/>
            <w:gridSpan w:val="2"/>
            <w:vMerge w:val="restart"/>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الشركاء الفعليين أو المحتملين</w:t>
            </w:r>
          </w:p>
        </w:tc>
        <w:tc>
          <w:tcPr>
            <w:tcW w:w="2226" w:type="dxa"/>
            <w:gridSpan w:val="2"/>
            <w:shd w:val="clear" w:color="auto" w:fill="C5E0B3" w:themeFill="accent6" w:themeFillTint="66"/>
            <w:vAlign w:val="bottom"/>
          </w:tcPr>
          <w:p w:rsidR="00FD7DD5" w:rsidRPr="00564FDC" w:rsidRDefault="00FD7DD5" w:rsidP="002B501D">
            <w:pPr>
              <w:bidi/>
              <w:spacing w:line="360" w:lineRule="auto"/>
              <w:jc w:val="center"/>
              <w:rPr>
                <w:sz w:val="24"/>
                <w:szCs w:val="24"/>
                <w:rtl/>
                <w:lang w:bidi="ar-MA"/>
              </w:rPr>
            </w:pPr>
          </w:p>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تاريخ الإنجاز</w:t>
            </w:r>
          </w:p>
        </w:tc>
      </w:tr>
      <w:tr w:rsidR="00906169" w:rsidTr="00705562">
        <w:trPr>
          <w:trHeight w:val="652"/>
        </w:trPr>
        <w:tc>
          <w:tcPr>
            <w:tcW w:w="958" w:type="dxa"/>
            <w:vMerge/>
            <w:shd w:val="clear" w:color="auto" w:fill="FFE599" w:themeFill="accent4" w:themeFillTint="66"/>
            <w:textDirection w:val="btLr"/>
            <w:vAlign w:val="center"/>
          </w:tcPr>
          <w:p w:rsidR="00FD7DD5" w:rsidRPr="00AE338F" w:rsidRDefault="00FD7DD5" w:rsidP="002B501D">
            <w:pPr>
              <w:bidi/>
              <w:spacing w:line="360" w:lineRule="auto"/>
              <w:ind w:left="113" w:right="113"/>
              <w:jc w:val="center"/>
              <w:rPr>
                <w:sz w:val="28"/>
                <w:szCs w:val="28"/>
                <w:rtl/>
                <w:lang w:bidi="ar-MA"/>
              </w:rPr>
            </w:pPr>
          </w:p>
        </w:tc>
        <w:tc>
          <w:tcPr>
            <w:tcW w:w="2669" w:type="dxa"/>
            <w:vMerge/>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p>
        </w:tc>
        <w:tc>
          <w:tcPr>
            <w:tcW w:w="1848" w:type="dxa"/>
            <w:gridSpan w:val="2"/>
            <w:vMerge/>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p>
        </w:tc>
        <w:tc>
          <w:tcPr>
            <w:tcW w:w="1493" w:type="dxa"/>
            <w:gridSpan w:val="2"/>
            <w:vMerge/>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p>
        </w:tc>
        <w:tc>
          <w:tcPr>
            <w:tcW w:w="2052" w:type="dxa"/>
            <w:gridSpan w:val="4"/>
            <w:vMerge/>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p>
        </w:tc>
        <w:tc>
          <w:tcPr>
            <w:tcW w:w="3880" w:type="dxa"/>
            <w:gridSpan w:val="2"/>
            <w:vMerge/>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p>
        </w:tc>
        <w:tc>
          <w:tcPr>
            <w:tcW w:w="1205" w:type="dxa"/>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الثلاث سنوات الأولى</w:t>
            </w:r>
          </w:p>
        </w:tc>
        <w:tc>
          <w:tcPr>
            <w:tcW w:w="1021" w:type="dxa"/>
            <w:shd w:val="clear" w:color="auto" w:fill="C5E0B3" w:themeFill="accent6" w:themeFillTint="66"/>
            <w:vAlign w:val="center"/>
          </w:tcPr>
          <w:p w:rsidR="00FD7DD5" w:rsidRPr="00564FDC" w:rsidRDefault="00FD7DD5" w:rsidP="002B501D">
            <w:pPr>
              <w:bidi/>
              <w:spacing w:line="360" w:lineRule="auto"/>
              <w:jc w:val="center"/>
              <w:rPr>
                <w:sz w:val="24"/>
                <w:szCs w:val="24"/>
                <w:rtl/>
                <w:lang w:bidi="ar-MA"/>
              </w:rPr>
            </w:pPr>
            <w:r w:rsidRPr="00564FDC">
              <w:rPr>
                <w:rFonts w:hint="cs"/>
                <w:sz w:val="24"/>
                <w:szCs w:val="24"/>
                <w:rtl/>
                <w:lang w:bidi="ar-MA"/>
              </w:rPr>
              <w:t>الثلاث سنوات الثانية</w:t>
            </w:r>
          </w:p>
        </w:tc>
      </w:tr>
      <w:tr w:rsidR="00686A0B" w:rsidRPr="00AE338F" w:rsidTr="00705562">
        <w:tc>
          <w:tcPr>
            <w:tcW w:w="958" w:type="dxa"/>
            <w:vMerge w:val="restart"/>
            <w:shd w:val="clear" w:color="auto" w:fill="C5E0B3" w:themeFill="accent6" w:themeFillTint="66"/>
            <w:textDirection w:val="btLr"/>
            <w:vAlign w:val="center"/>
          </w:tcPr>
          <w:p w:rsidR="00686A0B" w:rsidRDefault="00686A0B" w:rsidP="002B501D">
            <w:pPr>
              <w:bidi/>
              <w:spacing w:line="360" w:lineRule="auto"/>
              <w:ind w:left="113" w:right="113"/>
              <w:jc w:val="center"/>
              <w:rPr>
                <w:sz w:val="32"/>
                <w:szCs w:val="32"/>
                <w:rtl/>
                <w:lang w:bidi="ar-MA"/>
              </w:rPr>
            </w:pPr>
            <w:r>
              <w:rPr>
                <w:rFonts w:hint="cs"/>
                <w:sz w:val="32"/>
                <w:szCs w:val="32"/>
                <w:rtl/>
                <w:lang w:bidi="ar-MA"/>
              </w:rPr>
              <w:t>البيئة</w:t>
            </w:r>
          </w:p>
        </w:tc>
        <w:tc>
          <w:tcPr>
            <w:tcW w:w="2669" w:type="dxa"/>
            <w:shd w:val="clear" w:color="auto" w:fill="C5E0B3" w:themeFill="accent6" w:themeFillTint="66"/>
            <w:vAlign w:val="center"/>
          </w:tcPr>
          <w:p w:rsidR="00686A0B" w:rsidRPr="00705562" w:rsidRDefault="00686A0B" w:rsidP="00906169">
            <w:pPr>
              <w:bidi/>
              <w:rPr>
                <w:sz w:val="24"/>
                <w:szCs w:val="24"/>
                <w:rtl/>
                <w:lang w:bidi="ar-MA"/>
              </w:rPr>
            </w:pPr>
            <w:r w:rsidRPr="00705562">
              <w:rPr>
                <w:rFonts w:hint="cs"/>
                <w:sz w:val="24"/>
                <w:szCs w:val="24"/>
                <w:rtl/>
                <w:lang w:bidi="ar-MA"/>
              </w:rPr>
              <w:t>إحداث حدائق بتجزئة الرحاونة وحي الوحدة 4</w:t>
            </w:r>
          </w:p>
        </w:tc>
        <w:tc>
          <w:tcPr>
            <w:tcW w:w="1848" w:type="dxa"/>
            <w:gridSpan w:val="2"/>
            <w:vAlign w:val="center"/>
          </w:tcPr>
          <w:p w:rsidR="00686A0B" w:rsidRPr="00564FDC" w:rsidRDefault="00686A0B" w:rsidP="00255F2C">
            <w:pPr>
              <w:bidi/>
              <w:spacing w:line="360" w:lineRule="auto"/>
              <w:jc w:val="center"/>
              <w:rPr>
                <w:rtl/>
                <w:lang w:bidi="ar-MA"/>
              </w:rPr>
            </w:pPr>
            <w:r w:rsidRPr="00564FDC">
              <w:rPr>
                <w:rFonts w:hint="cs"/>
                <w:rtl/>
                <w:lang w:bidi="ar-MA"/>
              </w:rPr>
              <w:t>1.800.000.00</w:t>
            </w:r>
          </w:p>
        </w:tc>
        <w:tc>
          <w:tcPr>
            <w:tcW w:w="7425" w:type="dxa"/>
            <w:gridSpan w:val="8"/>
            <w:vAlign w:val="center"/>
          </w:tcPr>
          <w:p w:rsidR="00686A0B" w:rsidRPr="00564FDC" w:rsidRDefault="00686A0B" w:rsidP="00255F2C">
            <w:pPr>
              <w:bidi/>
              <w:spacing w:line="360" w:lineRule="auto"/>
              <w:jc w:val="center"/>
              <w:rPr>
                <w:rtl/>
                <w:lang w:bidi="ar-MA"/>
              </w:rPr>
            </w:pPr>
            <w:r w:rsidRPr="00564FDC">
              <w:rPr>
                <w:rFonts w:hint="cs"/>
                <w:rtl/>
                <w:lang w:bidi="ar-MA"/>
              </w:rPr>
              <w:t>في طور الترافع والبحث عن شركاء</w:t>
            </w:r>
          </w:p>
        </w:tc>
        <w:tc>
          <w:tcPr>
            <w:tcW w:w="1205" w:type="dxa"/>
            <w:shd w:val="clear" w:color="auto" w:fill="BFBFBF" w:themeFill="background1" w:themeFillShade="BF"/>
            <w:vAlign w:val="center"/>
          </w:tcPr>
          <w:p w:rsidR="00686A0B" w:rsidRPr="00564FDC" w:rsidRDefault="00686A0B" w:rsidP="00255F2C">
            <w:pPr>
              <w:bidi/>
              <w:spacing w:line="360" w:lineRule="auto"/>
              <w:jc w:val="center"/>
              <w:rPr>
                <w:rtl/>
                <w:lang w:bidi="ar-MA"/>
              </w:rPr>
            </w:pPr>
          </w:p>
        </w:tc>
        <w:tc>
          <w:tcPr>
            <w:tcW w:w="1021" w:type="dxa"/>
            <w:shd w:val="clear" w:color="auto" w:fill="FFFFFF" w:themeFill="background1"/>
            <w:vAlign w:val="center"/>
          </w:tcPr>
          <w:p w:rsidR="00686A0B" w:rsidRPr="00564FDC" w:rsidRDefault="00686A0B" w:rsidP="002B501D">
            <w:pPr>
              <w:bidi/>
              <w:spacing w:line="360" w:lineRule="auto"/>
              <w:jc w:val="center"/>
              <w:rPr>
                <w:rtl/>
                <w:lang w:bidi="ar-MA"/>
              </w:rPr>
            </w:pPr>
            <w:r w:rsidRPr="00564FDC">
              <w:rPr>
                <w:lang w:bidi="ar-MA"/>
              </w:rPr>
              <w:t>X</w:t>
            </w:r>
          </w:p>
        </w:tc>
      </w:tr>
      <w:tr w:rsidR="00686A0B" w:rsidRPr="00AE338F" w:rsidTr="00DF6F91">
        <w:tc>
          <w:tcPr>
            <w:tcW w:w="958" w:type="dxa"/>
            <w:vMerge/>
            <w:shd w:val="clear" w:color="auto" w:fill="C5E0B3" w:themeFill="accent6" w:themeFillTint="66"/>
          </w:tcPr>
          <w:p w:rsidR="00686A0B" w:rsidRDefault="00686A0B" w:rsidP="002B501D">
            <w:pPr>
              <w:bidi/>
              <w:spacing w:line="360" w:lineRule="auto"/>
              <w:jc w:val="both"/>
              <w:rPr>
                <w:sz w:val="32"/>
                <w:szCs w:val="32"/>
                <w:rtl/>
                <w:lang w:bidi="ar-MA"/>
              </w:rPr>
            </w:pPr>
          </w:p>
        </w:tc>
        <w:tc>
          <w:tcPr>
            <w:tcW w:w="2669" w:type="dxa"/>
            <w:shd w:val="clear" w:color="auto" w:fill="C5E0B3" w:themeFill="accent6" w:themeFillTint="66"/>
            <w:vAlign w:val="center"/>
          </w:tcPr>
          <w:p w:rsidR="00686A0B" w:rsidRPr="00705562" w:rsidRDefault="00686A0B" w:rsidP="00906169">
            <w:pPr>
              <w:bidi/>
              <w:rPr>
                <w:sz w:val="24"/>
                <w:szCs w:val="24"/>
                <w:rtl/>
                <w:lang w:bidi="ar-MA"/>
              </w:rPr>
            </w:pPr>
            <w:r w:rsidRPr="00705562">
              <w:rPr>
                <w:rFonts w:hint="cs"/>
                <w:sz w:val="24"/>
                <w:szCs w:val="24"/>
                <w:rtl/>
                <w:lang w:bidi="ar-MA"/>
              </w:rPr>
              <w:t>تدعيم الجمعيات المتخصصة في المحافظ على البيئة</w:t>
            </w:r>
          </w:p>
        </w:tc>
        <w:tc>
          <w:tcPr>
            <w:tcW w:w="1848" w:type="dxa"/>
            <w:gridSpan w:val="2"/>
            <w:vAlign w:val="center"/>
          </w:tcPr>
          <w:p w:rsidR="00686A0B" w:rsidRPr="00564FDC" w:rsidRDefault="00686A0B" w:rsidP="00255F2C">
            <w:pPr>
              <w:bidi/>
              <w:spacing w:line="360" w:lineRule="auto"/>
              <w:jc w:val="center"/>
              <w:rPr>
                <w:rtl/>
                <w:lang w:bidi="ar-MA"/>
              </w:rPr>
            </w:pPr>
            <w:r w:rsidRPr="00564FDC">
              <w:rPr>
                <w:rFonts w:hint="cs"/>
                <w:rtl/>
                <w:lang w:bidi="ar-MA"/>
              </w:rPr>
              <w:t>300.000.00</w:t>
            </w:r>
          </w:p>
        </w:tc>
        <w:tc>
          <w:tcPr>
            <w:tcW w:w="1493" w:type="dxa"/>
            <w:gridSpan w:val="2"/>
            <w:vAlign w:val="center"/>
          </w:tcPr>
          <w:p w:rsidR="00686A0B" w:rsidRPr="00564FDC" w:rsidRDefault="00686A0B" w:rsidP="00255F2C">
            <w:pPr>
              <w:bidi/>
              <w:spacing w:line="360" w:lineRule="auto"/>
              <w:jc w:val="center"/>
              <w:rPr>
                <w:rtl/>
                <w:lang w:bidi="ar-MA"/>
              </w:rPr>
            </w:pPr>
            <w:r w:rsidRPr="00564FDC">
              <w:rPr>
                <w:rFonts w:hint="cs"/>
                <w:rtl/>
                <w:lang w:bidi="ar-MA"/>
              </w:rPr>
              <w:t>300.000.00</w:t>
            </w:r>
          </w:p>
        </w:tc>
        <w:tc>
          <w:tcPr>
            <w:tcW w:w="2052" w:type="dxa"/>
            <w:gridSpan w:val="4"/>
            <w:vAlign w:val="center"/>
          </w:tcPr>
          <w:p w:rsidR="00686A0B" w:rsidRPr="00564FDC" w:rsidRDefault="00686A0B" w:rsidP="00255F2C">
            <w:pPr>
              <w:bidi/>
              <w:spacing w:line="360" w:lineRule="auto"/>
              <w:jc w:val="center"/>
              <w:rPr>
                <w:rtl/>
                <w:lang w:bidi="ar-MA"/>
              </w:rPr>
            </w:pPr>
            <w:r w:rsidRPr="00564FDC">
              <w:rPr>
                <w:rFonts w:hint="cs"/>
                <w:rtl/>
                <w:lang w:bidi="ar-MA"/>
              </w:rPr>
              <w:t>0.00</w:t>
            </w:r>
          </w:p>
        </w:tc>
        <w:tc>
          <w:tcPr>
            <w:tcW w:w="3880" w:type="dxa"/>
            <w:gridSpan w:val="2"/>
            <w:shd w:val="clear" w:color="auto" w:fill="FFFFFF" w:themeFill="background1"/>
            <w:vAlign w:val="center"/>
          </w:tcPr>
          <w:p w:rsidR="00686A0B" w:rsidRPr="00255F2C" w:rsidRDefault="00686A0B" w:rsidP="00DF6F91">
            <w:pPr>
              <w:bidi/>
              <w:spacing w:line="360" w:lineRule="auto"/>
              <w:rPr>
                <w:sz w:val="24"/>
                <w:szCs w:val="24"/>
                <w:rtl/>
                <w:lang w:bidi="ar-MA"/>
              </w:rPr>
            </w:pPr>
            <w:r w:rsidRPr="00255F2C">
              <w:rPr>
                <w:rFonts w:hint="cs"/>
                <w:sz w:val="24"/>
                <w:szCs w:val="24"/>
                <w:rtl/>
                <w:lang w:bidi="ar-MA"/>
              </w:rPr>
              <w:t>-جمعية متخصصة</w:t>
            </w:r>
          </w:p>
          <w:p w:rsidR="00686A0B" w:rsidRPr="00AE338F" w:rsidRDefault="00686A0B" w:rsidP="00DF6F91">
            <w:pPr>
              <w:bidi/>
              <w:spacing w:line="360" w:lineRule="auto"/>
              <w:rPr>
                <w:sz w:val="28"/>
                <w:szCs w:val="28"/>
                <w:rtl/>
                <w:lang w:bidi="ar-MA"/>
              </w:rPr>
            </w:pPr>
            <w:r w:rsidRPr="00255F2C">
              <w:rPr>
                <w:rFonts w:hint="cs"/>
                <w:sz w:val="24"/>
                <w:szCs w:val="24"/>
                <w:rtl/>
                <w:lang w:bidi="ar-MA"/>
              </w:rPr>
              <w:t>-مجموعة الجماعات</w:t>
            </w:r>
          </w:p>
        </w:tc>
        <w:tc>
          <w:tcPr>
            <w:tcW w:w="1205" w:type="dxa"/>
            <w:shd w:val="clear" w:color="auto" w:fill="FFFFFF" w:themeFill="background1"/>
            <w:vAlign w:val="center"/>
          </w:tcPr>
          <w:p w:rsidR="00686A0B" w:rsidRPr="00564FDC" w:rsidRDefault="00686A0B" w:rsidP="00255F2C">
            <w:pPr>
              <w:bidi/>
              <w:spacing w:line="360" w:lineRule="auto"/>
              <w:jc w:val="center"/>
              <w:rPr>
                <w:rtl/>
                <w:lang w:bidi="ar-MA"/>
              </w:rPr>
            </w:pPr>
            <w:r w:rsidRPr="00564FDC">
              <w:rPr>
                <w:lang w:bidi="ar-MA"/>
              </w:rPr>
              <w:t>X</w:t>
            </w:r>
          </w:p>
        </w:tc>
        <w:tc>
          <w:tcPr>
            <w:tcW w:w="1021" w:type="dxa"/>
            <w:shd w:val="clear" w:color="auto" w:fill="BFBFBF" w:themeFill="background1" w:themeFillShade="BF"/>
            <w:vAlign w:val="center"/>
          </w:tcPr>
          <w:p w:rsidR="00686A0B" w:rsidRPr="00564FDC" w:rsidRDefault="00686A0B" w:rsidP="002B501D">
            <w:pPr>
              <w:bidi/>
              <w:spacing w:line="360" w:lineRule="auto"/>
              <w:jc w:val="center"/>
              <w:rPr>
                <w:rtl/>
                <w:lang w:bidi="ar-MA"/>
              </w:rPr>
            </w:pPr>
          </w:p>
        </w:tc>
      </w:tr>
      <w:tr w:rsidR="00686A0B" w:rsidRPr="00AE338F" w:rsidTr="00CB29DA">
        <w:tc>
          <w:tcPr>
            <w:tcW w:w="958" w:type="dxa"/>
            <w:vMerge/>
            <w:shd w:val="clear" w:color="auto" w:fill="C5E0B3" w:themeFill="accent6" w:themeFillTint="66"/>
          </w:tcPr>
          <w:p w:rsidR="00686A0B" w:rsidRDefault="00686A0B" w:rsidP="002B501D">
            <w:pPr>
              <w:bidi/>
              <w:spacing w:line="360" w:lineRule="auto"/>
              <w:jc w:val="both"/>
              <w:rPr>
                <w:sz w:val="32"/>
                <w:szCs w:val="32"/>
                <w:rtl/>
                <w:lang w:bidi="ar-MA"/>
              </w:rPr>
            </w:pPr>
          </w:p>
        </w:tc>
        <w:tc>
          <w:tcPr>
            <w:tcW w:w="2669" w:type="dxa"/>
            <w:tcBorders>
              <w:bottom w:val="single" w:sz="4" w:space="0" w:color="auto"/>
            </w:tcBorders>
            <w:shd w:val="clear" w:color="auto" w:fill="C5E0B3" w:themeFill="accent6" w:themeFillTint="66"/>
            <w:vAlign w:val="center"/>
          </w:tcPr>
          <w:p w:rsidR="00686A0B" w:rsidRPr="00705562" w:rsidRDefault="00686A0B" w:rsidP="00906169">
            <w:pPr>
              <w:bidi/>
              <w:rPr>
                <w:sz w:val="24"/>
                <w:szCs w:val="24"/>
                <w:rtl/>
                <w:lang w:bidi="ar-MA"/>
              </w:rPr>
            </w:pPr>
            <w:r w:rsidRPr="00705562">
              <w:rPr>
                <w:rFonts w:hint="cs"/>
                <w:sz w:val="24"/>
                <w:szCs w:val="24"/>
                <w:rtl/>
                <w:lang w:bidi="ar-MA"/>
              </w:rPr>
              <w:t>تهيئة الحدائق والمناطق الخضراء المتواجدة بالمدينة</w:t>
            </w:r>
          </w:p>
        </w:tc>
        <w:tc>
          <w:tcPr>
            <w:tcW w:w="1848" w:type="dxa"/>
            <w:gridSpan w:val="2"/>
            <w:tcBorders>
              <w:bottom w:val="single" w:sz="4" w:space="0" w:color="auto"/>
            </w:tcBorders>
            <w:vAlign w:val="center"/>
          </w:tcPr>
          <w:p w:rsidR="00686A0B" w:rsidRPr="00564FDC" w:rsidRDefault="00686A0B" w:rsidP="00255F2C">
            <w:pPr>
              <w:bidi/>
              <w:spacing w:line="360" w:lineRule="auto"/>
              <w:jc w:val="center"/>
              <w:rPr>
                <w:rtl/>
                <w:lang w:bidi="ar-MA"/>
              </w:rPr>
            </w:pPr>
            <w:r>
              <w:rPr>
                <w:rFonts w:hint="cs"/>
                <w:rtl/>
                <w:lang w:bidi="ar-MA"/>
              </w:rPr>
              <w:t>1.0</w:t>
            </w:r>
            <w:r w:rsidRPr="00564FDC">
              <w:rPr>
                <w:rFonts w:hint="cs"/>
                <w:rtl/>
                <w:lang w:bidi="ar-MA"/>
              </w:rPr>
              <w:t>00.000.00</w:t>
            </w:r>
          </w:p>
        </w:tc>
        <w:tc>
          <w:tcPr>
            <w:tcW w:w="1493" w:type="dxa"/>
            <w:gridSpan w:val="2"/>
            <w:tcBorders>
              <w:bottom w:val="single" w:sz="4" w:space="0" w:color="auto"/>
            </w:tcBorders>
            <w:vAlign w:val="center"/>
          </w:tcPr>
          <w:p w:rsidR="00686A0B" w:rsidRPr="00564FDC" w:rsidRDefault="00686A0B" w:rsidP="00255F2C">
            <w:pPr>
              <w:bidi/>
              <w:spacing w:line="360" w:lineRule="auto"/>
              <w:jc w:val="center"/>
              <w:rPr>
                <w:rtl/>
                <w:lang w:bidi="ar-MA"/>
              </w:rPr>
            </w:pPr>
            <w:r w:rsidRPr="00564FDC">
              <w:rPr>
                <w:rFonts w:hint="cs"/>
                <w:rtl/>
                <w:lang w:bidi="ar-MA"/>
              </w:rPr>
              <w:t>400.000.00</w:t>
            </w:r>
          </w:p>
        </w:tc>
        <w:tc>
          <w:tcPr>
            <w:tcW w:w="2052" w:type="dxa"/>
            <w:gridSpan w:val="4"/>
            <w:tcBorders>
              <w:bottom w:val="single" w:sz="4" w:space="0" w:color="auto"/>
            </w:tcBorders>
            <w:vAlign w:val="center"/>
          </w:tcPr>
          <w:p w:rsidR="00686A0B" w:rsidRPr="00564FDC" w:rsidRDefault="00686A0B" w:rsidP="00255F2C">
            <w:pPr>
              <w:bidi/>
              <w:spacing w:line="360" w:lineRule="auto"/>
              <w:jc w:val="center"/>
              <w:rPr>
                <w:rtl/>
                <w:lang w:bidi="ar-MA"/>
              </w:rPr>
            </w:pPr>
            <w:r w:rsidRPr="00564FDC">
              <w:rPr>
                <w:rFonts w:hint="cs"/>
                <w:rtl/>
                <w:lang w:bidi="ar-MA"/>
              </w:rPr>
              <w:t>0.00</w:t>
            </w:r>
          </w:p>
        </w:tc>
        <w:tc>
          <w:tcPr>
            <w:tcW w:w="3880" w:type="dxa"/>
            <w:gridSpan w:val="2"/>
            <w:tcBorders>
              <w:bottom w:val="single" w:sz="4" w:space="0" w:color="auto"/>
            </w:tcBorders>
            <w:shd w:val="clear" w:color="auto" w:fill="BFBFBF" w:themeFill="background1" w:themeFillShade="BF"/>
            <w:vAlign w:val="center"/>
          </w:tcPr>
          <w:p w:rsidR="00686A0B" w:rsidRPr="00AE338F" w:rsidRDefault="00686A0B" w:rsidP="00255F2C">
            <w:pPr>
              <w:bidi/>
              <w:spacing w:line="360" w:lineRule="auto"/>
              <w:jc w:val="center"/>
              <w:rPr>
                <w:sz w:val="28"/>
                <w:szCs w:val="28"/>
                <w:rtl/>
                <w:lang w:bidi="ar-MA"/>
              </w:rPr>
            </w:pPr>
          </w:p>
        </w:tc>
        <w:tc>
          <w:tcPr>
            <w:tcW w:w="1205" w:type="dxa"/>
            <w:tcBorders>
              <w:bottom w:val="single" w:sz="4" w:space="0" w:color="auto"/>
            </w:tcBorders>
            <w:shd w:val="clear" w:color="auto" w:fill="FFFFFF" w:themeFill="background1"/>
            <w:vAlign w:val="center"/>
          </w:tcPr>
          <w:p w:rsidR="00686A0B" w:rsidRPr="00564FDC" w:rsidRDefault="00686A0B" w:rsidP="00255F2C">
            <w:pPr>
              <w:bidi/>
              <w:spacing w:line="360" w:lineRule="auto"/>
              <w:jc w:val="center"/>
              <w:rPr>
                <w:rtl/>
                <w:lang w:bidi="ar-MA"/>
              </w:rPr>
            </w:pPr>
            <w:r w:rsidRPr="00564FDC">
              <w:rPr>
                <w:lang w:bidi="ar-MA"/>
              </w:rPr>
              <w:t>X</w:t>
            </w:r>
          </w:p>
        </w:tc>
        <w:tc>
          <w:tcPr>
            <w:tcW w:w="1021" w:type="dxa"/>
            <w:tcBorders>
              <w:bottom w:val="single" w:sz="4" w:space="0" w:color="auto"/>
            </w:tcBorders>
            <w:shd w:val="clear" w:color="auto" w:fill="BFBFBF" w:themeFill="background1" w:themeFillShade="BF"/>
            <w:vAlign w:val="center"/>
          </w:tcPr>
          <w:p w:rsidR="00686A0B" w:rsidRPr="00564FDC" w:rsidRDefault="00686A0B" w:rsidP="002B501D">
            <w:pPr>
              <w:bidi/>
              <w:spacing w:line="360" w:lineRule="auto"/>
              <w:jc w:val="center"/>
              <w:rPr>
                <w:rtl/>
                <w:lang w:bidi="ar-MA"/>
              </w:rPr>
            </w:pPr>
          </w:p>
        </w:tc>
      </w:tr>
      <w:tr w:rsidR="00686A0B" w:rsidRPr="00AE338F" w:rsidTr="004B256A">
        <w:tc>
          <w:tcPr>
            <w:tcW w:w="958" w:type="dxa"/>
            <w:vMerge/>
            <w:shd w:val="clear" w:color="auto" w:fill="C5E0B3" w:themeFill="accent6" w:themeFillTint="66"/>
            <w:textDirection w:val="btLr"/>
            <w:vAlign w:val="center"/>
          </w:tcPr>
          <w:p w:rsidR="00686A0B" w:rsidRDefault="00686A0B" w:rsidP="002B501D">
            <w:pPr>
              <w:bidi/>
              <w:ind w:left="113" w:right="113"/>
              <w:jc w:val="center"/>
              <w:rPr>
                <w:sz w:val="32"/>
                <w:szCs w:val="32"/>
                <w:rtl/>
                <w:lang w:bidi="ar-MA"/>
              </w:rPr>
            </w:pPr>
          </w:p>
        </w:tc>
        <w:tc>
          <w:tcPr>
            <w:tcW w:w="2669" w:type="dxa"/>
            <w:tcBorders>
              <w:bottom w:val="single" w:sz="4" w:space="0" w:color="auto"/>
            </w:tcBorders>
            <w:shd w:val="clear" w:color="auto" w:fill="C5E0B3" w:themeFill="accent6" w:themeFillTint="66"/>
            <w:vAlign w:val="center"/>
          </w:tcPr>
          <w:p w:rsidR="00686A0B" w:rsidRPr="00705562" w:rsidRDefault="00686A0B" w:rsidP="00906169">
            <w:pPr>
              <w:bidi/>
              <w:rPr>
                <w:sz w:val="24"/>
                <w:szCs w:val="24"/>
                <w:rtl/>
                <w:lang w:bidi="ar-MA"/>
              </w:rPr>
            </w:pPr>
            <w:r>
              <w:rPr>
                <w:rFonts w:hint="cs"/>
                <w:sz w:val="24"/>
                <w:szCs w:val="24"/>
                <w:rtl/>
                <w:lang w:bidi="ar-MA"/>
              </w:rPr>
              <w:t>غرس 5000 شجرة</w:t>
            </w:r>
          </w:p>
        </w:tc>
        <w:tc>
          <w:tcPr>
            <w:tcW w:w="1848" w:type="dxa"/>
            <w:gridSpan w:val="2"/>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1493" w:type="dxa"/>
            <w:gridSpan w:val="2"/>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2052" w:type="dxa"/>
            <w:gridSpan w:val="4"/>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3880" w:type="dxa"/>
            <w:gridSpan w:val="2"/>
            <w:tcBorders>
              <w:bottom w:val="single" w:sz="4" w:space="0" w:color="auto"/>
            </w:tcBorders>
            <w:vAlign w:val="center"/>
          </w:tcPr>
          <w:p w:rsidR="00686A0B" w:rsidRPr="00DF6F91" w:rsidRDefault="00686A0B" w:rsidP="00DF6F91">
            <w:pPr>
              <w:bidi/>
              <w:spacing w:line="360" w:lineRule="auto"/>
              <w:rPr>
                <w:rtl/>
                <w:lang w:bidi="ar-MA"/>
              </w:rPr>
            </w:pPr>
            <w:r w:rsidRPr="00DF6F91">
              <w:rPr>
                <w:rFonts w:hint="cs"/>
                <w:rtl/>
                <w:lang w:bidi="ar-MA"/>
              </w:rPr>
              <w:t>-المياه والغابات</w:t>
            </w:r>
          </w:p>
          <w:p w:rsidR="00686A0B" w:rsidRDefault="00686A0B" w:rsidP="00DF6F91">
            <w:pPr>
              <w:bidi/>
              <w:spacing w:line="360" w:lineRule="auto"/>
              <w:rPr>
                <w:sz w:val="28"/>
                <w:szCs w:val="28"/>
                <w:rtl/>
                <w:lang w:bidi="ar-MA"/>
              </w:rPr>
            </w:pPr>
            <w:r w:rsidRPr="00DF6F91">
              <w:rPr>
                <w:rFonts w:hint="cs"/>
                <w:rtl/>
                <w:lang w:bidi="ar-MA"/>
              </w:rPr>
              <w:t>-جمعيات المجتمع الوطني</w:t>
            </w:r>
          </w:p>
        </w:tc>
        <w:tc>
          <w:tcPr>
            <w:tcW w:w="1205" w:type="dxa"/>
            <w:tcBorders>
              <w:bottom w:val="single" w:sz="4" w:space="0" w:color="auto"/>
            </w:tcBorders>
            <w:shd w:val="clear" w:color="auto" w:fill="FFFFFF" w:themeFill="background1"/>
            <w:vAlign w:val="center"/>
          </w:tcPr>
          <w:p w:rsidR="00686A0B" w:rsidRPr="00564FDC" w:rsidRDefault="00686A0B" w:rsidP="00255F2C">
            <w:pPr>
              <w:bidi/>
              <w:spacing w:line="360" w:lineRule="auto"/>
              <w:jc w:val="center"/>
              <w:rPr>
                <w:lang w:bidi="ar-MA"/>
              </w:rPr>
            </w:pPr>
            <w:r w:rsidRPr="00564FDC">
              <w:rPr>
                <w:lang w:bidi="ar-MA"/>
              </w:rPr>
              <w:t>X</w:t>
            </w:r>
          </w:p>
        </w:tc>
        <w:tc>
          <w:tcPr>
            <w:tcW w:w="1021" w:type="dxa"/>
            <w:tcBorders>
              <w:bottom w:val="single" w:sz="4" w:space="0" w:color="auto"/>
            </w:tcBorders>
            <w:shd w:val="clear" w:color="auto" w:fill="BFBFBF" w:themeFill="background1" w:themeFillShade="BF"/>
            <w:vAlign w:val="center"/>
          </w:tcPr>
          <w:p w:rsidR="00686A0B" w:rsidRPr="00564FDC" w:rsidRDefault="00686A0B" w:rsidP="002B501D">
            <w:pPr>
              <w:bidi/>
              <w:spacing w:line="360" w:lineRule="auto"/>
              <w:jc w:val="center"/>
              <w:rPr>
                <w:rtl/>
                <w:lang w:bidi="ar-MA"/>
              </w:rPr>
            </w:pPr>
          </w:p>
        </w:tc>
      </w:tr>
      <w:tr w:rsidR="00686A0B" w:rsidRPr="00AE338F" w:rsidTr="004B256A">
        <w:tc>
          <w:tcPr>
            <w:tcW w:w="958" w:type="dxa"/>
            <w:vMerge/>
            <w:shd w:val="clear" w:color="auto" w:fill="C5E0B3" w:themeFill="accent6" w:themeFillTint="66"/>
            <w:textDirection w:val="btLr"/>
            <w:vAlign w:val="center"/>
          </w:tcPr>
          <w:p w:rsidR="00686A0B" w:rsidRDefault="00686A0B" w:rsidP="002B501D">
            <w:pPr>
              <w:bidi/>
              <w:ind w:left="113" w:right="113"/>
              <w:jc w:val="center"/>
              <w:rPr>
                <w:sz w:val="32"/>
                <w:szCs w:val="32"/>
                <w:rtl/>
                <w:lang w:bidi="ar-MA"/>
              </w:rPr>
            </w:pPr>
          </w:p>
        </w:tc>
        <w:tc>
          <w:tcPr>
            <w:tcW w:w="2669" w:type="dxa"/>
            <w:tcBorders>
              <w:bottom w:val="single" w:sz="4" w:space="0" w:color="auto"/>
            </w:tcBorders>
            <w:shd w:val="clear" w:color="auto" w:fill="C5E0B3" w:themeFill="accent6" w:themeFillTint="66"/>
            <w:vAlign w:val="center"/>
          </w:tcPr>
          <w:p w:rsidR="00686A0B" w:rsidRDefault="00686A0B" w:rsidP="00906169">
            <w:pPr>
              <w:bidi/>
              <w:rPr>
                <w:rFonts w:hint="cs"/>
                <w:sz w:val="24"/>
                <w:szCs w:val="24"/>
                <w:rtl/>
                <w:lang w:bidi="ar-MA"/>
              </w:rPr>
            </w:pPr>
            <w:r>
              <w:rPr>
                <w:rFonts w:hint="cs"/>
                <w:sz w:val="24"/>
                <w:szCs w:val="24"/>
                <w:rtl/>
                <w:lang w:bidi="ar-MA"/>
              </w:rPr>
              <w:t>عقد شراكات للنهوض بالمناطق الخظراء</w:t>
            </w:r>
          </w:p>
        </w:tc>
        <w:tc>
          <w:tcPr>
            <w:tcW w:w="1848" w:type="dxa"/>
            <w:gridSpan w:val="2"/>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1493" w:type="dxa"/>
            <w:gridSpan w:val="2"/>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2052" w:type="dxa"/>
            <w:gridSpan w:val="4"/>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3880" w:type="dxa"/>
            <w:gridSpan w:val="2"/>
            <w:tcBorders>
              <w:bottom w:val="single" w:sz="4" w:space="0" w:color="auto"/>
            </w:tcBorders>
            <w:vAlign w:val="center"/>
          </w:tcPr>
          <w:p w:rsidR="00686A0B" w:rsidRPr="00DF6F91" w:rsidRDefault="00686A0B" w:rsidP="001A4540">
            <w:pPr>
              <w:pStyle w:val="Paragraphedeliste"/>
              <w:numPr>
                <w:ilvl w:val="0"/>
                <w:numId w:val="27"/>
              </w:numPr>
              <w:bidi/>
              <w:spacing w:line="360" w:lineRule="auto"/>
              <w:rPr>
                <w:rFonts w:hint="cs"/>
                <w:rtl/>
                <w:lang w:bidi="ar-MA"/>
              </w:rPr>
            </w:pPr>
            <w:r>
              <w:rPr>
                <w:rFonts w:hint="cs"/>
                <w:rtl/>
                <w:lang w:bidi="ar-MA"/>
              </w:rPr>
              <w:t>جمعيات المجتمع المدني</w:t>
            </w:r>
          </w:p>
        </w:tc>
        <w:tc>
          <w:tcPr>
            <w:tcW w:w="1205" w:type="dxa"/>
            <w:tcBorders>
              <w:bottom w:val="single" w:sz="4" w:space="0" w:color="auto"/>
            </w:tcBorders>
            <w:shd w:val="clear" w:color="auto" w:fill="FFFFFF" w:themeFill="background1"/>
            <w:vAlign w:val="center"/>
          </w:tcPr>
          <w:p w:rsidR="00686A0B" w:rsidRPr="00564FDC" w:rsidRDefault="00686A0B" w:rsidP="00255F2C">
            <w:pPr>
              <w:bidi/>
              <w:spacing w:line="360" w:lineRule="auto"/>
              <w:jc w:val="center"/>
              <w:rPr>
                <w:lang w:bidi="ar-MA"/>
              </w:rPr>
            </w:pPr>
            <w:r w:rsidRPr="00564FDC">
              <w:rPr>
                <w:lang w:bidi="ar-MA"/>
              </w:rPr>
              <w:t>X</w:t>
            </w:r>
          </w:p>
        </w:tc>
        <w:tc>
          <w:tcPr>
            <w:tcW w:w="1021" w:type="dxa"/>
            <w:tcBorders>
              <w:bottom w:val="single" w:sz="4" w:space="0" w:color="auto"/>
            </w:tcBorders>
            <w:shd w:val="clear" w:color="auto" w:fill="BFBFBF" w:themeFill="background1" w:themeFillShade="BF"/>
            <w:vAlign w:val="center"/>
          </w:tcPr>
          <w:p w:rsidR="00686A0B" w:rsidRPr="00564FDC" w:rsidRDefault="00686A0B" w:rsidP="002B501D">
            <w:pPr>
              <w:bidi/>
              <w:spacing w:line="360" w:lineRule="auto"/>
              <w:jc w:val="center"/>
              <w:rPr>
                <w:rtl/>
                <w:lang w:bidi="ar-MA"/>
              </w:rPr>
            </w:pPr>
          </w:p>
        </w:tc>
      </w:tr>
      <w:tr w:rsidR="00686A0B" w:rsidRPr="00AE338F" w:rsidTr="00686A0B">
        <w:tc>
          <w:tcPr>
            <w:tcW w:w="958" w:type="dxa"/>
            <w:vMerge/>
            <w:shd w:val="clear" w:color="auto" w:fill="C5E0B3" w:themeFill="accent6" w:themeFillTint="66"/>
            <w:textDirection w:val="btLr"/>
            <w:vAlign w:val="center"/>
          </w:tcPr>
          <w:p w:rsidR="00686A0B" w:rsidRDefault="00686A0B" w:rsidP="002B501D">
            <w:pPr>
              <w:bidi/>
              <w:ind w:left="113" w:right="113"/>
              <w:jc w:val="center"/>
              <w:rPr>
                <w:sz w:val="32"/>
                <w:szCs w:val="32"/>
                <w:rtl/>
                <w:lang w:bidi="ar-MA"/>
              </w:rPr>
            </w:pPr>
          </w:p>
        </w:tc>
        <w:tc>
          <w:tcPr>
            <w:tcW w:w="2669" w:type="dxa"/>
            <w:tcBorders>
              <w:bottom w:val="single" w:sz="4" w:space="0" w:color="auto"/>
            </w:tcBorders>
            <w:shd w:val="clear" w:color="auto" w:fill="C5E0B3" w:themeFill="accent6" w:themeFillTint="66"/>
            <w:vAlign w:val="center"/>
          </w:tcPr>
          <w:p w:rsidR="00686A0B" w:rsidRDefault="00686A0B" w:rsidP="00906169">
            <w:pPr>
              <w:bidi/>
              <w:rPr>
                <w:rFonts w:hint="cs"/>
                <w:sz w:val="24"/>
                <w:szCs w:val="24"/>
                <w:rtl/>
                <w:lang w:bidi="ar-MA"/>
              </w:rPr>
            </w:pPr>
            <w:r>
              <w:rPr>
                <w:rFonts w:hint="cs"/>
                <w:sz w:val="24"/>
                <w:szCs w:val="24"/>
                <w:rtl/>
                <w:lang w:bidi="ar-MA"/>
              </w:rPr>
              <w:t>عقد شراكات لدعم المرأة والمقاولة</w:t>
            </w:r>
          </w:p>
        </w:tc>
        <w:tc>
          <w:tcPr>
            <w:tcW w:w="1848" w:type="dxa"/>
            <w:gridSpan w:val="2"/>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1493" w:type="dxa"/>
            <w:gridSpan w:val="2"/>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2052" w:type="dxa"/>
            <w:gridSpan w:val="4"/>
            <w:tcBorders>
              <w:bottom w:val="single" w:sz="4" w:space="0" w:color="auto"/>
            </w:tcBorders>
            <w:vAlign w:val="center"/>
          </w:tcPr>
          <w:p w:rsidR="00686A0B" w:rsidRPr="00564FDC" w:rsidRDefault="00686A0B" w:rsidP="00255F2C">
            <w:pPr>
              <w:bidi/>
              <w:spacing w:line="360" w:lineRule="auto"/>
              <w:jc w:val="center"/>
              <w:rPr>
                <w:rtl/>
                <w:lang w:bidi="ar-MA"/>
              </w:rPr>
            </w:pPr>
          </w:p>
        </w:tc>
        <w:tc>
          <w:tcPr>
            <w:tcW w:w="3880" w:type="dxa"/>
            <w:gridSpan w:val="2"/>
            <w:tcBorders>
              <w:bottom w:val="single" w:sz="4" w:space="0" w:color="auto"/>
            </w:tcBorders>
            <w:vAlign w:val="center"/>
          </w:tcPr>
          <w:p w:rsidR="00686A0B" w:rsidRPr="00686A0B" w:rsidRDefault="00686A0B" w:rsidP="00686A0B">
            <w:pPr>
              <w:pStyle w:val="Paragraphedeliste"/>
              <w:numPr>
                <w:ilvl w:val="0"/>
                <w:numId w:val="27"/>
              </w:numPr>
              <w:bidi/>
              <w:spacing w:line="360" w:lineRule="auto"/>
              <w:rPr>
                <w:sz w:val="32"/>
                <w:szCs w:val="32"/>
                <w:lang w:bidi="ar-MA"/>
              </w:rPr>
            </w:pPr>
            <w:r w:rsidRPr="00686A0B">
              <w:rPr>
                <w:sz w:val="32"/>
                <w:szCs w:val="32"/>
                <w:lang w:bidi="ar-MA"/>
              </w:rPr>
              <w:t>J</w:t>
            </w:r>
            <w:r>
              <w:rPr>
                <w:sz w:val="32"/>
                <w:szCs w:val="32"/>
                <w:lang w:bidi="ar-MA"/>
              </w:rPr>
              <w:t>IZ</w:t>
            </w:r>
          </w:p>
          <w:p w:rsidR="00686A0B" w:rsidRPr="00DF6F91" w:rsidRDefault="00686A0B" w:rsidP="00686A0B">
            <w:pPr>
              <w:pStyle w:val="Paragraphedeliste"/>
              <w:numPr>
                <w:ilvl w:val="0"/>
                <w:numId w:val="27"/>
              </w:numPr>
              <w:bidi/>
              <w:spacing w:line="360" w:lineRule="auto"/>
              <w:rPr>
                <w:rFonts w:hint="cs"/>
                <w:rtl/>
                <w:lang w:bidi="ar-MA"/>
              </w:rPr>
            </w:pPr>
            <w:r>
              <w:rPr>
                <w:rFonts w:hint="cs"/>
                <w:rtl/>
                <w:lang w:bidi="ar-MA"/>
              </w:rPr>
              <w:t>الاتحاد الأوروبي</w:t>
            </w:r>
          </w:p>
        </w:tc>
        <w:tc>
          <w:tcPr>
            <w:tcW w:w="1205" w:type="dxa"/>
            <w:tcBorders>
              <w:bottom w:val="single" w:sz="4" w:space="0" w:color="auto"/>
            </w:tcBorders>
            <w:shd w:val="clear" w:color="auto" w:fill="FFFFFF" w:themeFill="background1"/>
            <w:vAlign w:val="center"/>
          </w:tcPr>
          <w:p w:rsidR="00686A0B" w:rsidRPr="00564FDC" w:rsidRDefault="00686A0B" w:rsidP="00255F2C">
            <w:pPr>
              <w:bidi/>
              <w:spacing w:line="360" w:lineRule="auto"/>
              <w:jc w:val="center"/>
              <w:rPr>
                <w:lang w:bidi="ar-MA"/>
              </w:rPr>
            </w:pPr>
            <w:r w:rsidRPr="00564FDC">
              <w:rPr>
                <w:lang w:bidi="ar-MA"/>
              </w:rPr>
              <w:t>X</w:t>
            </w:r>
          </w:p>
        </w:tc>
        <w:tc>
          <w:tcPr>
            <w:tcW w:w="1021" w:type="dxa"/>
            <w:tcBorders>
              <w:bottom w:val="single" w:sz="4" w:space="0" w:color="auto"/>
            </w:tcBorders>
            <w:shd w:val="clear" w:color="auto" w:fill="BFBFBF" w:themeFill="background1" w:themeFillShade="BF"/>
            <w:vAlign w:val="center"/>
          </w:tcPr>
          <w:p w:rsidR="00686A0B" w:rsidRPr="00564FDC" w:rsidRDefault="00686A0B" w:rsidP="002B501D">
            <w:pPr>
              <w:bidi/>
              <w:spacing w:line="360" w:lineRule="auto"/>
              <w:jc w:val="center"/>
              <w:rPr>
                <w:rtl/>
                <w:lang w:bidi="ar-MA"/>
              </w:rPr>
            </w:pPr>
          </w:p>
        </w:tc>
      </w:tr>
      <w:tr w:rsidR="00686A0B" w:rsidRPr="00AE338F" w:rsidTr="006F7697">
        <w:trPr>
          <w:trHeight w:val="2796"/>
        </w:trPr>
        <w:tc>
          <w:tcPr>
            <w:tcW w:w="958" w:type="dxa"/>
            <w:vMerge/>
            <w:tcBorders>
              <w:bottom w:val="single" w:sz="4" w:space="0" w:color="auto"/>
            </w:tcBorders>
            <w:shd w:val="clear" w:color="auto" w:fill="C5E0B3" w:themeFill="accent6" w:themeFillTint="66"/>
            <w:textDirection w:val="btLr"/>
            <w:vAlign w:val="center"/>
          </w:tcPr>
          <w:p w:rsidR="00686A0B" w:rsidRDefault="00686A0B" w:rsidP="002B501D">
            <w:pPr>
              <w:bidi/>
              <w:ind w:left="113" w:right="113"/>
              <w:jc w:val="center"/>
              <w:rPr>
                <w:sz w:val="32"/>
                <w:szCs w:val="32"/>
                <w:rtl/>
                <w:lang w:bidi="ar-MA"/>
              </w:rPr>
            </w:pPr>
          </w:p>
        </w:tc>
        <w:tc>
          <w:tcPr>
            <w:tcW w:w="14168" w:type="dxa"/>
            <w:gridSpan w:val="13"/>
            <w:tcBorders>
              <w:bottom w:val="nil"/>
              <w:right w:val="nil"/>
            </w:tcBorders>
            <w:shd w:val="clear" w:color="auto" w:fill="FFFFFF" w:themeFill="background1"/>
            <w:vAlign w:val="center"/>
          </w:tcPr>
          <w:p w:rsidR="00686A0B" w:rsidRDefault="00686A0B" w:rsidP="002B501D">
            <w:pPr>
              <w:bidi/>
              <w:spacing w:line="360" w:lineRule="auto"/>
              <w:jc w:val="center"/>
              <w:rPr>
                <w:lang w:bidi="ar-MA"/>
              </w:rPr>
            </w:pPr>
          </w:p>
          <w:p w:rsidR="00686A0B" w:rsidRDefault="00686A0B" w:rsidP="00686A0B">
            <w:pPr>
              <w:bidi/>
              <w:spacing w:line="360" w:lineRule="auto"/>
              <w:jc w:val="center"/>
              <w:rPr>
                <w:lang w:bidi="ar-MA"/>
              </w:rPr>
            </w:pPr>
          </w:p>
          <w:p w:rsidR="00686A0B" w:rsidRDefault="00686A0B" w:rsidP="00686A0B">
            <w:pPr>
              <w:bidi/>
              <w:spacing w:line="360" w:lineRule="auto"/>
              <w:jc w:val="center"/>
              <w:rPr>
                <w:lang w:bidi="ar-MA"/>
              </w:rPr>
            </w:pPr>
          </w:p>
          <w:p w:rsidR="00686A0B" w:rsidRDefault="00686A0B" w:rsidP="00686A0B">
            <w:pPr>
              <w:bidi/>
              <w:spacing w:line="360" w:lineRule="auto"/>
              <w:jc w:val="center"/>
              <w:rPr>
                <w:lang w:bidi="ar-MA"/>
              </w:rPr>
            </w:pPr>
          </w:p>
          <w:p w:rsidR="00686A0B" w:rsidRDefault="00686A0B" w:rsidP="00686A0B">
            <w:pPr>
              <w:bidi/>
              <w:spacing w:line="360" w:lineRule="auto"/>
              <w:jc w:val="center"/>
              <w:rPr>
                <w:lang w:bidi="ar-MA"/>
              </w:rPr>
            </w:pPr>
          </w:p>
          <w:p w:rsidR="00686A0B" w:rsidRDefault="00686A0B" w:rsidP="00686A0B">
            <w:pPr>
              <w:bidi/>
              <w:spacing w:line="360" w:lineRule="auto"/>
              <w:jc w:val="center"/>
              <w:rPr>
                <w:lang w:bidi="ar-MA"/>
              </w:rPr>
            </w:pPr>
          </w:p>
          <w:p w:rsidR="00686A0B" w:rsidRPr="00564FDC" w:rsidRDefault="00686A0B" w:rsidP="00686A0B">
            <w:pPr>
              <w:bidi/>
              <w:spacing w:line="360" w:lineRule="auto"/>
              <w:jc w:val="center"/>
              <w:rPr>
                <w:rtl/>
                <w:lang w:bidi="ar-MA"/>
              </w:rPr>
            </w:pPr>
          </w:p>
        </w:tc>
      </w:tr>
      <w:tr w:rsidR="00686A0B" w:rsidRPr="00AE338F" w:rsidTr="00686A0B">
        <w:trPr>
          <w:trHeight w:val="2238"/>
        </w:trPr>
        <w:tc>
          <w:tcPr>
            <w:tcW w:w="958" w:type="dxa"/>
            <w:vMerge w:val="restart"/>
            <w:tcBorders>
              <w:bottom w:val="single" w:sz="4" w:space="0" w:color="auto"/>
            </w:tcBorders>
            <w:shd w:val="clear" w:color="auto" w:fill="FFE599" w:themeFill="accent4" w:themeFillTint="66"/>
            <w:textDirection w:val="btLr"/>
            <w:vAlign w:val="center"/>
          </w:tcPr>
          <w:p w:rsidR="00686A0B" w:rsidRDefault="00686A0B" w:rsidP="00D61BB3">
            <w:pPr>
              <w:bidi/>
              <w:spacing w:line="360" w:lineRule="auto"/>
              <w:ind w:left="113" w:right="113"/>
              <w:jc w:val="center"/>
              <w:rPr>
                <w:rFonts w:hint="cs"/>
                <w:sz w:val="32"/>
                <w:szCs w:val="32"/>
                <w:rtl/>
                <w:lang w:bidi="ar-MA"/>
              </w:rPr>
            </w:pPr>
            <w:r>
              <w:rPr>
                <w:rFonts w:hint="cs"/>
                <w:sz w:val="32"/>
                <w:szCs w:val="32"/>
                <w:rtl/>
                <w:lang w:bidi="ar-MA"/>
              </w:rPr>
              <w:t>الصناعة والتجارة والمهن الحرة</w:t>
            </w:r>
          </w:p>
        </w:tc>
        <w:tc>
          <w:tcPr>
            <w:tcW w:w="14168" w:type="dxa"/>
            <w:gridSpan w:val="13"/>
            <w:tcBorders>
              <w:top w:val="nil"/>
              <w:bottom w:val="single" w:sz="4" w:space="0" w:color="auto"/>
              <w:right w:val="nil"/>
            </w:tcBorders>
            <w:shd w:val="clear" w:color="auto" w:fill="FFFFFF" w:themeFill="background1"/>
            <w:vAlign w:val="center"/>
          </w:tcPr>
          <w:p w:rsidR="00686A0B" w:rsidRPr="00564FDC" w:rsidRDefault="00686A0B" w:rsidP="00D31954">
            <w:pPr>
              <w:bidi/>
              <w:spacing w:line="360" w:lineRule="auto"/>
              <w:jc w:val="center"/>
              <w:rPr>
                <w:lang w:bidi="ar-MA"/>
              </w:rPr>
            </w:pPr>
          </w:p>
        </w:tc>
      </w:tr>
      <w:tr w:rsidR="00686A0B" w:rsidRPr="00AE338F" w:rsidTr="00D61BB3">
        <w:tc>
          <w:tcPr>
            <w:tcW w:w="958" w:type="dxa"/>
            <w:vMerge/>
            <w:shd w:val="clear" w:color="auto" w:fill="FFE599" w:themeFill="accent4" w:themeFillTint="66"/>
            <w:textDirection w:val="btLr"/>
            <w:vAlign w:val="center"/>
          </w:tcPr>
          <w:p w:rsidR="00686A0B" w:rsidRDefault="00686A0B" w:rsidP="00D61BB3">
            <w:pPr>
              <w:bidi/>
              <w:spacing w:line="360" w:lineRule="auto"/>
              <w:ind w:left="113" w:right="113"/>
              <w:jc w:val="center"/>
              <w:rPr>
                <w:sz w:val="32"/>
                <w:szCs w:val="32"/>
                <w:rtl/>
                <w:lang w:bidi="ar-MA"/>
              </w:rPr>
            </w:pPr>
          </w:p>
        </w:tc>
        <w:tc>
          <w:tcPr>
            <w:tcW w:w="2669" w:type="dxa"/>
            <w:shd w:val="clear" w:color="auto" w:fill="FFE599" w:themeFill="accent4" w:themeFillTint="66"/>
            <w:vAlign w:val="center"/>
          </w:tcPr>
          <w:p w:rsidR="00686A0B" w:rsidRPr="00705562" w:rsidRDefault="00686A0B" w:rsidP="00D31954">
            <w:pPr>
              <w:bidi/>
              <w:rPr>
                <w:sz w:val="24"/>
                <w:szCs w:val="24"/>
                <w:rtl/>
                <w:lang w:bidi="ar-MA"/>
              </w:rPr>
            </w:pPr>
            <w:r w:rsidRPr="00705562">
              <w:rPr>
                <w:rFonts w:hint="cs"/>
                <w:sz w:val="24"/>
                <w:szCs w:val="24"/>
                <w:rtl/>
                <w:lang w:bidi="ar-MA"/>
              </w:rPr>
              <w:t>إحداث منطقة</w:t>
            </w:r>
            <w:r>
              <w:rPr>
                <w:rFonts w:hint="cs"/>
                <w:sz w:val="24"/>
                <w:szCs w:val="24"/>
                <w:rtl/>
                <w:lang w:bidi="ar-MA"/>
              </w:rPr>
              <w:t xml:space="preserve"> صناعية</w:t>
            </w:r>
            <w:r w:rsidRPr="00705562">
              <w:rPr>
                <w:rFonts w:hint="cs"/>
                <w:sz w:val="24"/>
                <w:szCs w:val="24"/>
                <w:rtl/>
                <w:lang w:bidi="ar-MA"/>
              </w:rPr>
              <w:t xml:space="preserve"> للتنشيط الحرفي</w:t>
            </w:r>
          </w:p>
        </w:tc>
        <w:tc>
          <w:tcPr>
            <w:tcW w:w="1797" w:type="dxa"/>
            <w:vAlign w:val="center"/>
          </w:tcPr>
          <w:p w:rsidR="00686A0B" w:rsidRPr="00564FDC" w:rsidRDefault="00686A0B" w:rsidP="00D31954">
            <w:pPr>
              <w:bidi/>
              <w:spacing w:line="360" w:lineRule="auto"/>
              <w:jc w:val="center"/>
              <w:rPr>
                <w:rtl/>
                <w:lang w:bidi="ar-MA"/>
              </w:rPr>
            </w:pPr>
            <w:r w:rsidRPr="00564FDC">
              <w:rPr>
                <w:rFonts w:hint="cs"/>
                <w:rtl/>
                <w:lang w:bidi="ar-MA"/>
              </w:rPr>
              <w:t>51.500.000.00</w:t>
            </w:r>
          </w:p>
        </w:tc>
        <w:tc>
          <w:tcPr>
            <w:tcW w:w="1798" w:type="dxa"/>
            <w:gridSpan w:val="4"/>
            <w:vAlign w:val="center"/>
          </w:tcPr>
          <w:p w:rsidR="00686A0B" w:rsidRPr="00564FDC" w:rsidRDefault="00686A0B" w:rsidP="00D31954">
            <w:pPr>
              <w:bidi/>
              <w:spacing w:line="360" w:lineRule="auto"/>
              <w:jc w:val="center"/>
              <w:rPr>
                <w:rtl/>
                <w:lang w:bidi="ar-MA"/>
              </w:rPr>
            </w:pPr>
            <w:r w:rsidRPr="00564FDC">
              <w:rPr>
                <w:rFonts w:hint="cs"/>
                <w:rtl/>
                <w:lang w:bidi="ar-MA"/>
              </w:rPr>
              <w:t>0.00</w:t>
            </w:r>
          </w:p>
        </w:tc>
        <w:tc>
          <w:tcPr>
            <w:tcW w:w="1798" w:type="dxa"/>
            <w:gridSpan w:val="3"/>
            <w:vAlign w:val="center"/>
          </w:tcPr>
          <w:p w:rsidR="00686A0B" w:rsidRPr="00564FDC" w:rsidRDefault="00686A0B" w:rsidP="00D31954">
            <w:pPr>
              <w:bidi/>
              <w:spacing w:line="360" w:lineRule="auto"/>
              <w:jc w:val="center"/>
              <w:rPr>
                <w:rtl/>
                <w:lang w:bidi="ar-MA"/>
              </w:rPr>
            </w:pPr>
            <w:r w:rsidRPr="00564FDC">
              <w:rPr>
                <w:rFonts w:hint="cs"/>
                <w:rtl/>
                <w:lang w:bidi="ar-MA"/>
              </w:rPr>
              <w:t>51.500.000.00</w:t>
            </w:r>
          </w:p>
        </w:tc>
        <w:tc>
          <w:tcPr>
            <w:tcW w:w="3880" w:type="dxa"/>
            <w:gridSpan w:val="2"/>
          </w:tcPr>
          <w:p w:rsidR="00686A0B" w:rsidRDefault="00686A0B" w:rsidP="00D31954">
            <w:pPr>
              <w:bidi/>
              <w:spacing w:line="360" w:lineRule="auto"/>
              <w:jc w:val="center"/>
              <w:rPr>
                <w:rtl/>
                <w:lang w:bidi="ar-MA"/>
              </w:rPr>
            </w:pPr>
            <w:r>
              <w:rPr>
                <w:rFonts w:hint="cs"/>
                <w:sz w:val="28"/>
                <w:szCs w:val="28"/>
                <w:rtl/>
                <w:lang w:bidi="ar-MA"/>
              </w:rPr>
              <w:t>-</w:t>
            </w:r>
            <w:r w:rsidRPr="00255F2C">
              <w:rPr>
                <w:rFonts w:hint="cs"/>
                <w:rtl/>
                <w:lang w:bidi="ar-MA"/>
              </w:rPr>
              <w:t xml:space="preserve">وزارة السياحة والصناعة التقليدية </w:t>
            </w:r>
            <w:r>
              <w:rPr>
                <w:rFonts w:hint="cs"/>
                <w:rtl/>
                <w:lang w:bidi="ar-MA"/>
              </w:rPr>
              <w:t xml:space="preserve">والاقتصاد الاجتماعي والتضامني </w:t>
            </w:r>
          </w:p>
          <w:p w:rsidR="00686A0B" w:rsidRPr="00AE338F" w:rsidRDefault="00686A0B" w:rsidP="00D31954">
            <w:pPr>
              <w:bidi/>
              <w:spacing w:line="360" w:lineRule="auto"/>
              <w:jc w:val="center"/>
              <w:rPr>
                <w:sz w:val="28"/>
                <w:szCs w:val="28"/>
                <w:rtl/>
                <w:lang w:bidi="ar-MA"/>
              </w:rPr>
            </w:pPr>
            <w:r>
              <w:rPr>
                <w:rFonts w:hint="cs"/>
                <w:rtl/>
                <w:lang w:bidi="ar-MA"/>
              </w:rPr>
              <w:t>-جهة الرباط سلا القنيطرة</w:t>
            </w:r>
          </w:p>
        </w:tc>
        <w:tc>
          <w:tcPr>
            <w:tcW w:w="1205" w:type="dxa"/>
            <w:shd w:val="clear" w:color="auto" w:fill="BFBFBF" w:themeFill="background1" w:themeFillShade="BF"/>
          </w:tcPr>
          <w:p w:rsidR="00686A0B" w:rsidRPr="00564FDC" w:rsidRDefault="00686A0B" w:rsidP="00D31954">
            <w:pPr>
              <w:bidi/>
              <w:spacing w:line="360" w:lineRule="auto"/>
              <w:jc w:val="both"/>
              <w:rPr>
                <w:rtl/>
                <w:lang w:bidi="ar-MA"/>
              </w:rPr>
            </w:pPr>
          </w:p>
        </w:tc>
        <w:tc>
          <w:tcPr>
            <w:tcW w:w="1021" w:type="dxa"/>
            <w:vAlign w:val="center"/>
          </w:tcPr>
          <w:p w:rsidR="00686A0B" w:rsidRPr="00564FDC" w:rsidRDefault="00686A0B" w:rsidP="00D31954">
            <w:pPr>
              <w:bidi/>
              <w:spacing w:line="360" w:lineRule="auto"/>
              <w:jc w:val="center"/>
              <w:rPr>
                <w:rtl/>
                <w:lang w:bidi="ar-MA"/>
              </w:rPr>
            </w:pPr>
            <w:r w:rsidRPr="00564FDC">
              <w:rPr>
                <w:lang w:bidi="ar-MA"/>
              </w:rPr>
              <w:t>X</w:t>
            </w:r>
          </w:p>
        </w:tc>
      </w:tr>
      <w:tr w:rsidR="00686A0B" w:rsidRPr="00AE338F" w:rsidTr="00D61BB3">
        <w:tc>
          <w:tcPr>
            <w:tcW w:w="958" w:type="dxa"/>
            <w:vMerge/>
            <w:shd w:val="clear" w:color="auto" w:fill="FFE599" w:themeFill="accent4" w:themeFillTint="66"/>
          </w:tcPr>
          <w:p w:rsidR="00686A0B" w:rsidRDefault="00686A0B" w:rsidP="00D31954">
            <w:pPr>
              <w:bidi/>
              <w:spacing w:line="360" w:lineRule="auto"/>
              <w:jc w:val="both"/>
              <w:rPr>
                <w:sz w:val="32"/>
                <w:szCs w:val="32"/>
                <w:rtl/>
                <w:lang w:bidi="ar-MA"/>
              </w:rPr>
            </w:pPr>
          </w:p>
        </w:tc>
        <w:tc>
          <w:tcPr>
            <w:tcW w:w="2669" w:type="dxa"/>
            <w:shd w:val="clear" w:color="auto" w:fill="FFE599" w:themeFill="accent4" w:themeFillTint="66"/>
            <w:vAlign w:val="center"/>
          </w:tcPr>
          <w:p w:rsidR="00686A0B" w:rsidRPr="00705562" w:rsidRDefault="00686A0B" w:rsidP="00D31954">
            <w:pPr>
              <w:bidi/>
              <w:rPr>
                <w:sz w:val="24"/>
                <w:szCs w:val="24"/>
                <w:rtl/>
                <w:lang w:bidi="ar-MA"/>
              </w:rPr>
            </w:pPr>
            <w:r>
              <w:rPr>
                <w:rFonts w:hint="cs"/>
                <w:sz w:val="24"/>
                <w:szCs w:val="24"/>
                <w:rtl/>
                <w:lang w:bidi="ar-MA"/>
              </w:rPr>
              <w:t>إحداث منطقة صناعية</w:t>
            </w:r>
          </w:p>
        </w:tc>
        <w:tc>
          <w:tcPr>
            <w:tcW w:w="5393" w:type="dxa"/>
            <w:gridSpan w:val="8"/>
            <w:vAlign w:val="center"/>
          </w:tcPr>
          <w:p w:rsidR="00686A0B" w:rsidRPr="00564FDC" w:rsidRDefault="00686A0B" w:rsidP="00D31954">
            <w:pPr>
              <w:bidi/>
              <w:spacing w:line="360" w:lineRule="auto"/>
              <w:jc w:val="center"/>
              <w:rPr>
                <w:rtl/>
                <w:lang w:bidi="ar-MA"/>
              </w:rPr>
            </w:pPr>
            <w:r>
              <w:rPr>
                <w:rFonts w:hint="cs"/>
                <w:rtl/>
                <w:lang w:bidi="ar-MA"/>
              </w:rPr>
              <w:t>في طور الترافع</w:t>
            </w:r>
          </w:p>
        </w:tc>
        <w:tc>
          <w:tcPr>
            <w:tcW w:w="3880" w:type="dxa"/>
            <w:gridSpan w:val="2"/>
          </w:tcPr>
          <w:p w:rsidR="00686A0B" w:rsidRDefault="00686A0B" w:rsidP="00D31954">
            <w:pPr>
              <w:bidi/>
              <w:spacing w:line="360" w:lineRule="auto"/>
              <w:jc w:val="center"/>
              <w:rPr>
                <w:rtl/>
                <w:lang w:bidi="ar-MA"/>
              </w:rPr>
            </w:pPr>
            <w:r w:rsidRPr="00A523E0">
              <w:rPr>
                <w:rFonts w:hint="cs"/>
                <w:rtl/>
                <w:lang w:bidi="ar-MA"/>
              </w:rPr>
              <w:t>-وزارة الصناعة والتجارة</w:t>
            </w:r>
          </w:p>
          <w:p w:rsidR="00686A0B" w:rsidRDefault="00686A0B" w:rsidP="00A523E0">
            <w:pPr>
              <w:bidi/>
              <w:spacing w:line="360" w:lineRule="auto"/>
              <w:jc w:val="center"/>
              <w:rPr>
                <w:rtl/>
                <w:lang w:bidi="ar-MA"/>
              </w:rPr>
            </w:pPr>
            <w:r>
              <w:rPr>
                <w:rFonts w:hint="cs"/>
                <w:rtl/>
                <w:lang w:bidi="ar-MA"/>
              </w:rPr>
              <w:t>-الغرفة الفرنسية للتجارة والصناعة بالمغرب</w:t>
            </w:r>
          </w:p>
          <w:p w:rsidR="00686A0B" w:rsidRDefault="00686A0B" w:rsidP="00A523E0">
            <w:pPr>
              <w:bidi/>
              <w:spacing w:line="360" w:lineRule="auto"/>
              <w:jc w:val="center"/>
              <w:rPr>
                <w:sz w:val="28"/>
                <w:szCs w:val="28"/>
                <w:rtl/>
                <w:lang w:bidi="ar-MA"/>
              </w:rPr>
            </w:pPr>
            <w:r>
              <w:rPr>
                <w:rFonts w:hint="cs"/>
                <w:rtl/>
                <w:lang w:bidi="ar-MA"/>
              </w:rPr>
              <w:t>-جهة الرباط سلا القنيطرة</w:t>
            </w:r>
          </w:p>
        </w:tc>
        <w:tc>
          <w:tcPr>
            <w:tcW w:w="1205" w:type="dxa"/>
            <w:shd w:val="clear" w:color="auto" w:fill="BFBFBF" w:themeFill="background1" w:themeFillShade="BF"/>
          </w:tcPr>
          <w:p w:rsidR="00686A0B" w:rsidRPr="00564FDC" w:rsidRDefault="00686A0B" w:rsidP="00D31954">
            <w:pPr>
              <w:bidi/>
              <w:spacing w:line="360" w:lineRule="auto"/>
              <w:jc w:val="both"/>
              <w:rPr>
                <w:rtl/>
                <w:lang w:bidi="ar-MA"/>
              </w:rPr>
            </w:pPr>
          </w:p>
        </w:tc>
        <w:tc>
          <w:tcPr>
            <w:tcW w:w="1021" w:type="dxa"/>
            <w:vAlign w:val="center"/>
          </w:tcPr>
          <w:p w:rsidR="00686A0B" w:rsidRPr="00564FDC" w:rsidRDefault="00686A0B" w:rsidP="00D31954">
            <w:pPr>
              <w:bidi/>
              <w:spacing w:line="360" w:lineRule="auto"/>
              <w:jc w:val="center"/>
              <w:rPr>
                <w:lang w:bidi="ar-MA"/>
              </w:rPr>
            </w:pPr>
          </w:p>
        </w:tc>
      </w:tr>
      <w:tr w:rsidR="00686A0B" w:rsidRPr="00AE338F" w:rsidTr="00D61BB3">
        <w:tc>
          <w:tcPr>
            <w:tcW w:w="958" w:type="dxa"/>
            <w:vMerge/>
            <w:shd w:val="clear" w:color="auto" w:fill="FFE599" w:themeFill="accent4" w:themeFillTint="66"/>
          </w:tcPr>
          <w:p w:rsidR="00686A0B" w:rsidRDefault="00686A0B" w:rsidP="00D31954">
            <w:pPr>
              <w:bidi/>
              <w:spacing w:line="360" w:lineRule="auto"/>
              <w:jc w:val="both"/>
              <w:rPr>
                <w:sz w:val="32"/>
                <w:szCs w:val="32"/>
                <w:rtl/>
                <w:lang w:bidi="ar-MA"/>
              </w:rPr>
            </w:pPr>
          </w:p>
        </w:tc>
        <w:tc>
          <w:tcPr>
            <w:tcW w:w="2669" w:type="dxa"/>
            <w:shd w:val="clear" w:color="auto" w:fill="FFE599" w:themeFill="accent4" w:themeFillTint="66"/>
            <w:vAlign w:val="center"/>
          </w:tcPr>
          <w:p w:rsidR="00686A0B" w:rsidRPr="00705562" w:rsidRDefault="00686A0B" w:rsidP="00D31954">
            <w:pPr>
              <w:bidi/>
              <w:rPr>
                <w:sz w:val="24"/>
                <w:szCs w:val="24"/>
                <w:rtl/>
                <w:lang w:bidi="ar-MA"/>
              </w:rPr>
            </w:pPr>
            <w:r w:rsidRPr="00705562">
              <w:rPr>
                <w:rFonts w:hint="cs"/>
                <w:sz w:val="24"/>
                <w:szCs w:val="24"/>
                <w:rtl/>
                <w:lang w:bidi="ar-MA"/>
              </w:rPr>
              <w:t>إحداث ميزان عمومي بمستودع الخشب</w:t>
            </w:r>
          </w:p>
        </w:tc>
        <w:tc>
          <w:tcPr>
            <w:tcW w:w="2318" w:type="dxa"/>
            <w:gridSpan w:val="3"/>
            <w:vAlign w:val="center"/>
          </w:tcPr>
          <w:p w:rsidR="00686A0B" w:rsidRPr="00E1799B" w:rsidRDefault="00686A0B" w:rsidP="00E1799B">
            <w:pPr>
              <w:bidi/>
              <w:spacing w:line="360" w:lineRule="auto"/>
              <w:jc w:val="center"/>
              <w:rPr>
                <w:rtl/>
                <w:lang w:bidi="ar-MA"/>
              </w:rPr>
            </w:pPr>
            <w:r w:rsidRPr="00E1799B">
              <w:rPr>
                <w:rFonts w:hint="cs"/>
                <w:rtl/>
                <w:lang w:bidi="ar-MA"/>
              </w:rPr>
              <w:t>200.000.00</w:t>
            </w:r>
          </w:p>
        </w:tc>
        <w:tc>
          <w:tcPr>
            <w:tcW w:w="2318" w:type="dxa"/>
            <w:gridSpan w:val="4"/>
            <w:vAlign w:val="center"/>
          </w:tcPr>
          <w:p w:rsidR="00686A0B" w:rsidRPr="00E1799B" w:rsidRDefault="00686A0B" w:rsidP="00E1799B">
            <w:pPr>
              <w:bidi/>
              <w:spacing w:line="360" w:lineRule="auto"/>
              <w:jc w:val="center"/>
              <w:rPr>
                <w:rtl/>
                <w:lang w:bidi="ar-MA"/>
              </w:rPr>
            </w:pPr>
            <w:r w:rsidRPr="00E1799B">
              <w:rPr>
                <w:rFonts w:hint="cs"/>
                <w:rtl/>
                <w:lang w:bidi="ar-MA"/>
              </w:rPr>
              <w:t>200.000.00</w:t>
            </w:r>
          </w:p>
        </w:tc>
        <w:tc>
          <w:tcPr>
            <w:tcW w:w="2318" w:type="dxa"/>
            <w:gridSpan w:val="2"/>
            <w:vAlign w:val="center"/>
          </w:tcPr>
          <w:p w:rsidR="00686A0B" w:rsidRPr="00E1799B" w:rsidRDefault="00686A0B" w:rsidP="00E1799B">
            <w:pPr>
              <w:bidi/>
              <w:spacing w:line="360" w:lineRule="auto"/>
              <w:jc w:val="center"/>
              <w:rPr>
                <w:rtl/>
                <w:lang w:bidi="ar-MA"/>
              </w:rPr>
            </w:pPr>
            <w:r w:rsidRPr="00E1799B">
              <w:rPr>
                <w:rFonts w:hint="cs"/>
                <w:rtl/>
                <w:lang w:bidi="ar-MA"/>
              </w:rPr>
              <w:t>0.00</w:t>
            </w:r>
          </w:p>
        </w:tc>
        <w:tc>
          <w:tcPr>
            <w:tcW w:w="2319" w:type="dxa"/>
            <w:vAlign w:val="center"/>
          </w:tcPr>
          <w:p w:rsidR="00686A0B" w:rsidRPr="00E1799B" w:rsidRDefault="00686A0B" w:rsidP="00E1799B">
            <w:pPr>
              <w:bidi/>
              <w:spacing w:line="360" w:lineRule="auto"/>
              <w:jc w:val="center"/>
              <w:rPr>
                <w:rtl/>
                <w:lang w:bidi="ar-MA"/>
              </w:rPr>
            </w:pPr>
            <w:r w:rsidRPr="00E1799B">
              <w:rPr>
                <w:rFonts w:hint="cs"/>
                <w:rtl/>
                <w:lang w:bidi="ar-MA"/>
              </w:rPr>
              <w:t>-</w:t>
            </w:r>
          </w:p>
        </w:tc>
        <w:tc>
          <w:tcPr>
            <w:tcW w:w="1205" w:type="dxa"/>
            <w:shd w:val="clear" w:color="auto" w:fill="FFFFFF" w:themeFill="background1"/>
            <w:vAlign w:val="center"/>
          </w:tcPr>
          <w:p w:rsidR="00686A0B" w:rsidRPr="00564FDC" w:rsidRDefault="00686A0B" w:rsidP="00D31954">
            <w:pPr>
              <w:bidi/>
              <w:spacing w:line="360" w:lineRule="auto"/>
              <w:jc w:val="center"/>
              <w:rPr>
                <w:rtl/>
                <w:lang w:bidi="ar-MA"/>
              </w:rPr>
            </w:pPr>
            <w:r w:rsidRPr="00564FDC">
              <w:rPr>
                <w:lang w:bidi="ar-MA"/>
              </w:rPr>
              <w:t>X</w:t>
            </w:r>
          </w:p>
        </w:tc>
        <w:tc>
          <w:tcPr>
            <w:tcW w:w="1021" w:type="dxa"/>
            <w:shd w:val="clear" w:color="auto" w:fill="BFBFBF" w:themeFill="background1" w:themeFillShade="BF"/>
            <w:vAlign w:val="center"/>
          </w:tcPr>
          <w:p w:rsidR="00686A0B" w:rsidRPr="00564FDC" w:rsidRDefault="00686A0B" w:rsidP="00D31954">
            <w:pPr>
              <w:bidi/>
              <w:spacing w:line="360" w:lineRule="auto"/>
              <w:jc w:val="center"/>
              <w:rPr>
                <w:lang w:bidi="ar-MA"/>
              </w:rPr>
            </w:pPr>
          </w:p>
        </w:tc>
      </w:tr>
      <w:tr w:rsidR="00686A0B" w:rsidRPr="00AE338F" w:rsidTr="00D61BB3">
        <w:tc>
          <w:tcPr>
            <w:tcW w:w="958" w:type="dxa"/>
            <w:vMerge/>
            <w:shd w:val="clear" w:color="auto" w:fill="FFE599" w:themeFill="accent4" w:themeFillTint="66"/>
          </w:tcPr>
          <w:p w:rsidR="00686A0B" w:rsidRDefault="00686A0B" w:rsidP="00D31954">
            <w:pPr>
              <w:bidi/>
              <w:spacing w:line="360" w:lineRule="auto"/>
              <w:jc w:val="both"/>
              <w:rPr>
                <w:sz w:val="32"/>
                <w:szCs w:val="32"/>
                <w:rtl/>
                <w:lang w:bidi="ar-MA"/>
              </w:rPr>
            </w:pPr>
          </w:p>
        </w:tc>
        <w:tc>
          <w:tcPr>
            <w:tcW w:w="2669" w:type="dxa"/>
            <w:shd w:val="clear" w:color="auto" w:fill="FFE599" w:themeFill="accent4" w:themeFillTint="66"/>
            <w:vAlign w:val="center"/>
          </w:tcPr>
          <w:p w:rsidR="00686A0B" w:rsidRPr="00705562" w:rsidRDefault="00686A0B" w:rsidP="00D31954">
            <w:pPr>
              <w:bidi/>
              <w:rPr>
                <w:sz w:val="24"/>
                <w:szCs w:val="24"/>
                <w:rtl/>
                <w:lang w:bidi="ar-MA"/>
              </w:rPr>
            </w:pPr>
            <w:r w:rsidRPr="00705562">
              <w:rPr>
                <w:rFonts w:hint="cs"/>
                <w:sz w:val="24"/>
                <w:szCs w:val="24"/>
                <w:rtl/>
                <w:lang w:bidi="ar-MA"/>
              </w:rPr>
              <w:t>بناء وتجهيز سوق مغطى للباعة الجائلين</w:t>
            </w:r>
          </w:p>
        </w:tc>
        <w:tc>
          <w:tcPr>
            <w:tcW w:w="1848" w:type="dxa"/>
            <w:gridSpan w:val="2"/>
            <w:vAlign w:val="center"/>
          </w:tcPr>
          <w:p w:rsidR="00686A0B" w:rsidRPr="00564FDC" w:rsidRDefault="00686A0B" w:rsidP="00D31954">
            <w:pPr>
              <w:bidi/>
              <w:spacing w:line="360" w:lineRule="auto"/>
              <w:jc w:val="center"/>
              <w:rPr>
                <w:rtl/>
                <w:lang w:bidi="ar-MA"/>
              </w:rPr>
            </w:pPr>
            <w:r w:rsidRPr="00564FDC">
              <w:rPr>
                <w:rFonts w:hint="cs"/>
                <w:rtl/>
                <w:lang w:bidi="ar-MA"/>
              </w:rPr>
              <w:t>6.139.200.00</w:t>
            </w:r>
          </w:p>
        </w:tc>
        <w:tc>
          <w:tcPr>
            <w:tcW w:w="1772" w:type="dxa"/>
            <w:gridSpan w:val="4"/>
            <w:vAlign w:val="center"/>
          </w:tcPr>
          <w:p w:rsidR="00686A0B" w:rsidRPr="00564FDC" w:rsidRDefault="00686A0B" w:rsidP="00D31954">
            <w:pPr>
              <w:bidi/>
              <w:spacing w:line="360" w:lineRule="auto"/>
              <w:jc w:val="center"/>
              <w:rPr>
                <w:rtl/>
                <w:lang w:bidi="ar-MA"/>
              </w:rPr>
            </w:pPr>
            <w:r>
              <w:rPr>
                <w:rFonts w:hint="cs"/>
                <w:rtl/>
                <w:lang w:bidi="ar-MA"/>
              </w:rPr>
              <w:t>139.200.00</w:t>
            </w:r>
          </w:p>
        </w:tc>
        <w:tc>
          <w:tcPr>
            <w:tcW w:w="1773" w:type="dxa"/>
            <w:gridSpan w:val="2"/>
            <w:vAlign w:val="center"/>
          </w:tcPr>
          <w:p w:rsidR="00686A0B" w:rsidRPr="00564FDC" w:rsidRDefault="00686A0B" w:rsidP="00D31954">
            <w:pPr>
              <w:bidi/>
              <w:spacing w:line="360" w:lineRule="auto"/>
              <w:jc w:val="center"/>
              <w:rPr>
                <w:rtl/>
                <w:lang w:bidi="ar-MA"/>
              </w:rPr>
            </w:pPr>
            <w:r>
              <w:rPr>
                <w:rFonts w:hint="cs"/>
                <w:rtl/>
                <w:lang w:bidi="ar-MA"/>
              </w:rPr>
              <w:t>6.000.000.00</w:t>
            </w:r>
          </w:p>
        </w:tc>
        <w:tc>
          <w:tcPr>
            <w:tcW w:w="3880" w:type="dxa"/>
            <w:gridSpan w:val="2"/>
            <w:vAlign w:val="center"/>
          </w:tcPr>
          <w:p w:rsidR="00686A0B" w:rsidRDefault="00686A0B" w:rsidP="00D31954">
            <w:pPr>
              <w:bidi/>
              <w:spacing w:line="360" w:lineRule="auto"/>
              <w:jc w:val="center"/>
              <w:rPr>
                <w:rtl/>
                <w:lang w:bidi="ar-MA"/>
              </w:rPr>
            </w:pPr>
            <w:r>
              <w:rPr>
                <w:rFonts w:hint="cs"/>
                <w:rtl/>
                <w:lang w:bidi="ar-MA"/>
              </w:rPr>
              <w:t>-</w:t>
            </w:r>
            <w:r w:rsidRPr="00F24DE9">
              <w:rPr>
                <w:rFonts w:hint="cs"/>
                <w:rtl/>
                <w:lang w:bidi="ar-MA"/>
              </w:rPr>
              <w:t>جهة الرباط سلا القنيطرة</w:t>
            </w:r>
          </w:p>
          <w:p w:rsidR="00686A0B" w:rsidRDefault="00686A0B" w:rsidP="00D31954">
            <w:pPr>
              <w:bidi/>
              <w:spacing w:line="360" w:lineRule="auto"/>
              <w:jc w:val="center"/>
              <w:rPr>
                <w:sz w:val="28"/>
                <w:szCs w:val="28"/>
                <w:rtl/>
                <w:lang w:bidi="ar-MA"/>
              </w:rPr>
            </w:pPr>
            <w:r>
              <w:rPr>
                <w:rFonts w:hint="cs"/>
                <w:rtl/>
                <w:lang w:bidi="ar-MA"/>
              </w:rPr>
              <w:t>- غرفة التجارة والصناعة لجهة الرباط سلا القنيطرة</w:t>
            </w:r>
          </w:p>
        </w:tc>
        <w:tc>
          <w:tcPr>
            <w:tcW w:w="1205" w:type="dxa"/>
            <w:shd w:val="clear" w:color="auto" w:fill="BFBFBF" w:themeFill="background1" w:themeFillShade="BF"/>
          </w:tcPr>
          <w:p w:rsidR="00686A0B" w:rsidRPr="00564FDC" w:rsidRDefault="00686A0B" w:rsidP="00D31954">
            <w:pPr>
              <w:bidi/>
              <w:spacing w:line="360" w:lineRule="auto"/>
              <w:jc w:val="both"/>
              <w:rPr>
                <w:rtl/>
                <w:lang w:bidi="ar-MA"/>
              </w:rPr>
            </w:pPr>
          </w:p>
        </w:tc>
        <w:tc>
          <w:tcPr>
            <w:tcW w:w="1021" w:type="dxa"/>
            <w:vAlign w:val="center"/>
          </w:tcPr>
          <w:p w:rsidR="00686A0B" w:rsidRPr="00564FDC" w:rsidRDefault="00686A0B" w:rsidP="00D31954">
            <w:pPr>
              <w:bidi/>
              <w:spacing w:line="360" w:lineRule="auto"/>
              <w:jc w:val="center"/>
              <w:rPr>
                <w:lang w:bidi="ar-MA"/>
              </w:rPr>
            </w:pPr>
            <w:r w:rsidRPr="00564FDC">
              <w:rPr>
                <w:lang w:bidi="ar-MA"/>
              </w:rPr>
              <w:t>X</w:t>
            </w:r>
          </w:p>
        </w:tc>
      </w:tr>
    </w:tbl>
    <w:p w:rsidR="00143129" w:rsidRDefault="00143129" w:rsidP="00FD7DD5">
      <w:pPr>
        <w:bidi/>
        <w:rPr>
          <w:sz w:val="32"/>
          <w:szCs w:val="32"/>
          <w:rtl/>
          <w:lang w:bidi="ar-MA"/>
        </w:rPr>
      </w:pPr>
    </w:p>
    <w:p w:rsidR="00101E5B" w:rsidRDefault="00101E5B" w:rsidP="00BE5B6F">
      <w:pPr>
        <w:bidi/>
        <w:rPr>
          <w:sz w:val="32"/>
          <w:szCs w:val="32"/>
          <w:rtl/>
          <w:lang w:bidi="ar-MA"/>
        </w:rPr>
      </w:pPr>
    </w:p>
    <w:p w:rsidR="00BE5B6F" w:rsidRPr="00101E5B" w:rsidRDefault="00BE5B6F" w:rsidP="00101E5B">
      <w:pPr>
        <w:bidi/>
        <w:rPr>
          <w:sz w:val="32"/>
          <w:szCs w:val="32"/>
          <w:rtl/>
          <w:lang w:bidi="ar-MA"/>
        </w:rPr>
        <w:sectPr w:rsidR="00BE5B6F" w:rsidRPr="00101E5B" w:rsidSect="00EC013D">
          <w:pgSz w:w="16838" w:h="11906" w:orient="landscape"/>
          <w:pgMar w:top="851" w:right="851" w:bottom="567" w:left="851" w:header="709" w:footer="709" w:gutter="0"/>
          <w:cols w:space="708"/>
          <w:docGrid w:linePitch="360"/>
        </w:sectPr>
      </w:pPr>
    </w:p>
    <w:p w:rsidR="00BE5B6F" w:rsidRDefault="00BE5B6F" w:rsidP="00BE5B6F">
      <w:pPr>
        <w:bidi/>
        <w:rPr>
          <w:sz w:val="32"/>
          <w:szCs w:val="32"/>
          <w:rtl/>
          <w:lang w:bidi="ar-MA"/>
        </w:rPr>
      </w:pPr>
    </w:p>
    <w:p w:rsid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r>
        <w:rPr>
          <w:noProof/>
          <w:sz w:val="48"/>
          <w:szCs w:val="48"/>
          <w:rtl/>
          <w:lang w:eastAsia="fr-FR"/>
        </w:rPr>
        <mc:AlternateContent>
          <mc:Choice Requires="wps">
            <w:drawing>
              <wp:anchor distT="0" distB="0" distL="114300" distR="114300" simplePos="0" relativeHeight="251719680" behindDoc="0" locked="0" layoutInCell="1" allowOverlap="1" wp14:anchorId="53FA55EF" wp14:editId="45BFA656">
                <wp:simplePos x="0" y="0"/>
                <wp:positionH relativeFrom="column">
                  <wp:posOffset>392430</wp:posOffset>
                </wp:positionH>
                <wp:positionV relativeFrom="paragraph">
                  <wp:posOffset>4445</wp:posOffset>
                </wp:positionV>
                <wp:extent cx="6343650" cy="6515100"/>
                <wp:effectExtent l="0" t="0" r="19050" b="19050"/>
                <wp:wrapNone/>
                <wp:docPr id="216" name="Parchemin vertical 216"/>
                <wp:cNvGraphicFramePr/>
                <a:graphic xmlns:a="http://schemas.openxmlformats.org/drawingml/2006/main">
                  <a:graphicData uri="http://schemas.microsoft.com/office/word/2010/wordprocessingShape">
                    <wps:wsp>
                      <wps:cNvSpPr/>
                      <wps:spPr>
                        <a:xfrm>
                          <a:off x="0" y="0"/>
                          <a:ext cx="6343650" cy="6515100"/>
                        </a:xfrm>
                        <a:prstGeom prst="verticalScroll">
                          <a:avLst/>
                        </a:prstGeom>
                      </wps:spPr>
                      <wps:style>
                        <a:lnRef idx="1">
                          <a:schemeClr val="accent6"/>
                        </a:lnRef>
                        <a:fillRef idx="2">
                          <a:schemeClr val="accent6"/>
                        </a:fillRef>
                        <a:effectRef idx="1">
                          <a:schemeClr val="accent6"/>
                        </a:effectRef>
                        <a:fontRef idx="minor">
                          <a:schemeClr val="dk1"/>
                        </a:fontRef>
                      </wps:style>
                      <wps:txbx>
                        <w:txbxContent>
                          <w:p w:rsidR="001A4540" w:rsidRDefault="001A4540" w:rsidP="00BE5B6F">
                            <w:pPr>
                              <w:bidi/>
                              <w:jc w:val="center"/>
                              <w:rPr>
                                <w:sz w:val="160"/>
                                <w:szCs w:val="160"/>
                                <w:rtl/>
                                <w:lang w:bidi="ar-MA"/>
                              </w:rPr>
                            </w:pPr>
                            <w:r>
                              <w:rPr>
                                <w:rFonts w:hint="cs"/>
                                <w:sz w:val="160"/>
                                <w:szCs w:val="160"/>
                                <w:rtl/>
                                <w:lang w:bidi="ar-MA"/>
                              </w:rPr>
                              <w:t>منظومة</w:t>
                            </w:r>
                          </w:p>
                          <w:p w:rsidR="001A4540" w:rsidRDefault="001A4540" w:rsidP="00BE5B6F">
                            <w:pPr>
                              <w:bidi/>
                              <w:jc w:val="center"/>
                              <w:rPr>
                                <w:rtl/>
                                <w:lang w:bidi="ar-MA"/>
                              </w:rPr>
                            </w:pPr>
                            <w:r w:rsidRPr="004C7802">
                              <w:rPr>
                                <w:rFonts w:hint="cs"/>
                                <w:sz w:val="160"/>
                                <w:szCs w:val="160"/>
                                <w:rtl/>
                                <w:lang w:bidi="ar-MA"/>
                              </w:rPr>
                              <w:t xml:space="preserve"> </w:t>
                            </w:r>
                            <w:r>
                              <w:rPr>
                                <w:rFonts w:hint="cs"/>
                                <w:sz w:val="160"/>
                                <w:szCs w:val="160"/>
                                <w:rtl/>
                                <w:lang w:bidi="ar-MA"/>
                              </w:rPr>
                              <w:t>التتبع</w:t>
                            </w:r>
                          </w:p>
                          <w:p w:rsidR="001A4540" w:rsidRDefault="001A4540" w:rsidP="00BE5B6F">
                            <w:pPr>
                              <w:bidi/>
                              <w:jc w:val="center"/>
                              <w:rPr>
                                <w:lang w:bidi="ar-MA"/>
                              </w:rPr>
                            </w:pPr>
                            <w:r w:rsidRPr="00C64441">
                              <w:rPr>
                                <w:rFonts w:hint="cs"/>
                                <w:sz w:val="160"/>
                                <w:szCs w:val="160"/>
                                <w:rtl/>
                                <w:lang w:bidi="ar-MA"/>
                              </w:rPr>
                              <w:t>والتقييم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A55EF" id="Parchemin vertical 216" o:spid="_x0000_s1055" type="#_x0000_t97" style="position:absolute;left:0;text-align:left;margin-left:30.9pt;margin-top:.35pt;width:499.5pt;height:51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" fillcolor="#9ecb81 [2169]" strokecolor="#70ad47 [3209]" strokeweight=".5pt">
                <v:fill color2="#8ac066 [2617]" rotate="t" colors="0 #b5d5a7;.5 #aace99;1 #9cca86" focus="100%" type="gradient">
                  <o:fill v:ext="view" type="gradientUnscaled"/>
                </v:fill>
                <v:stroke joinstyle="miter"/>
                <v:textbox>
                  <w:txbxContent>
                    <w:p w:rsidR="001A4540" w:rsidRDefault="001A4540" w:rsidP="00BE5B6F">
                      <w:pPr>
                        <w:bidi/>
                        <w:jc w:val="center"/>
                        <w:rPr>
                          <w:sz w:val="160"/>
                          <w:szCs w:val="160"/>
                          <w:rtl/>
                          <w:lang w:bidi="ar-MA"/>
                        </w:rPr>
                      </w:pPr>
                      <w:r>
                        <w:rPr>
                          <w:rFonts w:hint="cs"/>
                          <w:sz w:val="160"/>
                          <w:szCs w:val="160"/>
                          <w:rtl/>
                          <w:lang w:bidi="ar-MA"/>
                        </w:rPr>
                        <w:t>منظومة</w:t>
                      </w:r>
                    </w:p>
                    <w:p w:rsidR="001A4540" w:rsidRDefault="001A4540" w:rsidP="00BE5B6F">
                      <w:pPr>
                        <w:bidi/>
                        <w:jc w:val="center"/>
                        <w:rPr>
                          <w:rtl/>
                          <w:lang w:bidi="ar-MA"/>
                        </w:rPr>
                      </w:pPr>
                      <w:r w:rsidRPr="004C7802">
                        <w:rPr>
                          <w:rFonts w:hint="cs"/>
                          <w:sz w:val="160"/>
                          <w:szCs w:val="160"/>
                          <w:rtl/>
                          <w:lang w:bidi="ar-MA"/>
                        </w:rPr>
                        <w:t xml:space="preserve"> </w:t>
                      </w:r>
                      <w:r>
                        <w:rPr>
                          <w:rFonts w:hint="cs"/>
                          <w:sz w:val="160"/>
                          <w:szCs w:val="160"/>
                          <w:rtl/>
                          <w:lang w:bidi="ar-MA"/>
                        </w:rPr>
                        <w:t>التتبع</w:t>
                      </w:r>
                    </w:p>
                    <w:p w:rsidR="001A4540" w:rsidRDefault="001A4540" w:rsidP="00BE5B6F">
                      <w:pPr>
                        <w:bidi/>
                        <w:jc w:val="center"/>
                        <w:rPr>
                          <w:lang w:bidi="ar-MA"/>
                        </w:rPr>
                      </w:pPr>
                      <w:r w:rsidRPr="00C64441">
                        <w:rPr>
                          <w:rFonts w:hint="cs"/>
                          <w:sz w:val="160"/>
                          <w:szCs w:val="160"/>
                          <w:rtl/>
                          <w:lang w:bidi="ar-MA"/>
                        </w:rPr>
                        <w:t>والتقييم</w:t>
                      </w:r>
                    </w:p>
                  </w:txbxContent>
                </v:textbox>
              </v:shape>
            </w:pict>
          </mc:Fallback>
        </mc:AlternateContent>
      </w: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Pr="00BE5B6F" w:rsidRDefault="00BE5B6F" w:rsidP="00BE5B6F">
      <w:pPr>
        <w:bidi/>
        <w:rPr>
          <w:sz w:val="32"/>
          <w:szCs w:val="32"/>
          <w:lang w:bidi="ar-MA"/>
        </w:rPr>
      </w:pPr>
    </w:p>
    <w:p w:rsidR="00BE5B6F" w:rsidRDefault="00BE5B6F" w:rsidP="00BE5B6F">
      <w:pPr>
        <w:bidi/>
        <w:rPr>
          <w:sz w:val="32"/>
          <w:szCs w:val="32"/>
          <w:lang w:bidi="ar-MA"/>
        </w:rPr>
      </w:pPr>
    </w:p>
    <w:p w:rsidR="00BE5B6F" w:rsidRDefault="00BE5B6F" w:rsidP="00BE5B6F">
      <w:pPr>
        <w:bidi/>
        <w:rPr>
          <w:sz w:val="32"/>
          <w:szCs w:val="32"/>
          <w:rtl/>
          <w:lang w:bidi="ar-MA"/>
        </w:rPr>
      </w:pPr>
    </w:p>
    <w:p w:rsidR="00BE5B6F" w:rsidRDefault="00BE5B6F" w:rsidP="00BE5B6F">
      <w:pPr>
        <w:bidi/>
        <w:rPr>
          <w:sz w:val="32"/>
          <w:szCs w:val="32"/>
          <w:rtl/>
          <w:lang w:bidi="ar-MA"/>
        </w:rPr>
      </w:pPr>
    </w:p>
    <w:p w:rsidR="00BE5B6F" w:rsidRDefault="00BE5B6F" w:rsidP="00BE5B6F">
      <w:pPr>
        <w:bidi/>
        <w:rPr>
          <w:sz w:val="32"/>
          <w:szCs w:val="32"/>
          <w:rtl/>
          <w:lang w:bidi="ar-MA"/>
        </w:rPr>
      </w:pPr>
    </w:p>
    <w:p w:rsidR="00BE5B6F" w:rsidRDefault="00BE5B6F" w:rsidP="00BE5B6F">
      <w:pPr>
        <w:bidi/>
        <w:rPr>
          <w:sz w:val="32"/>
          <w:szCs w:val="32"/>
          <w:rtl/>
          <w:lang w:bidi="ar-MA"/>
        </w:rPr>
      </w:pPr>
    </w:p>
    <w:p w:rsidR="00BE5B6F" w:rsidRDefault="00BE5B6F" w:rsidP="00BE5B6F">
      <w:pPr>
        <w:bidi/>
        <w:rPr>
          <w:sz w:val="32"/>
          <w:szCs w:val="32"/>
          <w:rtl/>
          <w:lang w:bidi="ar-MA"/>
        </w:rPr>
      </w:pPr>
    </w:p>
    <w:p w:rsidR="00BE5B6F" w:rsidRPr="00A9555F" w:rsidRDefault="00BE5B6F" w:rsidP="00BE5B6F">
      <w:pPr>
        <w:bidi/>
        <w:rPr>
          <w:b/>
          <w:bCs/>
          <w:sz w:val="32"/>
          <w:szCs w:val="32"/>
          <w:u w:val="single"/>
          <w:rtl/>
        </w:rPr>
      </w:pPr>
      <w:r w:rsidRPr="00A9555F">
        <w:rPr>
          <w:rFonts w:hint="cs"/>
          <w:b/>
          <w:bCs/>
          <w:sz w:val="32"/>
          <w:szCs w:val="32"/>
          <w:u w:val="single"/>
          <w:rtl/>
        </w:rPr>
        <w:t>أهداف المنظومة</w:t>
      </w:r>
    </w:p>
    <w:p w:rsidR="00BE5B6F" w:rsidRPr="00903573" w:rsidRDefault="00BE5B6F" w:rsidP="00BE5B6F">
      <w:pPr>
        <w:bidi/>
        <w:spacing w:line="360" w:lineRule="auto"/>
        <w:ind w:firstLine="851"/>
        <w:jc w:val="both"/>
        <w:rPr>
          <w:sz w:val="28"/>
          <w:szCs w:val="28"/>
          <w:rtl/>
        </w:rPr>
      </w:pPr>
      <w:r w:rsidRPr="00903573">
        <w:rPr>
          <w:rFonts w:hint="cs"/>
          <w:sz w:val="28"/>
          <w:szCs w:val="28"/>
          <w:rtl/>
        </w:rPr>
        <w:t>يعتبر التتبع والتقييم جزء لا يتجزأ من عملية إعداد برنامج عمل الجماعة، ويبقى الهدف من هذه المنظومة هو تتبع وتقييم مدى نسبة إنجاز ما تم تخطيطه استراتيجيا على أرض الواقع.</w:t>
      </w:r>
    </w:p>
    <w:p w:rsidR="00BE5B6F" w:rsidRPr="00903573" w:rsidRDefault="00BE5B6F" w:rsidP="00BE5B6F">
      <w:pPr>
        <w:bidi/>
        <w:spacing w:line="360" w:lineRule="auto"/>
        <w:ind w:firstLine="851"/>
        <w:jc w:val="both"/>
        <w:rPr>
          <w:sz w:val="28"/>
          <w:szCs w:val="28"/>
        </w:rPr>
      </w:pPr>
      <w:r w:rsidRPr="00903573">
        <w:rPr>
          <w:rFonts w:hint="cs"/>
          <w:sz w:val="28"/>
          <w:szCs w:val="28"/>
          <w:rtl/>
        </w:rPr>
        <w:t>فالتتبع هو مسلسل منظم للحصول على معلومات حول سير خطة العمل ووضع هذه المعلومات رهن إشارة جميع المعنيين، حيث يسمح التتبع كذلك بتقييم مدى نسبة تقدم خطوة العمل تبعا لجدولة التنفيذ المرتقبة، وكذا مدى استجابة المشاريع لحاجيات السكان واقتراح حلول لتجاوز بعض المشاكل والحالات المستعصية، ومراجعة وتقويم خطة العمل كلما استدعى الأمر ذلك وحسب المستجدات.</w:t>
      </w:r>
    </w:p>
    <w:p w:rsidR="00BE5B6F" w:rsidRPr="00A9555F" w:rsidRDefault="00BE5B6F" w:rsidP="00BE5B6F">
      <w:pPr>
        <w:bidi/>
        <w:rPr>
          <w:b/>
          <w:bCs/>
          <w:u w:val="single"/>
          <w:rtl/>
          <w:lang w:bidi="ar-MA"/>
        </w:rPr>
      </w:pPr>
      <w:r w:rsidRPr="00A9555F">
        <w:rPr>
          <w:rFonts w:hint="cs"/>
          <w:b/>
          <w:bCs/>
          <w:sz w:val="32"/>
          <w:szCs w:val="32"/>
          <w:u w:val="single"/>
          <w:rtl/>
          <w:lang w:bidi="ar-MA"/>
        </w:rPr>
        <w:t>منهجية تنفيذ المنظومة</w:t>
      </w:r>
    </w:p>
    <w:p w:rsidR="00BE5B6F" w:rsidRPr="00903573" w:rsidRDefault="00BE5B6F" w:rsidP="00BE5B6F">
      <w:pPr>
        <w:bidi/>
        <w:spacing w:line="360" w:lineRule="auto"/>
        <w:ind w:firstLine="851"/>
        <w:jc w:val="both"/>
        <w:rPr>
          <w:sz w:val="28"/>
          <w:szCs w:val="28"/>
          <w:rtl/>
          <w:lang w:bidi="ar-MA"/>
        </w:rPr>
      </w:pPr>
      <w:r w:rsidRPr="00903573">
        <w:rPr>
          <w:rFonts w:hint="cs"/>
          <w:sz w:val="28"/>
          <w:szCs w:val="28"/>
          <w:rtl/>
          <w:lang w:bidi="ar-MA"/>
        </w:rPr>
        <w:t>نجاح أي تخطيط استراتيجي تشاركي يبقى رهين بمدى قناعة الجماعة بأهمية هذا التخطيط وبالتالي بمدى نسبة إنجاز تتبع وتقييم هذا التخطيط على أرض الواقع.</w:t>
      </w:r>
    </w:p>
    <w:p w:rsidR="00BE5B6F" w:rsidRPr="00903573" w:rsidRDefault="00BE5B6F" w:rsidP="00BE5B6F">
      <w:pPr>
        <w:bidi/>
        <w:spacing w:line="360" w:lineRule="auto"/>
        <w:ind w:firstLine="851"/>
        <w:jc w:val="both"/>
        <w:rPr>
          <w:sz w:val="28"/>
          <w:szCs w:val="28"/>
          <w:rtl/>
          <w:lang w:bidi="ar-MA"/>
        </w:rPr>
      </w:pPr>
      <w:r w:rsidRPr="00903573">
        <w:rPr>
          <w:rFonts w:hint="cs"/>
          <w:sz w:val="28"/>
          <w:szCs w:val="28"/>
          <w:rtl/>
          <w:lang w:bidi="ar-MA"/>
        </w:rPr>
        <w:t>ومن أجل ضمان تتبع جيد ومعقلن لبرنامج العمل الجماعي، يجب على الجماعة أن تجيب على عدة أسئلة على مستوى التنظيم والمشاركة، ومطابقة المشاريع لحاجيات السكان، وكذا وثيرة التنفيذ وآثار المشاريع على السكان من قبيل:</w:t>
      </w:r>
    </w:p>
    <w:p w:rsidR="00BE5B6F" w:rsidRPr="00A9555F" w:rsidRDefault="00BE5B6F" w:rsidP="00BE5B6F">
      <w:pPr>
        <w:bidi/>
        <w:rPr>
          <w:b/>
          <w:bCs/>
          <w:u w:val="single"/>
          <w:rtl/>
          <w:lang w:bidi="ar-MA"/>
        </w:rPr>
      </w:pPr>
      <w:r w:rsidRPr="00A9555F">
        <w:rPr>
          <w:rFonts w:hint="cs"/>
          <w:b/>
          <w:bCs/>
          <w:sz w:val="32"/>
          <w:szCs w:val="32"/>
          <w:u w:val="single"/>
          <w:rtl/>
          <w:lang w:bidi="ar-MA"/>
        </w:rPr>
        <w:t>التنظيم والمشاركة</w:t>
      </w:r>
    </w:p>
    <w:p w:rsidR="00BE5B6F" w:rsidRPr="00903573" w:rsidRDefault="00BE5B6F" w:rsidP="00BE5B6F">
      <w:pPr>
        <w:pStyle w:val="Paragraphedeliste"/>
        <w:numPr>
          <w:ilvl w:val="0"/>
          <w:numId w:val="31"/>
        </w:numPr>
        <w:bidi/>
        <w:spacing w:line="360" w:lineRule="auto"/>
        <w:jc w:val="both"/>
        <w:rPr>
          <w:sz w:val="28"/>
          <w:szCs w:val="28"/>
          <w:rtl/>
          <w:lang w:bidi="ar-MA"/>
        </w:rPr>
      </w:pPr>
      <w:r w:rsidRPr="00903573">
        <w:rPr>
          <w:rFonts w:hint="cs"/>
          <w:sz w:val="28"/>
          <w:szCs w:val="28"/>
          <w:rtl/>
          <w:lang w:bidi="ar-MA"/>
        </w:rPr>
        <w:t>كيف تعمل البنيات والفرق التي تدير وتنشط برنامج العمل؟</w:t>
      </w:r>
    </w:p>
    <w:p w:rsidR="00BE5B6F" w:rsidRPr="00903573" w:rsidRDefault="00BE5B6F" w:rsidP="00BE5B6F">
      <w:pPr>
        <w:pStyle w:val="Paragraphedeliste"/>
        <w:numPr>
          <w:ilvl w:val="0"/>
          <w:numId w:val="31"/>
        </w:numPr>
        <w:bidi/>
        <w:spacing w:line="360" w:lineRule="auto"/>
        <w:jc w:val="both"/>
        <w:rPr>
          <w:sz w:val="28"/>
          <w:szCs w:val="28"/>
          <w:rtl/>
          <w:lang w:bidi="ar-MA"/>
        </w:rPr>
      </w:pPr>
      <w:r w:rsidRPr="00903573">
        <w:rPr>
          <w:rFonts w:hint="cs"/>
          <w:sz w:val="28"/>
          <w:szCs w:val="28"/>
          <w:rtl/>
          <w:lang w:bidi="ar-MA"/>
        </w:rPr>
        <w:t>هل تم فهم الأدوار والمسؤوليات من قبل الجميع؟</w:t>
      </w:r>
    </w:p>
    <w:p w:rsidR="00BE5B6F" w:rsidRPr="00903573" w:rsidRDefault="00BE5B6F" w:rsidP="00BE5B6F">
      <w:pPr>
        <w:pStyle w:val="Paragraphedeliste"/>
        <w:numPr>
          <w:ilvl w:val="0"/>
          <w:numId w:val="31"/>
        </w:numPr>
        <w:bidi/>
        <w:spacing w:line="360" w:lineRule="auto"/>
        <w:jc w:val="both"/>
        <w:rPr>
          <w:sz w:val="28"/>
          <w:szCs w:val="28"/>
          <w:rtl/>
          <w:lang w:bidi="ar-MA"/>
        </w:rPr>
      </w:pPr>
      <w:r w:rsidRPr="00903573">
        <w:rPr>
          <w:rFonts w:hint="cs"/>
          <w:sz w:val="28"/>
          <w:szCs w:val="28"/>
          <w:rtl/>
          <w:lang w:bidi="ar-MA"/>
        </w:rPr>
        <w:t>هل هناك خلافات وكيف يتم تدبيرها؟</w:t>
      </w:r>
    </w:p>
    <w:p w:rsidR="00BE5B6F" w:rsidRPr="00903573" w:rsidRDefault="00BE5B6F" w:rsidP="00BE5B6F">
      <w:pPr>
        <w:pStyle w:val="Paragraphedeliste"/>
        <w:numPr>
          <w:ilvl w:val="0"/>
          <w:numId w:val="31"/>
        </w:numPr>
        <w:bidi/>
        <w:spacing w:line="360" w:lineRule="auto"/>
        <w:jc w:val="both"/>
        <w:rPr>
          <w:sz w:val="28"/>
          <w:szCs w:val="28"/>
          <w:rtl/>
          <w:lang w:bidi="ar-MA"/>
        </w:rPr>
      </w:pPr>
      <w:r w:rsidRPr="00903573">
        <w:rPr>
          <w:rFonts w:hint="cs"/>
          <w:sz w:val="28"/>
          <w:szCs w:val="28"/>
          <w:rtl/>
          <w:lang w:bidi="ar-MA"/>
        </w:rPr>
        <w:t>هل هناك من مخاطر تدبيرية للمشاريع والأنشطة المبرمجة؟ ما لعم</w:t>
      </w:r>
      <w:r w:rsidRPr="00903573">
        <w:rPr>
          <w:rFonts w:hint="eastAsia"/>
          <w:sz w:val="28"/>
          <w:szCs w:val="28"/>
          <w:rtl/>
          <w:lang w:bidi="ar-MA"/>
        </w:rPr>
        <w:t>ل</w:t>
      </w:r>
      <w:r w:rsidRPr="00903573">
        <w:rPr>
          <w:rFonts w:hint="cs"/>
          <w:sz w:val="28"/>
          <w:szCs w:val="28"/>
          <w:rtl/>
          <w:lang w:bidi="ar-MA"/>
        </w:rPr>
        <w:t xml:space="preserve"> لدفع المعنيين للمشاركة بكيفية فعلية؟</w:t>
      </w:r>
    </w:p>
    <w:p w:rsidR="00BE5B6F" w:rsidRPr="00903573" w:rsidRDefault="00BE5B6F" w:rsidP="00BE5B6F">
      <w:pPr>
        <w:pStyle w:val="Paragraphedeliste"/>
        <w:numPr>
          <w:ilvl w:val="0"/>
          <w:numId w:val="31"/>
        </w:numPr>
        <w:bidi/>
        <w:spacing w:line="360" w:lineRule="auto"/>
        <w:jc w:val="both"/>
        <w:rPr>
          <w:sz w:val="28"/>
          <w:szCs w:val="28"/>
          <w:rtl/>
          <w:lang w:bidi="ar-MA"/>
        </w:rPr>
      </w:pPr>
      <w:r w:rsidRPr="00903573">
        <w:rPr>
          <w:rFonts w:hint="cs"/>
          <w:sz w:val="28"/>
          <w:szCs w:val="28"/>
          <w:rtl/>
          <w:lang w:bidi="ar-MA"/>
        </w:rPr>
        <w:t>...........إلخ</w:t>
      </w:r>
    </w:p>
    <w:p w:rsidR="00BE5B6F" w:rsidRPr="00A9555F" w:rsidRDefault="00BE5B6F" w:rsidP="00BE5B6F">
      <w:pPr>
        <w:bidi/>
        <w:rPr>
          <w:b/>
          <w:bCs/>
          <w:u w:val="single"/>
          <w:rtl/>
          <w:lang w:bidi="ar-MA"/>
        </w:rPr>
      </w:pPr>
      <w:r w:rsidRPr="00A9555F">
        <w:rPr>
          <w:rFonts w:hint="cs"/>
          <w:b/>
          <w:bCs/>
          <w:sz w:val="32"/>
          <w:szCs w:val="32"/>
          <w:u w:val="single"/>
          <w:rtl/>
          <w:lang w:bidi="ar-MA"/>
        </w:rPr>
        <w:t>المشاريع وحاجيات السكان</w:t>
      </w:r>
    </w:p>
    <w:p w:rsidR="00BE5B6F" w:rsidRPr="00903573" w:rsidRDefault="00BE5B6F" w:rsidP="00BE5B6F">
      <w:pPr>
        <w:pStyle w:val="Paragraphedeliste"/>
        <w:numPr>
          <w:ilvl w:val="0"/>
          <w:numId w:val="32"/>
        </w:numPr>
        <w:bidi/>
        <w:spacing w:line="360" w:lineRule="auto"/>
        <w:jc w:val="both"/>
        <w:rPr>
          <w:sz w:val="28"/>
          <w:szCs w:val="28"/>
          <w:rtl/>
          <w:lang w:bidi="ar-MA"/>
        </w:rPr>
      </w:pPr>
      <w:r w:rsidRPr="00903573">
        <w:rPr>
          <w:rFonts w:hint="cs"/>
          <w:sz w:val="28"/>
          <w:szCs w:val="28"/>
          <w:rtl/>
          <w:lang w:bidi="ar-MA"/>
        </w:rPr>
        <w:t>هل هناك مطابقة بين المشاريع المرتقبة وانتظارات السكان؟</w:t>
      </w:r>
    </w:p>
    <w:p w:rsidR="00BE5B6F" w:rsidRPr="00903573" w:rsidRDefault="00BE5B6F" w:rsidP="00BE5B6F">
      <w:pPr>
        <w:pStyle w:val="Paragraphedeliste"/>
        <w:numPr>
          <w:ilvl w:val="0"/>
          <w:numId w:val="32"/>
        </w:numPr>
        <w:bidi/>
        <w:spacing w:line="360" w:lineRule="auto"/>
        <w:jc w:val="both"/>
        <w:rPr>
          <w:sz w:val="28"/>
          <w:szCs w:val="28"/>
          <w:rtl/>
          <w:lang w:bidi="ar-MA"/>
        </w:rPr>
      </w:pPr>
      <w:r w:rsidRPr="00903573">
        <w:rPr>
          <w:rFonts w:hint="cs"/>
          <w:sz w:val="28"/>
          <w:szCs w:val="28"/>
          <w:rtl/>
          <w:lang w:bidi="ar-MA"/>
        </w:rPr>
        <w:t>هل هناك مطابقة بين المشاريع المرتقبة والموارد المعبأة؟</w:t>
      </w:r>
    </w:p>
    <w:p w:rsidR="00BE5B6F" w:rsidRPr="00A9555F" w:rsidRDefault="00BE5B6F" w:rsidP="00BE5B6F">
      <w:pPr>
        <w:bidi/>
        <w:rPr>
          <w:b/>
          <w:bCs/>
          <w:sz w:val="32"/>
          <w:szCs w:val="32"/>
          <w:u w:val="single"/>
          <w:rtl/>
          <w:lang w:bidi="ar-MA"/>
        </w:rPr>
      </w:pPr>
      <w:r w:rsidRPr="00A9555F">
        <w:rPr>
          <w:rFonts w:hint="cs"/>
          <w:b/>
          <w:bCs/>
          <w:sz w:val="32"/>
          <w:szCs w:val="32"/>
          <w:u w:val="single"/>
          <w:rtl/>
          <w:lang w:bidi="ar-MA"/>
        </w:rPr>
        <w:t>وثيرة التنفيذ</w:t>
      </w:r>
    </w:p>
    <w:p w:rsidR="00BE5B6F" w:rsidRPr="00903573" w:rsidRDefault="00BE5B6F" w:rsidP="00BE5B6F">
      <w:pPr>
        <w:pStyle w:val="Paragraphedeliste"/>
        <w:numPr>
          <w:ilvl w:val="0"/>
          <w:numId w:val="33"/>
        </w:numPr>
        <w:bidi/>
        <w:spacing w:line="360" w:lineRule="auto"/>
        <w:jc w:val="both"/>
        <w:rPr>
          <w:sz w:val="28"/>
          <w:szCs w:val="28"/>
          <w:rtl/>
          <w:lang w:bidi="ar-MA"/>
        </w:rPr>
      </w:pPr>
      <w:r w:rsidRPr="00903573">
        <w:rPr>
          <w:rFonts w:hint="cs"/>
          <w:sz w:val="28"/>
          <w:szCs w:val="28"/>
          <w:rtl/>
          <w:lang w:bidi="ar-MA"/>
        </w:rPr>
        <w:t>ماهي حالة تقدم خطة العمل؟</w:t>
      </w:r>
    </w:p>
    <w:p w:rsidR="00BE5B6F" w:rsidRPr="00903573" w:rsidRDefault="00BE5B6F" w:rsidP="00BE5B6F">
      <w:pPr>
        <w:pStyle w:val="Paragraphedeliste"/>
        <w:numPr>
          <w:ilvl w:val="0"/>
          <w:numId w:val="33"/>
        </w:numPr>
        <w:bidi/>
        <w:spacing w:line="360" w:lineRule="auto"/>
        <w:jc w:val="both"/>
        <w:rPr>
          <w:sz w:val="28"/>
          <w:szCs w:val="28"/>
          <w:rtl/>
          <w:lang w:bidi="ar-MA"/>
        </w:rPr>
      </w:pPr>
      <w:r w:rsidRPr="00903573">
        <w:rPr>
          <w:rFonts w:hint="cs"/>
          <w:sz w:val="28"/>
          <w:szCs w:val="28"/>
          <w:rtl/>
          <w:lang w:bidi="ar-MA"/>
        </w:rPr>
        <w:t>ماهي المشاكل المطروحة والعراقيل التي يلزم مواجهتها؟</w:t>
      </w:r>
    </w:p>
    <w:p w:rsidR="00BE5B6F" w:rsidRDefault="00BE5B6F" w:rsidP="00BE5B6F">
      <w:pPr>
        <w:pStyle w:val="Paragraphedeliste"/>
        <w:numPr>
          <w:ilvl w:val="0"/>
          <w:numId w:val="33"/>
        </w:numPr>
        <w:bidi/>
        <w:spacing w:line="360" w:lineRule="auto"/>
        <w:jc w:val="both"/>
        <w:rPr>
          <w:sz w:val="28"/>
          <w:szCs w:val="28"/>
          <w:lang w:bidi="ar-MA"/>
        </w:rPr>
      </w:pPr>
      <w:r w:rsidRPr="00903573">
        <w:rPr>
          <w:rFonts w:hint="cs"/>
          <w:sz w:val="28"/>
          <w:szCs w:val="28"/>
          <w:rtl/>
          <w:lang w:bidi="ar-MA"/>
        </w:rPr>
        <w:t>ماهي الحلول المقترحة لتجاوز هذه الوضعية؟ ......إلخ</w:t>
      </w:r>
    </w:p>
    <w:p w:rsidR="00BE5B6F" w:rsidRDefault="00BE5B6F" w:rsidP="00BE5B6F">
      <w:pPr>
        <w:pStyle w:val="Paragraphedeliste"/>
        <w:bidi/>
        <w:spacing w:line="360" w:lineRule="auto"/>
        <w:jc w:val="both"/>
        <w:rPr>
          <w:sz w:val="28"/>
          <w:szCs w:val="28"/>
          <w:rtl/>
          <w:lang w:bidi="ar-MA"/>
        </w:rPr>
      </w:pPr>
    </w:p>
    <w:p w:rsidR="00BE5B6F" w:rsidRDefault="00BE5B6F" w:rsidP="00BE5B6F">
      <w:pPr>
        <w:pStyle w:val="Paragraphedeliste"/>
        <w:bidi/>
        <w:spacing w:line="360" w:lineRule="auto"/>
        <w:jc w:val="both"/>
        <w:rPr>
          <w:sz w:val="28"/>
          <w:szCs w:val="28"/>
          <w:rtl/>
          <w:lang w:bidi="ar-MA"/>
        </w:rPr>
      </w:pPr>
    </w:p>
    <w:p w:rsidR="00BE5B6F" w:rsidRPr="00A9555F" w:rsidRDefault="00BE5B6F" w:rsidP="00BE5B6F">
      <w:pPr>
        <w:bidi/>
        <w:rPr>
          <w:b/>
          <w:bCs/>
          <w:sz w:val="32"/>
          <w:szCs w:val="32"/>
          <w:u w:val="single"/>
          <w:rtl/>
          <w:lang w:bidi="ar-MA"/>
        </w:rPr>
      </w:pPr>
      <w:r w:rsidRPr="00A9555F">
        <w:rPr>
          <w:rFonts w:hint="cs"/>
          <w:b/>
          <w:bCs/>
          <w:sz w:val="32"/>
          <w:szCs w:val="32"/>
          <w:u w:val="single"/>
          <w:rtl/>
          <w:lang w:bidi="ar-MA"/>
        </w:rPr>
        <w:t>آثار المشاريع على السكان</w:t>
      </w:r>
    </w:p>
    <w:p w:rsidR="00BE5B6F" w:rsidRPr="00C340EC" w:rsidRDefault="00BE5B6F" w:rsidP="00BE5B6F">
      <w:pPr>
        <w:pStyle w:val="Paragraphedeliste"/>
        <w:numPr>
          <w:ilvl w:val="0"/>
          <w:numId w:val="34"/>
        </w:numPr>
        <w:bidi/>
        <w:spacing w:line="360" w:lineRule="auto"/>
        <w:jc w:val="both"/>
        <w:rPr>
          <w:sz w:val="28"/>
          <w:szCs w:val="28"/>
          <w:rtl/>
          <w:lang w:bidi="ar-MA"/>
        </w:rPr>
      </w:pPr>
      <w:r w:rsidRPr="00C340EC">
        <w:rPr>
          <w:rFonts w:hint="cs"/>
          <w:sz w:val="28"/>
          <w:szCs w:val="28"/>
          <w:rtl/>
          <w:lang w:bidi="ar-MA"/>
        </w:rPr>
        <w:t>ماهي الآثار التي تترتب عن المشاريع على</w:t>
      </w:r>
      <w:r w:rsidR="00383E28">
        <w:rPr>
          <w:rFonts w:hint="cs"/>
          <w:sz w:val="28"/>
          <w:szCs w:val="28"/>
          <w:rtl/>
          <w:lang w:bidi="ar-MA"/>
        </w:rPr>
        <w:t>،</w:t>
      </w:r>
      <w:r w:rsidRPr="00C340EC">
        <w:rPr>
          <w:rFonts w:hint="cs"/>
          <w:sz w:val="28"/>
          <w:szCs w:val="28"/>
          <w:rtl/>
          <w:lang w:bidi="ar-MA"/>
        </w:rPr>
        <w:t xml:space="preserve"> من</w:t>
      </w:r>
      <w:r w:rsidR="00383E28">
        <w:rPr>
          <w:rFonts w:hint="cs"/>
          <w:sz w:val="28"/>
          <w:szCs w:val="28"/>
          <w:rtl/>
          <w:lang w:bidi="ar-MA"/>
        </w:rPr>
        <w:t>،</w:t>
      </w:r>
      <w:r w:rsidRPr="00C340EC">
        <w:rPr>
          <w:rFonts w:hint="cs"/>
          <w:sz w:val="28"/>
          <w:szCs w:val="28"/>
          <w:rtl/>
          <w:lang w:bidi="ar-MA"/>
        </w:rPr>
        <w:t xml:space="preserve"> ولماذا؟</w:t>
      </w:r>
    </w:p>
    <w:p w:rsidR="00BE5B6F" w:rsidRPr="00C340EC" w:rsidRDefault="00BE5B6F" w:rsidP="00BE5B6F">
      <w:pPr>
        <w:pStyle w:val="Paragraphedeliste"/>
        <w:numPr>
          <w:ilvl w:val="0"/>
          <w:numId w:val="34"/>
        </w:numPr>
        <w:bidi/>
        <w:spacing w:line="360" w:lineRule="auto"/>
        <w:jc w:val="both"/>
        <w:rPr>
          <w:sz w:val="28"/>
          <w:szCs w:val="28"/>
          <w:rtl/>
          <w:lang w:bidi="ar-MA"/>
        </w:rPr>
      </w:pPr>
      <w:r w:rsidRPr="00C340EC">
        <w:rPr>
          <w:rFonts w:hint="cs"/>
          <w:sz w:val="28"/>
          <w:szCs w:val="28"/>
          <w:rtl/>
          <w:lang w:bidi="ar-MA"/>
        </w:rPr>
        <w:t>ماهي المعايير التي تسمح بقياس نجاح المشاريع؟</w:t>
      </w:r>
    </w:p>
    <w:p w:rsidR="00BE5B6F" w:rsidRPr="00C340EC" w:rsidRDefault="00BE5B6F" w:rsidP="00BE5B6F">
      <w:pPr>
        <w:pStyle w:val="Paragraphedeliste"/>
        <w:numPr>
          <w:ilvl w:val="0"/>
          <w:numId w:val="34"/>
        </w:numPr>
        <w:bidi/>
        <w:spacing w:line="360" w:lineRule="auto"/>
        <w:jc w:val="both"/>
        <w:rPr>
          <w:sz w:val="28"/>
          <w:szCs w:val="28"/>
          <w:rtl/>
          <w:lang w:bidi="ar-MA"/>
        </w:rPr>
      </w:pPr>
      <w:r w:rsidRPr="00C340EC">
        <w:rPr>
          <w:rFonts w:hint="cs"/>
          <w:sz w:val="28"/>
          <w:szCs w:val="28"/>
          <w:rtl/>
          <w:lang w:bidi="ar-MA"/>
        </w:rPr>
        <w:t xml:space="preserve">ماهي الإجراءات التي يجب اتخاذها لتحسين الآثار الإيجابية والتخفيف من الآثار السلبية؟ .......إلخ </w:t>
      </w:r>
    </w:p>
    <w:p w:rsidR="00BE5B6F" w:rsidRPr="00A9555F" w:rsidRDefault="00BE5B6F" w:rsidP="00BE5B6F">
      <w:pPr>
        <w:bidi/>
        <w:rPr>
          <w:b/>
          <w:bCs/>
          <w:sz w:val="32"/>
          <w:szCs w:val="32"/>
          <w:u w:val="single"/>
          <w:rtl/>
          <w:lang w:bidi="ar-MA"/>
        </w:rPr>
      </w:pPr>
      <w:r w:rsidRPr="00A9555F">
        <w:rPr>
          <w:rFonts w:hint="cs"/>
          <w:b/>
          <w:bCs/>
          <w:sz w:val="32"/>
          <w:szCs w:val="32"/>
          <w:u w:val="single"/>
          <w:rtl/>
          <w:lang w:bidi="ar-MA"/>
        </w:rPr>
        <w:t>آليات التتبع والتقييم</w:t>
      </w:r>
    </w:p>
    <w:p w:rsidR="00BE5B6F" w:rsidRPr="00903573" w:rsidRDefault="00BE5B6F" w:rsidP="00BE5B6F">
      <w:pPr>
        <w:bidi/>
        <w:spacing w:line="360" w:lineRule="auto"/>
        <w:ind w:firstLine="680"/>
        <w:jc w:val="both"/>
        <w:rPr>
          <w:sz w:val="28"/>
          <w:szCs w:val="28"/>
          <w:rtl/>
          <w:lang w:bidi="ar-MA"/>
        </w:rPr>
      </w:pPr>
      <w:r w:rsidRPr="00903573">
        <w:rPr>
          <w:rFonts w:hint="cs"/>
          <w:sz w:val="28"/>
          <w:szCs w:val="28"/>
          <w:rtl/>
          <w:lang w:bidi="ar-MA"/>
        </w:rPr>
        <w:t>يعتبر التتبع والتقييم مرحلة أساسية في تنفيذ برنامج العمل الجماعي وفي تصحيحه وتعديله، عند الاقتضاء، اعتبارا لكونه يتطلب تناسقا وتكاملا في التدخلات خلال كل مرحلة من مراحل تطوره، وللقيام بهذه العملية على الوجه المطلوب، على الجماعة توفير نظام ملائم لتجميع وترقيم وتصنيف ومعالجة وإيصال المعلومات بطريقة فعالة ومتواصلة في الزمن.</w:t>
      </w:r>
    </w:p>
    <w:p w:rsidR="00BE5B6F" w:rsidRPr="00903573" w:rsidRDefault="00BE5B6F" w:rsidP="00BE5B6F">
      <w:pPr>
        <w:bidi/>
        <w:spacing w:line="360" w:lineRule="auto"/>
        <w:ind w:firstLine="680"/>
        <w:jc w:val="both"/>
        <w:rPr>
          <w:sz w:val="28"/>
          <w:szCs w:val="28"/>
          <w:rtl/>
          <w:lang w:bidi="ar-MA"/>
        </w:rPr>
      </w:pPr>
      <w:r w:rsidRPr="00903573">
        <w:rPr>
          <w:rFonts w:hint="cs"/>
          <w:sz w:val="28"/>
          <w:szCs w:val="28"/>
          <w:rtl/>
          <w:lang w:bidi="ar-MA"/>
        </w:rPr>
        <w:t>ولإعطاء فعالية لهذه العملية، فقد تم وضع أجهزة مهمتها السهر على نظام التتبع والمراقبة وهي على الشكل التالي:</w:t>
      </w:r>
    </w:p>
    <w:p w:rsidR="00BE5B6F" w:rsidRPr="00C340EC" w:rsidRDefault="00BE5B6F" w:rsidP="00BE5B6F">
      <w:pPr>
        <w:pStyle w:val="Paragraphedeliste"/>
        <w:numPr>
          <w:ilvl w:val="0"/>
          <w:numId w:val="36"/>
        </w:numPr>
        <w:bidi/>
        <w:spacing w:line="360" w:lineRule="auto"/>
        <w:jc w:val="both"/>
        <w:rPr>
          <w:sz w:val="28"/>
          <w:szCs w:val="28"/>
          <w:rtl/>
          <w:lang w:bidi="ar-MA"/>
        </w:rPr>
      </w:pPr>
      <w:r w:rsidRPr="00A9555F">
        <w:rPr>
          <w:rFonts w:hint="cs"/>
          <w:b/>
          <w:bCs/>
          <w:sz w:val="32"/>
          <w:szCs w:val="32"/>
          <w:u w:val="single"/>
          <w:rtl/>
          <w:lang w:bidi="ar-MA"/>
        </w:rPr>
        <w:t>المجلس الجماعي:</w:t>
      </w:r>
      <w:r w:rsidRPr="00C340EC">
        <w:rPr>
          <w:rFonts w:hint="cs"/>
          <w:sz w:val="28"/>
          <w:szCs w:val="28"/>
          <w:rtl/>
          <w:lang w:bidi="ar-MA"/>
        </w:rPr>
        <w:t xml:space="preserve"> هو الذي يضع ب</w:t>
      </w:r>
      <w:r>
        <w:rPr>
          <w:rFonts w:hint="cs"/>
          <w:sz w:val="28"/>
          <w:szCs w:val="28"/>
          <w:rtl/>
          <w:lang w:bidi="ar-MA"/>
        </w:rPr>
        <w:t>رنامج العمل، وهو الذي تكون له كا</w:t>
      </w:r>
      <w:r w:rsidRPr="00C340EC">
        <w:rPr>
          <w:rFonts w:hint="cs"/>
          <w:sz w:val="28"/>
          <w:szCs w:val="28"/>
          <w:rtl/>
          <w:lang w:bidi="ar-MA"/>
        </w:rPr>
        <w:t>مل الصلاحية في تتبعه وتنفيذه، وتعديله عند الاقتضاء.</w:t>
      </w:r>
    </w:p>
    <w:p w:rsidR="00BE5B6F" w:rsidRPr="00C340EC" w:rsidRDefault="00BE5B6F" w:rsidP="00BE5B6F">
      <w:pPr>
        <w:pStyle w:val="Paragraphedeliste"/>
        <w:numPr>
          <w:ilvl w:val="0"/>
          <w:numId w:val="35"/>
        </w:numPr>
        <w:bidi/>
        <w:spacing w:line="360" w:lineRule="auto"/>
        <w:rPr>
          <w:sz w:val="28"/>
          <w:szCs w:val="28"/>
          <w:rtl/>
          <w:lang w:bidi="ar-MA"/>
        </w:rPr>
      </w:pPr>
      <w:r w:rsidRPr="00A9555F">
        <w:rPr>
          <w:rFonts w:hint="cs"/>
          <w:b/>
          <w:bCs/>
          <w:sz w:val="32"/>
          <w:szCs w:val="32"/>
          <w:u w:val="single"/>
          <w:rtl/>
          <w:lang w:bidi="ar-MA"/>
        </w:rPr>
        <w:t>رئيس المجلس الجماعي:</w:t>
      </w:r>
      <w:r w:rsidRPr="00C340EC">
        <w:rPr>
          <w:rFonts w:hint="cs"/>
          <w:sz w:val="32"/>
          <w:szCs w:val="32"/>
          <w:rtl/>
          <w:lang w:bidi="ar-MA"/>
        </w:rPr>
        <w:t xml:space="preserve"> </w:t>
      </w:r>
      <w:r w:rsidRPr="00C340EC">
        <w:rPr>
          <w:rFonts w:hint="cs"/>
          <w:sz w:val="28"/>
          <w:szCs w:val="28"/>
          <w:rtl/>
          <w:lang w:bidi="ar-MA"/>
        </w:rPr>
        <w:t>هو السلطة التنفيذية للجماعة، وهو الذي يتخذ القرارات الكفيلة بتنفيذ هذا البرنامج ومراقبة تنفيذه ويمكنه إحداث مصلحة أو لجنة للتتبع المنتظم لعمليات تنفيذه.</w:t>
      </w:r>
    </w:p>
    <w:p w:rsidR="00BE5B6F" w:rsidRPr="00C340EC" w:rsidRDefault="00BE5B6F" w:rsidP="00BE5B6F">
      <w:pPr>
        <w:pStyle w:val="Paragraphedeliste"/>
        <w:numPr>
          <w:ilvl w:val="0"/>
          <w:numId w:val="35"/>
        </w:numPr>
        <w:bidi/>
        <w:spacing w:line="360" w:lineRule="auto"/>
        <w:rPr>
          <w:sz w:val="28"/>
          <w:szCs w:val="28"/>
          <w:rtl/>
          <w:lang w:bidi="ar-MA"/>
        </w:rPr>
      </w:pPr>
      <w:r w:rsidRPr="00A9555F">
        <w:rPr>
          <w:rFonts w:hint="cs"/>
          <w:b/>
          <w:bCs/>
          <w:sz w:val="32"/>
          <w:szCs w:val="32"/>
          <w:u w:val="single"/>
          <w:rtl/>
          <w:lang w:bidi="ar-MA"/>
        </w:rPr>
        <w:t>لجنة الميزانية والشؤون المالية والبرمجة:</w:t>
      </w:r>
      <w:r w:rsidRPr="00C340EC">
        <w:rPr>
          <w:rFonts w:hint="cs"/>
          <w:sz w:val="32"/>
          <w:szCs w:val="32"/>
          <w:rtl/>
          <w:lang w:bidi="ar-MA"/>
        </w:rPr>
        <w:t xml:space="preserve"> </w:t>
      </w:r>
      <w:r w:rsidRPr="00C340EC">
        <w:rPr>
          <w:rFonts w:hint="cs"/>
          <w:sz w:val="28"/>
          <w:szCs w:val="28"/>
          <w:rtl/>
          <w:lang w:bidi="ar-MA"/>
        </w:rPr>
        <w:t xml:space="preserve">تقوم بإعداد تقارير على رأس كل ستة أشهر حول سير عملية تنفيذ مقتضيات البرنامج وتضعها رهن إشارة </w:t>
      </w:r>
      <w:r w:rsidR="00383E28" w:rsidRPr="00C340EC">
        <w:rPr>
          <w:rFonts w:hint="cs"/>
          <w:sz w:val="28"/>
          <w:szCs w:val="28"/>
          <w:rtl/>
          <w:lang w:bidi="ar-MA"/>
        </w:rPr>
        <w:t>هيئة</w:t>
      </w:r>
      <w:r w:rsidRPr="00C340EC">
        <w:rPr>
          <w:rFonts w:hint="cs"/>
          <w:sz w:val="28"/>
          <w:szCs w:val="28"/>
          <w:rtl/>
          <w:lang w:bidi="ar-MA"/>
        </w:rPr>
        <w:t xml:space="preserve"> المساواة وتكافؤ الفرص ومقاربة النوع قصد دراستها.</w:t>
      </w:r>
    </w:p>
    <w:p w:rsidR="00BE5B6F" w:rsidRPr="00C340EC" w:rsidRDefault="00BE5B6F" w:rsidP="00BE5B6F">
      <w:pPr>
        <w:pStyle w:val="Paragraphedeliste"/>
        <w:numPr>
          <w:ilvl w:val="0"/>
          <w:numId w:val="35"/>
        </w:numPr>
        <w:bidi/>
        <w:spacing w:line="360" w:lineRule="auto"/>
        <w:rPr>
          <w:sz w:val="28"/>
          <w:szCs w:val="28"/>
          <w:rtl/>
          <w:lang w:bidi="ar-MA"/>
        </w:rPr>
      </w:pPr>
      <w:r w:rsidRPr="00A9555F">
        <w:rPr>
          <w:rFonts w:hint="cs"/>
          <w:b/>
          <w:bCs/>
          <w:sz w:val="32"/>
          <w:szCs w:val="32"/>
          <w:u w:val="single"/>
          <w:rtl/>
          <w:lang w:bidi="ar-MA"/>
        </w:rPr>
        <w:t>هيأة المساواة وتكافؤ الفرص ومقاربة النوع:</w:t>
      </w:r>
      <w:r>
        <w:rPr>
          <w:rFonts w:hint="cs"/>
          <w:rtl/>
          <w:lang w:bidi="ar-MA"/>
        </w:rPr>
        <w:t xml:space="preserve"> </w:t>
      </w:r>
      <w:r w:rsidRPr="00C340EC">
        <w:rPr>
          <w:rFonts w:hint="cs"/>
          <w:sz w:val="28"/>
          <w:szCs w:val="28"/>
          <w:rtl/>
          <w:lang w:bidi="ar-MA"/>
        </w:rPr>
        <w:t xml:space="preserve">تعمل على دراسة التقارير المرفوعة إليها من قبل اللجنة المكلفة بالميزانية والشؤون المالية والبرمجة، وترفع الملاحظات المبداة بشأنها على أنظار رئيس المجلس الذي يتكلف بدوره بعرض أي تعديل مقترح وكذا تقديم حصيلة التنفيذ على أنظار المجلس الجماعي.  </w:t>
      </w:r>
    </w:p>
    <w:p w:rsidR="00BE5B6F" w:rsidRDefault="00BE5B6F" w:rsidP="00BE5B6F">
      <w:pPr>
        <w:pStyle w:val="Paragraphedeliste"/>
        <w:numPr>
          <w:ilvl w:val="0"/>
          <w:numId w:val="35"/>
        </w:numPr>
        <w:bidi/>
        <w:rPr>
          <w:rtl/>
          <w:lang w:bidi="ar-MA"/>
        </w:rPr>
      </w:pPr>
      <w:r w:rsidRPr="00A9555F">
        <w:rPr>
          <w:rFonts w:hint="cs"/>
          <w:b/>
          <w:bCs/>
          <w:sz w:val="32"/>
          <w:szCs w:val="32"/>
          <w:u w:val="single"/>
          <w:rtl/>
          <w:lang w:bidi="ar-MA"/>
        </w:rPr>
        <w:t>الفريق التقني الجماعي:</w:t>
      </w:r>
      <w:r w:rsidRPr="00C340EC">
        <w:rPr>
          <w:rFonts w:hint="cs"/>
          <w:sz w:val="32"/>
          <w:szCs w:val="32"/>
          <w:u w:val="single"/>
          <w:rtl/>
          <w:lang w:bidi="ar-MA"/>
        </w:rPr>
        <w:t xml:space="preserve"> </w:t>
      </w:r>
      <w:r w:rsidRPr="00C340EC">
        <w:rPr>
          <w:rFonts w:hint="cs"/>
          <w:sz w:val="28"/>
          <w:szCs w:val="28"/>
          <w:rtl/>
          <w:lang w:bidi="ar-MA"/>
        </w:rPr>
        <w:t>ينسق بين أعضاء اللجن المذكورة فيما يخص تجميع المعطيات وصياغة التقارير.</w:t>
      </w:r>
    </w:p>
    <w:p w:rsidR="00BE5B6F" w:rsidRPr="00C340EC" w:rsidRDefault="00BE5B6F" w:rsidP="00BE5B6F">
      <w:pPr>
        <w:pStyle w:val="Paragraphedeliste"/>
        <w:numPr>
          <w:ilvl w:val="0"/>
          <w:numId w:val="35"/>
        </w:numPr>
        <w:bidi/>
        <w:spacing w:line="360" w:lineRule="auto"/>
        <w:rPr>
          <w:sz w:val="28"/>
          <w:szCs w:val="28"/>
          <w:rtl/>
          <w:lang w:bidi="ar-MA"/>
        </w:rPr>
      </w:pPr>
      <w:r w:rsidRPr="00C340EC">
        <w:rPr>
          <w:rFonts w:hint="cs"/>
          <w:sz w:val="32"/>
          <w:szCs w:val="32"/>
          <w:u w:val="single"/>
          <w:rtl/>
          <w:lang w:bidi="ar-MA"/>
        </w:rPr>
        <w:t>السلطة الإقليمية:</w:t>
      </w:r>
      <w:r w:rsidRPr="00C340EC">
        <w:rPr>
          <w:rFonts w:hint="cs"/>
          <w:sz w:val="32"/>
          <w:szCs w:val="32"/>
          <w:rtl/>
          <w:lang w:bidi="ar-MA"/>
        </w:rPr>
        <w:t xml:space="preserve"> </w:t>
      </w:r>
      <w:r w:rsidRPr="00C340EC">
        <w:rPr>
          <w:rFonts w:hint="cs"/>
          <w:sz w:val="28"/>
          <w:szCs w:val="28"/>
          <w:rtl/>
          <w:lang w:bidi="ar-MA"/>
        </w:rPr>
        <w:t>تقوم طبقا للقانون بمراقبة مدى مطابقة البرامج السنوية لبرنامج العمل الجماعي، كما تعتبر شريكة في تمويل البرامج وبتنفيذ بعض المشاريع، ومراقبة تنفيذها، والتنسيق بين مختلف الأطراف المعنية.</w:t>
      </w:r>
    </w:p>
    <w:p w:rsidR="00BE5B6F" w:rsidRPr="00C340EC" w:rsidRDefault="00BE5B6F" w:rsidP="00383E28">
      <w:pPr>
        <w:pStyle w:val="Paragraphedeliste"/>
        <w:numPr>
          <w:ilvl w:val="0"/>
          <w:numId w:val="35"/>
        </w:numPr>
        <w:bidi/>
        <w:spacing w:line="360" w:lineRule="auto"/>
        <w:rPr>
          <w:sz w:val="28"/>
          <w:szCs w:val="28"/>
          <w:rtl/>
          <w:lang w:bidi="ar-MA"/>
        </w:rPr>
      </w:pPr>
      <w:r w:rsidRPr="00A9555F">
        <w:rPr>
          <w:rFonts w:hint="cs"/>
          <w:b/>
          <w:bCs/>
          <w:sz w:val="32"/>
          <w:szCs w:val="32"/>
          <w:u w:val="single"/>
          <w:rtl/>
          <w:lang w:bidi="ar-MA"/>
        </w:rPr>
        <w:t>الساكنة المستفيدة:</w:t>
      </w:r>
      <w:r w:rsidRPr="00C340EC">
        <w:rPr>
          <w:rFonts w:hint="cs"/>
          <w:sz w:val="32"/>
          <w:szCs w:val="32"/>
          <w:rtl/>
          <w:lang w:bidi="ar-MA"/>
        </w:rPr>
        <w:t xml:space="preserve"> </w:t>
      </w:r>
      <w:r w:rsidRPr="00C340EC">
        <w:rPr>
          <w:rFonts w:hint="cs"/>
          <w:sz w:val="28"/>
          <w:szCs w:val="28"/>
          <w:rtl/>
          <w:lang w:bidi="ar-MA"/>
        </w:rPr>
        <w:t>عن طريق تنظيم الجماعة ليوم كل سنة، يخصص للتشاور والتدارس بين مختلف الفاعلين وتقديم حص</w:t>
      </w:r>
      <w:r w:rsidR="00383E28">
        <w:rPr>
          <w:rFonts w:hint="cs"/>
          <w:sz w:val="28"/>
          <w:szCs w:val="28"/>
          <w:rtl/>
          <w:lang w:bidi="ar-MA"/>
        </w:rPr>
        <w:t xml:space="preserve">يلة عمل السنة الفارطة وبرنامج </w:t>
      </w:r>
      <w:r w:rsidRPr="00C340EC">
        <w:rPr>
          <w:rFonts w:hint="cs"/>
          <w:sz w:val="28"/>
          <w:szCs w:val="28"/>
          <w:rtl/>
          <w:lang w:bidi="ar-MA"/>
        </w:rPr>
        <w:t>عمل السن</w:t>
      </w:r>
      <w:r w:rsidR="00383E28">
        <w:rPr>
          <w:rFonts w:hint="cs"/>
          <w:sz w:val="28"/>
          <w:szCs w:val="28"/>
          <w:rtl/>
          <w:lang w:bidi="ar-MA"/>
        </w:rPr>
        <w:t>ة</w:t>
      </w:r>
      <w:r w:rsidRPr="00C340EC">
        <w:rPr>
          <w:rFonts w:hint="cs"/>
          <w:sz w:val="28"/>
          <w:szCs w:val="28"/>
          <w:rtl/>
          <w:lang w:bidi="ar-MA"/>
        </w:rPr>
        <w:t xml:space="preserve"> المقبل</w:t>
      </w:r>
      <w:r w:rsidR="00383E28">
        <w:rPr>
          <w:rFonts w:hint="cs"/>
          <w:sz w:val="28"/>
          <w:szCs w:val="28"/>
          <w:rtl/>
          <w:lang w:bidi="ar-MA"/>
        </w:rPr>
        <w:t>ة</w:t>
      </w:r>
      <w:r w:rsidRPr="00C340EC">
        <w:rPr>
          <w:rFonts w:hint="cs"/>
          <w:sz w:val="28"/>
          <w:szCs w:val="28"/>
          <w:rtl/>
          <w:lang w:bidi="ar-MA"/>
        </w:rPr>
        <w:t>.</w:t>
      </w:r>
    </w:p>
    <w:p w:rsidR="00BE5B6F" w:rsidRPr="00C340EC" w:rsidRDefault="00BE5B6F" w:rsidP="00BE5B6F">
      <w:pPr>
        <w:bidi/>
        <w:spacing w:line="360" w:lineRule="auto"/>
        <w:ind w:firstLine="709"/>
        <w:jc w:val="both"/>
        <w:rPr>
          <w:sz w:val="28"/>
          <w:szCs w:val="28"/>
          <w:rtl/>
          <w:lang w:bidi="ar-MA"/>
        </w:rPr>
      </w:pPr>
      <w:r w:rsidRPr="00C340EC">
        <w:rPr>
          <w:rFonts w:hint="cs"/>
          <w:sz w:val="28"/>
          <w:szCs w:val="28"/>
          <w:rtl/>
          <w:lang w:bidi="ar-MA"/>
        </w:rPr>
        <w:t>وتحدد السنة الثالثة للعمل بهذا البرنامج بمثابة محطة أخرى حاسمة لتقييم حصيلة العمل خلال الثلاث سنوات الأولى وتحديد المشاريع بالنسبة للمرحلة الموالية وإدخال التعديلات ال</w:t>
      </w:r>
      <w:r>
        <w:rPr>
          <w:rFonts w:hint="cs"/>
          <w:sz w:val="28"/>
          <w:szCs w:val="28"/>
          <w:rtl/>
          <w:lang w:bidi="ar-MA"/>
        </w:rPr>
        <w:t>ل</w:t>
      </w:r>
      <w:r w:rsidRPr="00C340EC">
        <w:rPr>
          <w:rFonts w:hint="cs"/>
          <w:sz w:val="28"/>
          <w:szCs w:val="28"/>
          <w:rtl/>
          <w:lang w:bidi="ar-MA"/>
        </w:rPr>
        <w:t>ازمة.</w:t>
      </w:r>
    </w:p>
    <w:p w:rsidR="00BE5B6F" w:rsidRDefault="00BE5B6F" w:rsidP="00BE5B6F">
      <w:pPr>
        <w:bidi/>
        <w:rPr>
          <w:rtl/>
          <w:lang w:bidi="ar-MA"/>
        </w:rPr>
      </w:pPr>
      <w:r w:rsidRPr="00A9555F">
        <w:rPr>
          <w:rFonts w:hint="cs"/>
          <w:b/>
          <w:bCs/>
          <w:sz w:val="28"/>
          <w:szCs w:val="28"/>
          <w:u w:val="single"/>
          <w:rtl/>
          <w:lang w:bidi="ar-MA"/>
        </w:rPr>
        <w:t>تأشيرة السيد عامل إقليم سيدي سليمان</w:t>
      </w:r>
      <w:r>
        <w:rPr>
          <w:rFonts w:hint="cs"/>
          <w:rtl/>
          <w:lang w:bidi="ar-MA"/>
        </w:rPr>
        <w:tab/>
      </w:r>
      <w:r>
        <w:rPr>
          <w:rtl/>
          <w:lang w:bidi="ar-MA"/>
        </w:rPr>
        <w:tab/>
      </w:r>
      <w:r>
        <w:rPr>
          <w:rtl/>
          <w:lang w:bidi="ar-MA"/>
        </w:rPr>
        <w:tab/>
      </w:r>
      <w:r>
        <w:rPr>
          <w:rtl/>
          <w:lang w:bidi="ar-MA"/>
        </w:rPr>
        <w:tab/>
      </w:r>
      <w:r>
        <w:rPr>
          <w:rtl/>
          <w:lang w:bidi="ar-MA"/>
        </w:rPr>
        <w:tab/>
      </w:r>
      <w:r>
        <w:rPr>
          <w:rtl/>
          <w:lang w:bidi="ar-MA"/>
        </w:rPr>
        <w:tab/>
      </w:r>
      <w:r>
        <w:rPr>
          <w:rFonts w:hint="cs"/>
          <w:rtl/>
          <w:lang w:bidi="ar-MA"/>
        </w:rPr>
        <w:t xml:space="preserve">    </w:t>
      </w:r>
      <w:r w:rsidRPr="00A9555F">
        <w:rPr>
          <w:rFonts w:hint="cs"/>
          <w:b/>
          <w:bCs/>
          <w:sz w:val="28"/>
          <w:szCs w:val="28"/>
          <w:u w:val="single"/>
          <w:rtl/>
          <w:lang w:bidi="ar-MA"/>
        </w:rPr>
        <w:t>إمضاء رئيس المجلس الجماعي</w:t>
      </w:r>
      <w:r>
        <w:rPr>
          <w:rFonts w:hint="cs"/>
          <w:sz w:val="28"/>
          <w:szCs w:val="28"/>
          <w:u w:val="single"/>
          <w:rtl/>
          <w:lang w:bidi="ar-MA"/>
        </w:rPr>
        <w:t xml:space="preserve"> </w:t>
      </w:r>
    </w:p>
    <w:p w:rsidR="00BE5B6F" w:rsidRPr="00BE5B6F" w:rsidRDefault="00BE5B6F" w:rsidP="00BE5B6F">
      <w:pPr>
        <w:bidi/>
        <w:rPr>
          <w:sz w:val="32"/>
          <w:szCs w:val="32"/>
          <w:lang w:bidi="ar-MA"/>
        </w:rPr>
      </w:pPr>
    </w:p>
    <w:sectPr w:rsidR="00BE5B6F" w:rsidRPr="00BE5B6F" w:rsidSect="00BE5B6F">
      <w:pgSz w:w="11906" w:h="16838"/>
      <w:pgMar w:top="851" w:right="851"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5AE" w:rsidRDefault="00A435AE" w:rsidP="0092189A">
      <w:pPr>
        <w:spacing w:after="0" w:line="240" w:lineRule="auto"/>
      </w:pPr>
      <w:r>
        <w:separator/>
      </w:r>
    </w:p>
  </w:endnote>
  <w:endnote w:type="continuationSeparator" w:id="0">
    <w:p w:rsidR="00A435AE" w:rsidRDefault="00A435AE" w:rsidP="00921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149458"/>
      <w:docPartObj>
        <w:docPartGallery w:val="Page Numbers (Bottom of Page)"/>
        <w:docPartUnique/>
      </w:docPartObj>
    </w:sdtPr>
    <w:sdtContent>
      <w:p w:rsidR="001A4540" w:rsidRDefault="001A4540">
        <w:pPr>
          <w:pStyle w:val="Pieddepage"/>
        </w:pPr>
        <w:r>
          <w:rPr>
            <w:noProof/>
            <w:lang w:eastAsia="fr-FR"/>
          </w:rPr>
          <mc:AlternateContent>
            <mc:Choice Requires="wps">
              <w:drawing>
                <wp:anchor distT="0" distB="0" distL="114300" distR="114300" simplePos="0" relativeHeight="251661312"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10189210</wp:posOffset>
                      </wp:positionV>
                    </mc:Fallback>
                  </mc:AlternateContent>
                  <wp:extent cx="368300" cy="274320"/>
                  <wp:effectExtent l="9525" t="9525" r="12700" b="11430"/>
                  <wp:wrapNone/>
                  <wp:docPr id="1" name="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1A4540" w:rsidRDefault="001A4540">
                              <w:pPr>
                                <w:jc w:val="center"/>
                              </w:pPr>
                              <w:r>
                                <w:fldChar w:fldCharType="begin"/>
                              </w:r>
                              <w:r>
                                <w:instrText>PAGE    \* MERGEFORMAT</w:instrText>
                              </w:r>
                              <w:r>
                                <w:fldChar w:fldCharType="separate"/>
                              </w:r>
                              <w:r w:rsidR="00A435AE" w:rsidRPr="00A435AE">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57" type="#_x0000_t65" style="position:absolute;margin-left:0;margin-top:0;width:29pt;height:21.6pt;z-index:25166131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I4bQgIAAHg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" o:allowincell="f" adj="14135" strokecolor="gray" strokeweight=".25pt">
                  <v:textbox>
                    <w:txbxContent>
                      <w:p w:rsidR="001A4540" w:rsidRDefault="001A4540">
                        <w:pPr>
                          <w:jc w:val="center"/>
                        </w:pPr>
                        <w:r>
                          <w:fldChar w:fldCharType="begin"/>
                        </w:r>
                        <w:r>
                          <w:instrText>PAGE    \* MERGEFORMAT</w:instrText>
                        </w:r>
                        <w:r>
                          <w:fldChar w:fldCharType="separate"/>
                        </w:r>
                        <w:r w:rsidR="00A435AE" w:rsidRPr="00A435AE">
                          <w:rPr>
                            <w:noProof/>
                            <w:sz w:val="16"/>
                            <w:szCs w:val="16"/>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5AE" w:rsidRDefault="00A435AE" w:rsidP="0092189A">
      <w:pPr>
        <w:spacing w:after="0" w:line="240" w:lineRule="auto"/>
      </w:pPr>
      <w:r>
        <w:separator/>
      </w:r>
    </w:p>
  </w:footnote>
  <w:footnote w:type="continuationSeparator" w:id="0">
    <w:p w:rsidR="00A435AE" w:rsidRDefault="00A435AE" w:rsidP="009218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540" w:rsidRDefault="001A4540">
    <w:pPr>
      <w:pStyle w:val="En-tte"/>
    </w:pPr>
    <w:r>
      <w:rPr>
        <w:noProof/>
        <w:lang w:eastAsia="fr-FR"/>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27940" b="2794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ln/>
                    </wps:spPr>
                    <wps:style>
                      <a:lnRef idx="1">
                        <a:schemeClr val="accent6"/>
                      </a:lnRef>
                      <a:fillRef idx="2">
                        <a:schemeClr val="accent6"/>
                      </a:fillRef>
                      <a:effectRef idx="1">
                        <a:schemeClr val="accent6"/>
                      </a:effectRef>
                      <a:fontRef idx="minor">
                        <a:schemeClr val="dk1"/>
                      </a:fontRef>
                    </wps:style>
                    <wps:txbx>
                      <w:txbxContent>
                        <w:sdt>
                          <w:sdtPr>
                            <w:rPr>
                              <w:caps/>
                              <w:color w:val="000000" w:themeColor="text1"/>
                              <w:sz w:val="28"/>
                              <w:szCs w:val="28"/>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rsidR="001A4540" w:rsidRPr="0092189A" w:rsidRDefault="001A4540" w:rsidP="0092189A">
                              <w:pPr>
                                <w:pStyle w:val="En-tte"/>
                                <w:jc w:val="center"/>
                                <w:rPr>
                                  <w:caps/>
                                  <w:color w:val="000000" w:themeColor="text1"/>
                                  <w:sz w:val="28"/>
                                  <w:szCs w:val="28"/>
                                </w:rPr>
                              </w:pPr>
                              <w:r w:rsidRPr="0092189A">
                                <w:rPr>
                                  <w:rFonts w:hint="cs"/>
                                  <w:caps/>
                                  <w:color w:val="000000" w:themeColor="text1"/>
                                  <w:sz w:val="28"/>
                                  <w:szCs w:val="28"/>
                                  <w:rtl/>
                                </w:rPr>
                                <w:t>برنامج عمل جماعة سيدي يحيى الغرب 2022-2027</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5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" o:allowoverlap="f" fillcolor="#9ecb81 [2169]" strokecolor="#70ad47 [3209]" strokeweight=".5pt">
              <v:fill color2="#8ac066 [2617]" rotate="t" colors="0 #b5d5a7;.5 #aace99;1 #9cca86" focus="100%" type="gradient">
                <o:fill v:ext="view" type="gradientUnscaled"/>
              </v:fill>
              <v:textbox style="mso-fit-shape-to-text:t">
                <w:txbxContent>
                  <w:sdt>
                    <w:sdtPr>
                      <w:rPr>
                        <w:caps/>
                        <w:color w:val="000000" w:themeColor="text1"/>
                        <w:sz w:val="28"/>
                        <w:szCs w:val="28"/>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rsidR="001A4540" w:rsidRPr="0092189A" w:rsidRDefault="001A4540" w:rsidP="0092189A">
                        <w:pPr>
                          <w:pStyle w:val="En-tte"/>
                          <w:jc w:val="center"/>
                          <w:rPr>
                            <w:caps/>
                            <w:color w:val="000000" w:themeColor="text1"/>
                            <w:sz w:val="28"/>
                            <w:szCs w:val="28"/>
                          </w:rPr>
                        </w:pPr>
                        <w:r w:rsidRPr="0092189A">
                          <w:rPr>
                            <w:rFonts w:hint="cs"/>
                            <w:caps/>
                            <w:color w:val="000000" w:themeColor="text1"/>
                            <w:sz w:val="28"/>
                            <w:szCs w:val="28"/>
                            <w:rtl/>
                          </w:rPr>
                          <w:t>برنامج عمل جماعة سيدي يحيى الغرب 2022-2027</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1.25pt;height:11.25pt" o:bullet="t">
        <v:imagedata r:id="rId1" o:title="msoE0E5"/>
      </v:shape>
    </w:pict>
  </w:numPicBullet>
  <w:abstractNum w:abstractNumId="0" w15:restartNumberingAfterBreak="0">
    <w:nsid w:val="01D16113"/>
    <w:multiLevelType w:val="hybridMultilevel"/>
    <w:tmpl w:val="A5183D46"/>
    <w:lvl w:ilvl="0" w:tplc="7FD4828C">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5956200"/>
    <w:multiLevelType w:val="hybridMultilevel"/>
    <w:tmpl w:val="B2A611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5A35D2"/>
    <w:multiLevelType w:val="hybridMultilevel"/>
    <w:tmpl w:val="03F88C38"/>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1FF0D91"/>
    <w:multiLevelType w:val="hybridMultilevel"/>
    <w:tmpl w:val="64767D04"/>
    <w:lvl w:ilvl="0" w:tplc="01B8635A">
      <w:numFmt w:val="bullet"/>
      <w:lvlText w:val="-"/>
      <w:lvlPicBulletId w:val="0"/>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655F77"/>
    <w:multiLevelType w:val="hybridMultilevel"/>
    <w:tmpl w:val="2A3CC2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9802B6"/>
    <w:multiLevelType w:val="hybridMultilevel"/>
    <w:tmpl w:val="72885EC4"/>
    <w:lvl w:ilvl="0" w:tplc="CF70833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58D7EA5"/>
    <w:multiLevelType w:val="hybridMultilevel"/>
    <w:tmpl w:val="85FCBE8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FC1539"/>
    <w:multiLevelType w:val="hybridMultilevel"/>
    <w:tmpl w:val="B3C055C8"/>
    <w:lvl w:ilvl="0" w:tplc="324ABBB2">
      <w:start w:val="1"/>
      <w:numFmt w:val="decimal"/>
      <w:lvlText w:val="%1-"/>
      <w:lvlJc w:val="left"/>
      <w:pPr>
        <w:ind w:left="720" w:hanging="360"/>
      </w:pPr>
      <w:rPr>
        <w:rFonts w:hint="default"/>
        <w:sz w:val="40"/>
        <w:szCs w:val="4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B1D5516"/>
    <w:multiLevelType w:val="hybridMultilevel"/>
    <w:tmpl w:val="08422FC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FD7C7E"/>
    <w:multiLevelType w:val="hybridMultilevel"/>
    <w:tmpl w:val="F81C077E"/>
    <w:lvl w:ilvl="0" w:tplc="40B4B86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E654684"/>
    <w:multiLevelType w:val="hybridMultilevel"/>
    <w:tmpl w:val="F342ABD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8E6D1B"/>
    <w:multiLevelType w:val="hybridMultilevel"/>
    <w:tmpl w:val="05F02072"/>
    <w:lvl w:ilvl="0" w:tplc="407642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168389D"/>
    <w:multiLevelType w:val="hybridMultilevel"/>
    <w:tmpl w:val="2B4A38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41424E"/>
    <w:multiLevelType w:val="hybridMultilevel"/>
    <w:tmpl w:val="F10CE9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7C08E5"/>
    <w:multiLevelType w:val="hybridMultilevel"/>
    <w:tmpl w:val="F73A29C0"/>
    <w:lvl w:ilvl="0" w:tplc="93E085E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B7D1B1F"/>
    <w:multiLevelType w:val="hybridMultilevel"/>
    <w:tmpl w:val="0260863A"/>
    <w:lvl w:ilvl="0" w:tplc="088EA916">
      <w:start w:val="1"/>
      <w:numFmt w:val="decimal"/>
      <w:lvlText w:val="%1-"/>
      <w:lvlJc w:val="left"/>
      <w:pPr>
        <w:ind w:left="720" w:hanging="36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F9B7794"/>
    <w:multiLevelType w:val="hybridMultilevel"/>
    <w:tmpl w:val="909A114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E9C366F"/>
    <w:multiLevelType w:val="hybridMultilevel"/>
    <w:tmpl w:val="13DA173A"/>
    <w:lvl w:ilvl="0" w:tplc="01B8635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8459B9"/>
    <w:multiLevelType w:val="hybridMultilevel"/>
    <w:tmpl w:val="642A147E"/>
    <w:lvl w:ilvl="0" w:tplc="B380E55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3265D0E"/>
    <w:multiLevelType w:val="hybridMultilevel"/>
    <w:tmpl w:val="4BCE86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7C06734"/>
    <w:multiLevelType w:val="hybridMultilevel"/>
    <w:tmpl w:val="A3383AEE"/>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48397A24"/>
    <w:multiLevelType w:val="hybridMultilevel"/>
    <w:tmpl w:val="F0DCC7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B6764B1"/>
    <w:multiLevelType w:val="hybridMultilevel"/>
    <w:tmpl w:val="2942157C"/>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4C7B4C8B"/>
    <w:multiLevelType w:val="hybridMultilevel"/>
    <w:tmpl w:val="4E403E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F7431B"/>
    <w:multiLevelType w:val="hybridMultilevel"/>
    <w:tmpl w:val="E9528190"/>
    <w:lvl w:ilvl="0" w:tplc="F880EDDE">
      <w:start w:val="1"/>
      <w:numFmt w:val="decimal"/>
      <w:lvlText w:val="%1-"/>
      <w:lvlJc w:val="left"/>
      <w:pPr>
        <w:ind w:left="10155" w:hanging="360"/>
      </w:pPr>
      <w:rPr>
        <w:rFonts w:hint="default"/>
      </w:rPr>
    </w:lvl>
    <w:lvl w:ilvl="1" w:tplc="040C0019" w:tentative="1">
      <w:start w:val="1"/>
      <w:numFmt w:val="lowerLetter"/>
      <w:lvlText w:val="%2."/>
      <w:lvlJc w:val="left"/>
      <w:pPr>
        <w:ind w:left="10875" w:hanging="360"/>
      </w:pPr>
    </w:lvl>
    <w:lvl w:ilvl="2" w:tplc="040C001B" w:tentative="1">
      <w:start w:val="1"/>
      <w:numFmt w:val="lowerRoman"/>
      <w:lvlText w:val="%3."/>
      <w:lvlJc w:val="right"/>
      <w:pPr>
        <w:ind w:left="11595" w:hanging="180"/>
      </w:pPr>
    </w:lvl>
    <w:lvl w:ilvl="3" w:tplc="040C000F" w:tentative="1">
      <w:start w:val="1"/>
      <w:numFmt w:val="decimal"/>
      <w:lvlText w:val="%4."/>
      <w:lvlJc w:val="left"/>
      <w:pPr>
        <w:ind w:left="12315" w:hanging="360"/>
      </w:pPr>
    </w:lvl>
    <w:lvl w:ilvl="4" w:tplc="040C0019" w:tentative="1">
      <w:start w:val="1"/>
      <w:numFmt w:val="lowerLetter"/>
      <w:lvlText w:val="%5."/>
      <w:lvlJc w:val="left"/>
      <w:pPr>
        <w:ind w:left="13035" w:hanging="360"/>
      </w:pPr>
    </w:lvl>
    <w:lvl w:ilvl="5" w:tplc="040C001B" w:tentative="1">
      <w:start w:val="1"/>
      <w:numFmt w:val="lowerRoman"/>
      <w:lvlText w:val="%6."/>
      <w:lvlJc w:val="right"/>
      <w:pPr>
        <w:ind w:left="13755" w:hanging="180"/>
      </w:pPr>
    </w:lvl>
    <w:lvl w:ilvl="6" w:tplc="040C000F" w:tentative="1">
      <w:start w:val="1"/>
      <w:numFmt w:val="decimal"/>
      <w:lvlText w:val="%7."/>
      <w:lvlJc w:val="left"/>
      <w:pPr>
        <w:ind w:left="14475" w:hanging="360"/>
      </w:pPr>
    </w:lvl>
    <w:lvl w:ilvl="7" w:tplc="040C0019" w:tentative="1">
      <w:start w:val="1"/>
      <w:numFmt w:val="lowerLetter"/>
      <w:lvlText w:val="%8."/>
      <w:lvlJc w:val="left"/>
      <w:pPr>
        <w:ind w:left="15195" w:hanging="360"/>
      </w:pPr>
    </w:lvl>
    <w:lvl w:ilvl="8" w:tplc="040C001B" w:tentative="1">
      <w:start w:val="1"/>
      <w:numFmt w:val="lowerRoman"/>
      <w:lvlText w:val="%9."/>
      <w:lvlJc w:val="right"/>
      <w:pPr>
        <w:ind w:left="15915" w:hanging="180"/>
      </w:pPr>
    </w:lvl>
  </w:abstractNum>
  <w:abstractNum w:abstractNumId="25" w15:restartNumberingAfterBreak="0">
    <w:nsid w:val="5BA63CB2"/>
    <w:multiLevelType w:val="hybridMultilevel"/>
    <w:tmpl w:val="7D6E7CF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EF243E6"/>
    <w:multiLevelType w:val="hybridMultilevel"/>
    <w:tmpl w:val="254081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4B55331"/>
    <w:multiLevelType w:val="hybridMultilevel"/>
    <w:tmpl w:val="8D16E9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75F7731"/>
    <w:multiLevelType w:val="hybridMultilevel"/>
    <w:tmpl w:val="F2CC2DFA"/>
    <w:lvl w:ilvl="0" w:tplc="C1928E4E">
      <w:start w:val="1"/>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67D119E7"/>
    <w:multiLevelType w:val="hybridMultilevel"/>
    <w:tmpl w:val="B07870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7F324CA"/>
    <w:multiLevelType w:val="hybridMultilevel"/>
    <w:tmpl w:val="4C689678"/>
    <w:lvl w:ilvl="0" w:tplc="6CF2DA9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AEC2DC9"/>
    <w:multiLevelType w:val="hybridMultilevel"/>
    <w:tmpl w:val="8DAC7DA4"/>
    <w:lvl w:ilvl="0" w:tplc="040C0005">
      <w:start w:val="1"/>
      <w:numFmt w:val="bullet"/>
      <w:lvlText w:val=""/>
      <w:lvlJc w:val="left"/>
      <w:pPr>
        <w:tabs>
          <w:tab w:val="num" w:pos="720"/>
        </w:tabs>
        <w:ind w:left="720" w:hanging="360"/>
      </w:pPr>
      <w:rPr>
        <w:rFonts w:ascii="Wingdings" w:hAnsi="Wingdings" w:hint="default"/>
      </w:rPr>
    </w:lvl>
    <w:lvl w:ilvl="1" w:tplc="D40ED4D6">
      <w:start w:val="1"/>
      <w:numFmt w:val="bullet"/>
      <w:lvlText w:val=""/>
      <w:lvlJc w:val="left"/>
      <w:pPr>
        <w:tabs>
          <w:tab w:val="num" w:pos="1440"/>
        </w:tabs>
        <w:ind w:left="1440" w:hanging="360"/>
      </w:pPr>
      <w:rPr>
        <w:rFonts w:ascii="Wingdings 2" w:hAnsi="Wingdings 2" w:hint="default"/>
      </w:rPr>
    </w:lvl>
    <w:lvl w:ilvl="2" w:tplc="BC0CC702">
      <w:start w:val="1"/>
      <w:numFmt w:val="bullet"/>
      <w:lvlText w:val=""/>
      <w:lvlJc w:val="left"/>
      <w:pPr>
        <w:tabs>
          <w:tab w:val="num" w:pos="2160"/>
        </w:tabs>
        <w:ind w:left="2160" w:hanging="360"/>
      </w:pPr>
      <w:rPr>
        <w:rFonts w:ascii="Wingdings 2" w:hAnsi="Wingdings 2" w:hint="default"/>
      </w:rPr>
    </w:lvl>
    <w:lvl w:ilvl="3" w:tplc="4CE43822">
      <w:start w:val="1"/>
      <w:numFmt w:val="bullet"/>
      <w:lvlText w:val=""/>
      <w:lvlJc w:val="left"/>
      <w:pPr>
        <w:tabs>
          <w:tab w:val="num" w:pos="2880"/>
        </w:tabs>
        <w:ind w:left="2880" w:hanging="360"/>
      </w:pPr>
      <w:rPr>
        <w:rFonts w:ascii="Wingdings 2" w:hAnsi="Wingdings 2" w:hint="default"/>
      </w:rPr>
    </w:lvl>
    <w:lvl w:ilvl="4" w:tplc="EECEEC30">
      <w:start w:val="1"/>
      <w:numFmt w:val="bullet"/>
      <w:lvlText w:val=""/>
      <w:lvlJc w:val="left"/>
      <w:pPr>
        <w:tabs>
          <w:tab w:val="num" w:pos="3600"/>
        </w:tabs>
        <w:ind w:left="3600" w:hanging="360"/>
      </w:pPr>
      <w:rPr>
        <w:rFonts w:ascii="Wingdings 2" w:hAnsi="Wingdings 2" w:hint="default"/>
      </w:rPr>
    </w:lvl>
    <w:lvl w:ilvl="5" w:tplc="6EE85832">
      <w:start w:val="1"/>
      <w:numFmt w:val="bullet"/>
      <w:lvlText w:val=""/>
      <w:lvlJc w:val="left"/>
      <w:pPr>
        <w:tabs>
          <w:tab w:val="num" w:pos="4320"/>
        </w:tabs>
        <w:ind w:left="4320" w:hanging="360"/>
      </w:pPr>
      <w:rPr>
        <w:rFonts w:ascii="Wingdings 2" w:hAnsi="Wingdings 2" w:hint="default"/>
      </w:rPr>
    </w:lvl>
    <w:lvl w:ilvl="6" w:tplc="00BA4A62">
      <w:start w:val="1"/>
      <w:numFmt w:val="bullet"/>
      <w:lvlText w:val=""/>
      <w:lvlJc w:val="left"/>
      <w:pPr>
        <w:tabs>
          <w:tab w:val="num" w:pos="5040"/>
        </w:tabs>
        <w:ind w:left="5040" w:hanging="360"/>
      </w:pPr>
      <w:rPr>
        <w:rFonts w:ascii="Wingdings 2" w:hAnsi="Wingdings 2" w:hint="default"/>
      </w:rPr>
    </w:lvl>
    <w:lvl w:ilvl="7" w:tplc="DFFEBE70">
      <w:start w:val="1"/>
      <w:numFmt w:val="bullet"/>
      <w:lvlText w:val=""/>
      <w:lvlJc w:val="left"/>
      <w:pPr>
        <w:tabs>
          <w:tab w:val="num" w:pos="5760"/>
        </w:tabs>
        <w:ind w:left="5760" w:hanging="360"/>
      </w:pPr>
      <w:rPr>
        <w:rFonts w:ascii="Wingdings 2" w:hAnsi="Wingdings 2" w:hint="default"/>
      </w:rPr>
    </w:lvl>
    <w:lvl w:ilvl="8" w:tplc="67D82B60">
      <w:start w:val="1"/>
      <w:numFmt w:val="bullet"/>
      <w:lvlText w:val=""/>
      <w:lvlJc w:val="left"/>
      <w:pPr>
        <w:tabs>
          <w:tab w:val="num" w:pos="6480"/>
        </w:tabs>
        <w:ind w:left="6480" w:hanging="360"/>
      </w:pPr>
      <w:rPr>
        <w:rFonts w:ascii="Wingdings 2" w:hAnsi="Wingdings 2" w:hint="default"/>
      </w:rPr>
    </w:lvl>
  </w:abstractNum>
  <w:abstractNum w:abstractNumId="32" w15:restartNumberingAfterBreak="0">
    <w:nsid w:val="6C3211EF"/>
    <w:multiLevelType w:val="hybridMultilevel"/>
    <w:tmpl w:val="478C2C08"/>
    <w:lvl w:ilvl="0" w:tplc="0FFA5FA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3" w15:restartNumberingAfterBreak="0">
    <w:nsid w:val="715051F7"/>
    <w:multiLevelType w:val="hybridMultilevel"/>
    <w:tmpl w:val="894472E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6142D2F"/>
    <w:multiLevelType w:val="hybridMultilevel"/>
    <w:tmpl w:val="333608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A403F9"/>
    <w:multiLevelType w:val="hybridMultilevel"/>
    <w:tmpl w:val="4EF818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5"/>
  </w:num>
  <w:num w:numId="2">
    <w:abstractNumId w:val="7"/>
  </w:num>
  <w:num w:numId="3">
    <w:abstractNumId w:val="15"/>
  </w:num>
  <w:num w:numId="4">
    <w:abstractNumId w:val="18"/>
  </w:num>
  <w:num w:numId="5">
    <w:abstractNumId w:val="24"/>
  </w:num>
  <w:num w:numId="6">
    <w:abstractNumId w:val="11"/>
  </w:num>
  <w:num w:numId="7">
    <w:abstractNumId w:val="5"/>
  </w:num>
  <w:num w:numId="8">
    <w:abstractNumId w:val="32"/>
  </w:num>
  <w:num w:numId="9">
    <w:abstractNumId w:val="10"/>
  </w:num>
  <w:num w:numId="10">
    <w:abstractNumId w:val="6"/>
  </w:num>
  <w:num w:numId="11">
    <w:abstractNumId w:val="28"/>
  </w:num>
  <w:num w:numId="12">
    <w:abstractNumId w:val="9"/>
  </w:num>
  <w:num w:numId="13">
    <w:abstractNumId w:val="30"/>
  </w:num>
  <w:num w:numId="14">
    <w:abstractNumId w:val="14"/>
  </w:num>
  <w:num w:numId="15">
    <w:abstractNumId w:val="19"/>
  </w:num>
  <w:num w:numId="16">
    <w:abstractNumId w:val="34"/>
  </w:num>
  <w:num w:numId="17">
    <w:abstractNumId w:val="13"/>
  </w:num>
  <w:num w:numId="18">
    <w:abstractNumId w:val="16"/>
  </w:num>
  <w:num w:numId="19">
    <w:abstractNumId w:val="22"/>
  </w:num>
  <w:num w:numId="20">
    <w:abstractNumId w:val="20"/>
  </w:num>
  <w:num w:numId="21">
    <w:abstractNumId w:val="23"/>
  </w:num>
  <w:num w:numId="22">
    <w:abstractNumId w:val="29"/>
  </w:num>
  <w:num w:numId="23">
    <w:abstractNumId w:val="4"/>
  </w:num>
  <w:num w:numId="24">
    <w:abstractNumId w:val="31"/>
  </w:num>
  <w:num w:numId="25">
    <w:abstractNumId w:val="8"/>
  </w:num>
  <w:num w:numId="26">
    <w:abstractNumId w:val="3"/>
  </w:num>
  <w:num w:numId="27">
    <w:abstractNumId w:val="17"/>
  </w:num>
  <w:num w:numId="28">
    <w:abstractNumId w:val="0"/>
  </w:num>
  <w:num w:numId="29">
    <w:abstractNumId w:val="2"/>
  </w:num>
  <w:num w:numId="30">
    <w:abstractNumId w:val="12"/>
  </w:num>
  <w:num w:numId="31">
    <w:abstractNumId w:val="21"/>
  </w:num>
  <w:num w:numId="32">
    <w:abstractNumId w:val="35"/>
  </w:num>
  <w:num w:numId="33">
    <w:abstractNumId w:val="27"/>
  </w:num>
  <w:num w:numId="34">
    <w:abstractNumId w:val="33"/>
  </w:num>
  <w:num w:numId="35">
    <w:abstractNumId w:val="1"/>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C00"/>
    <w:rsid w:val="00043E47"/>
    <w:rsid w:val="0005498F"/>
    <w:rsid w:val="000630F1"/>
    <w:rsid w:val="00070398"/>
    <w:rsid w:val="00071DA4"/>
    <w:rsid w:val="00072B35"/>
    <w:rsid w:val="00083BA4"/>
    <w:rsid w:val="000F58CB"/>
    <w:rsid w:val="000F7B4B"/>
    <w:rsid w:val="00101E5B"/>
    <w:rsid w:val="001056C3"/>
    <w:rsid w:val="00105F25"/>
    <w:rsid w:val="00130C3A"/>
    <w:rsid w:val="00143129"/>
    <w:rsid w:val="001A4540"/>
    <w:rsid w:val="001D39E5"/>
    <w:rsid w:val="001E4354"/>
    <w:rsid w:val="001F0F06"/>
    <w:rsid w:val="00200A5F"/>
    <w:rsid w:val="00255F2C"/>
    <w:rsid w:val="00263E24"/>
    <w:rsid w:val="002671F0"/>
    <w:rsid w:val="002A246C"/>
    <w:rsid w:val="002A275D"/>
    <w:rsid w:val="002B501D"/>
    <w:rsid w:val="002D71E5"/>
    <w:rsid w:val="00303B84"/>
    <w:rsid w:val="00304F53"/>
    <w:rsid w:val="00332CEB"/>
    <w:rsid w:val="00344C8A"/>
    <w:rsid w:val="003803DA"/>
    <w:rsid w:val="00383E28"/>
    <w:rsid w:val="003851FA"/>
    <w:rsid w:val="003975E9"/>
    <w:rsid w:val="003A26AD"/>
    <w:rsid w:val="003A31AC"/>
    <w:rsid w:val="003C05C9"/>
    <w:rsid w:val="003D6E5B"/>
    <w:rsid w:val="004111C5"/>
    <w:rsid w:val="004113B9"/>
    <w:rsid w:val="004A3D44"/>
    <w:rsid w:val="004A5804"/>
    <w:rsid w:val="004B256A"/>
    <w:rsid w:val="004B5987"/>
    <w:rsid w:val="004E1D22"/>
    <w:rsid w:val="004F6B52"/>
    <w:rsid w:val="0052799E"/>
    <w:rsid w:val="00542BA2"/>
    <w:rsid w:val="00550A43"/>
    <w:rsid w:val="00564FDC"/>
    <w:rsid w:val="00567FE5"/>
    <w:rsid w:val="00580F2E"/>
    <w:rsid w:val="00594F5A"/>
    <w:rsid w:val="005A2BDA"/>
    <w:rsid w:val="005B5526"/>
    <w:rsid w:val="005E0BEA"/>
    <w:rsid w:val="00606DBB"/>
    <w:rsid w:val="00631DCB"/>
    <w:rsid w:val="006354C4"/>
    <w:rsid w:val="006447C2"/>
    <w:rsid w:val="006572BA"/>
    <w:rsid w:val="006763FF"/>
    <w:rsid w:val="00686A0B"/>
    <w:rsid w:val="00694791"/>
    <w:rsid w:val="006A0649"/>
    <w:rsid w:val="006D07E4"/>
    <w:rsid w:val="006E18F6"/>
    <w:rsid w:val="006E6C1B"/>
    <w:rsid w:val="00705562"/>
    <w:rsid w:val="0070559F"/>
    <w:rsid w:val="007119D6"/>
    <w:rsid w:val="007310AC"/>
    <w:rsid w:val="00731CB6"/>
    <w:rsid w:val="0074212A"/>
    <w:rsid w:val="007618B6"/>
    <w:rsid w:val="00781197"/>
    <w:rsid w:val="007942C6"/>
    <w:rsid w:val="007B0745"/>
    <w:rsid w:val="007D22BE"/>
    <w:rsid w:val="007D37E4"/>
    <w:rsid w:val="007E74E5"/>
    <w:rsid w:val="007F56B1"/>
    <w:rsid w:val="008063DD"/>
    <w:rsid w:val="008071E9"/>
    <w:rsid w:val="00876B7C"/>
    <w:rsid w:val="00887937"/>
    <w:rsid w:val="00896758"/>
    <w:rsid w:val="008A299E"/>
    <w:rsid w:val="008D6F4F"/>
    <w:rsid w:val="00905837"/>
    <w:rsid w:val="00905964"/>
    <w:rsid w:val="00906169"/>
    <w:rsid w:val="00912AE4"/>
    <w:rsid w:val="00912C22"/>
    <w:rsid w:val="00914B9C"/>
    <w:rsid w:val="0092189A"/>
    <w:rsid w:val="00924696"/>
    <w:rsid w:val="0092533A"/>
    <w:rsid w:val="0093546E"/>
    <w:rsid w:val="009464C8"/>
    <w:rsid w:val="0096155F"/>
    <w:rsid w:val="009662ED"/>
    <w:rsid w:val="009842BA"/>
    <w:rsid w:val="009A11BC"/>
    <w:rsid w:val="009A78D6"/>
    <w:rsid w:val="00A14E39"/>
    <w:rsid w:val="00A42760"/>
    <w:rsid w:val="00A435AE"/>
    <w:rsid w:val="00A523E0"/>
    <w:rsid w:val="00A659DC"/>
    <w:rsid w:val="00A65D89"/>
    <w:rsid w:val="00A7117E"/>
    <w:rsid w:val="00A76714"/>
    <w:rsid w:val="00A93A0D"/>
    <w:rsid w:val="00A94E5B"/>
    <w:rsid w:val="00AF2775"/>
    <w:rsid w:val="00AF32F7"/>
    <w:rsid w:val="00B00465"/>
    <w:rsid w:val="00B15D53"/>
    <w:rsid w:val="00B40946"/>
    <w:rsid w:val="00B559DD"/>
    <w:rsid w:val="00B86BD3"/>
    <w:rsid w:val="00BC7E4F"/>
    <w:rsid w:val="00BE5B6F"/>
    <w:rsid w:val="00C06188"/>
    <w:rsid w:val="00C21B0A"/>
    <w:rsid w:val="00C23D90"/>
    <w:rsid w:val="00C24F85"/>
    <w:rsid w:val="00C45504"/>
    <w:rsid w:val="00C537BE"/>
    <w:rsid w:val="00C55DAF"/>
    <w:rsid w:val="00C97B4E"/>
    <w:rsid w:val="00CA39A2"/>
    <w:rsid w:val="00CA4FAF"/>
    <w:rsid w:val="00CB29DA"/>
    <w:rsid w:val="00CC7540"/>
    <w:rsid w:val="00CF0430"/>
    <w:rsid w:val="00D06D7C"/>
    <w:rsid w:val="00D2357E"/>
    <w:rsid w:val="00D31954"/>
    <w:rsid w:val="00D61BB3"/>
    <w:rsid w:val="00D67361"/>
    <w:rsid w:val="00DB6C00"/>
    <w:rsid w:val="00DB6D73"/>
    <w:rsid w:val="00DD2A80"/>
    <w:rsid w:val="00DD5A4B"/>
    <w:rsid w:val="00DE4724"/>
    <w:rsid w:val="00DE6805"/>
    <w:rsid w:val="00DE6D4F"/>
    <w:rsid w:val="00DF05E2"/>
    <w:rsid w:val="00DF0CA9"/>
    <w:rsid w:val="00DF1F77"/>
    <w:rsid w:val="00DF6F91"/>
    <w:rsid w:val="00E07806"/>
    <w:rsid w:val="00E1799B"/>
    <w:rsid w:val="00E45F3B"/>
    <w:rsid w:val="00E54351"/>
    <w:rsid w:val="00E82900"/>
    <w:rsid w:val="00EC013D"/>
    <w:rsid w:val="00ED6054"/>
    <w:rsid w:val="00F14A56"/>
    <w:rsid w:val="00F17505"/>
    <w:rsid w:val="00F21617"/>
    <w:rsid w:val="00F24DE9"/>
    <w:rsid w:val="00F30AB0"/>
    <w:rsid w:val="00F33ACE"/>
    <w:rsid w:val="00F45103"/>
    <w:rsid w:val="00F6373C"/>
    <w:rsid w:val="00F842F9"/>
    <w:rsid w:val="00F860B3"/>
    <w:rsid w:val="00FA74D1"/>
    <w:rsid w:val="00FB5EF2"/>
    <w:rsid w:val="00FD1B02"/>
    <w:rsid w:val="00FD428A"/>
    <w:rsid w:val="00FD7DD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622208-EF03-4B1F-8904-570142E0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2189A"/>
    <w:pPr>
      <w:tabs>
        <w:tab w:val="center" w:pos="4536"/>
        <w:tab w:val="right" w:pos="9072"/>
      </w:tabs>
      <w:spacing w:after="0" w:line="240" w:lineRule="auto"/>
    </w:pPr>
  </w:style>
  <w:style w:type="character" w:customStyle="1" w:styleId="En-tteCar">
    <w:name w:val="En-tête Car"/>
    <w:basedOn w:val="Policepardfaut"/>
    <w:link w:val="En-tte"/>
    <w:uiPriority w:val="99"/>
    <w:rsid w:val="0092189A"/>
  </w:style>
  <w:style w:type="paragraph" w:styleId="Pieddepage">
    <w:name w:val="footer"/>
    <w:basedOn w:val="Normal"/>
    <w:link w:val="PieddepageCar"/>
    <w:uiPriority w:val="99"/>
    <w:unhideWhenUsed/>
    <w:rsid w:val="009218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2189A"/>
  </w:style>
  <w:style w:type="paragraph" w:styleId="Paragraphedeliste">
    <w:name w:val="List Paragraph"/>
    <w:basedOn w:val="Normal"/>
    <w:uiPriority w:val="34"/>
    <w:qFormat/>
    <w:rsid w:val="0092189A"/>
    <w:pPr>
      <w:ind w:left="720"/>
      <w:contextualSpacing/>
    </w:pPr>
  </w:style>
  <w:style w:type="table" w:styleId="Grilledutableau">
    <w:name w:val="Table Grid"/>
    <w:basedOn w:val="TableauNormal"/>
    <w:uiPriority w:val="59"/>
    <w:rsid w:val="00694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8A299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A29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649165">
      <w:bodyDiv w:val="1"/>
      <w:marLeft w:val="0"/>
      <w:marRight w:val="0"/>
      <w:marTop w:val="0"/>
      <w:marBottom w:val="0"/>
      <w:divBdr>
        <w:top w:val="none" w:sz="0" w:space="0" w:color="auto"/>
        <w:left w:val="none" w:sz="0" w:space="0" w:color="auto"/>
        <w:bottom w:val="none" w:sz="0" w:space="0" w:color="auto"/>
        <w:right w:val="none" w:sz="0" w:space="0" w:color="auto"/>
      </w:divBdr>
    </w:div>
    <w:div w:id="144056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86B98-D47C-408E-ADD0-9CD389457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41</Pages>
  <Words>4153</Words>
  <Characters>22843</Characters>
  <Application>Microsoft Office Word</Application>
  <DocSecurity>0</DocSecurity>
  <Lines>190</Lines>
  <Paragraphs>53</Paragraphs>
  <ScaleCrop>false</ScaleCrop>
  <HeadingPairs>
    <vt:vector size="2" baseType="variant">
      <vt:variant>
        <vt:lpstr>Titre</vt:lpstr>
      </vt:variant>
      <vt:variant>
        <vt:i4>1</vt:i4>
      </vt:variant>
    </vt:vector>
  </HeadingPairs>
  <TitlesOfParts>
    <vt:vector size="1" baseType="lpstr">
      <vt:lpstr>برنامج عمل جماعة سيدي يحيى الغرب 2022-2027</vt:lpstr>
    </vt:vector>
  </TitlesOfParts>
  <Company/>
  <LinksUpToDate>false</LinksUpToDate>
  <CharactersWithSpaces>26943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جماعة سيدي يحيى الغرب 2022-2027</dc:title>
  <dc:subject/>
  <dc:creator>admin</dc:creator>
  <cp:keywords/>
  <dc:description/>
  <cp:lastModifiedBy>admin</cp:lastModifiedBy>
  <cp:revision>50</cp:revision>
  <cp:lastPrinted>2022-12-21T11:09:00Z</cp:lastPrinted>
  <dcterms:created xsi:type="dcterms:W3CDTF">2022-08-16T12:00:00Z</dcterms:created>
  <dcterms:modified xsi:type="dcterms:W3CDTF">2022-12-21T11:11:00Z</dcterms:modified>
</cp:coreProperties>
</file>